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6F" w:rsidRPr="007F3147" w:rsidRDefault="003F456F" w:rsidP="003F456F">
      <w:r>
        <w:t>311/2</w:t>
      </w:r>
    </w:p>
    <w:p w:rsidR="003F456F" w:rsidRPr="007F3147" w:rsidRDefault="003F456F" w:rsidP="003F456F">
      <w:r w:rsidRPr="007F3147">
        <w:t>HISTORY AND GOVERNMENT</w:t>
      </w:r>
    </w:p>
    <w:p w:rsidR="003F456F" w:rsidRPr="007F3147" w:rsidRDefault="003F456F" w:rsidP="003F456F">
      <w:r>
        <w:t>PAPER 2</w:t>
      </w:r>
    </w:p>
    <w:p w:rsidR="003F456F" w:rsidRPr="007F3147" w:rsidRDefault="003F456F" w:rsidP="003F456F">
      <w:r>
        <w:t>JUNE 2014</w:t>
      </w:r>
    </w:p>
    <w:p w:rsidR="003F456F" w:rsidRPr="007F3147" w:rsidRDefault="003F456F" w:rsidP="003F456F">
      <w:r w:rsidRPr="007F3147">
        <w:t>2½ hours</w:t>
      </w:r>
    </w:p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>
      <w:pPr>
        <w:jc w:val="center"/>
        <w:rPr>
          <w:b/>
        </w:rPr>
      </w:pPr>
      <w:r w:rsidRPr="007F3147">
        <w:rPr>
          <w:b/>
        </w:rPr>
        <w:t>Kenya Certificate of Secondary Education</w:t>
      </w:r>
    </w:p>
    <w:p w:rsidR="003F456F" w:rsidRPr="007F3147" w:rsidRDefault="003F456F" w:rsidP="003F456F">
      <w:pPr>
        <w:jc w:val="center"/>
      </w:pPr>
      <w:r w:rsidRPr="007F3147">
        <w:t>HISTORY AND GOVERNMENT</w:t>
      </w:r>
    </w:p>
    <w:p w:rsidR="003F456F" w:rsidRPr="007F3147" w:rsidRDefault="003F456F" w:rsidP="003F456F">
      <w:pPr>
        <w:jc w:val="center"/>
        <w:rPr>
          <w:b/>
        </w:rPr>
      </w:pPr>
      <w:r>
        <w:rPr>
          <w:b/>
        </w:rPr>
        <w:t>Paper 2</w:t>
      </w:r>
    </w:p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Default="003F456F" w:rsidP="003F456F"/>
    <w:p w:rsidR="004008C5" w:rsidRPr="007F3147" w:rsidRDefault="004008C5" w:rsidP="003F456F"/>
    <w:p w:rsidR="003F456F" w:rsidRPr="007F3147" w:rsidRDefault="003F456F" w:rsidP="003F456F"/>
    <w:p w:rsidR="004008C5" w:rsidRPr="008D01B4" w:rsidRDefault="004008C5" w:rsidP="004008C5">
      <w:pPr>
        <w:rPr>
          <w:b/>
        </w:rPr>
      </w:pPr>
      <w:r w:rsidRPr="008D01B4">
        <w:rPr>
          <w:b/>
        </w:rPr>
        <w:t>Instructions to candidates</w:t>
      </w:r>
    </w:p>
    <w:p w:rsidR="004008C5" w:rsidRPr="007F3147" w:rsidRDefault="004008C5" w:rsidP="004008C5">
      <w:pPr>
        <w:rPr>
          <w:b/>
          <w:u w:val="single"/>
        </w:rPr>
      </w:pPr>
    </w:p>
    <w:p w:rsidR="004008C5" w:rsidRPr="004008C5" w:rsidRDefault="004008C5" w:rsidP="004008C5">
      <w:pPr>
        <w:pStyle w:val="ListParagraph"/>
        <w:numPr>
          <w:ilvl w:val="0"/>
          <w:numId w:val="1"/>
        </w:numPr>
        <w:rPr>
          <w:i/>
          <w:iCs/>
        </w:rPr>
      </w:pPr>
      <w:r w:rsidRPr="004008C5">
        <w:rPr>
          <w:i/>
          <w:iCs/>
        </w:rPr>
        <w:t xml:space="preserve">This paper consists of </w:t>
      </w:r>
      <w:r w:rsidRPr="004008C5">
        <w:rPr>
          <w:b/>
          <w:i/>
          <w:iCs/>
        </w:rPr>
        <w:t xml:space="preserve">three </w:t>
      </w:r>
      <w:r w:rsidRPr="004008C5">
        <w:rPr>
          <w:i/>
          <w:iCs/>
        </w:rPr>
        <w:t xml:space="preserve">sections; </w:t>
      </w:r>
      <w:r w:rsidRPr="004008C5">
        <w:rPr>
          <w:b/>
          <w:i/>
          <w:iCs/>
        </w:rPr>
        <w:t>A, B</w:t>
      </w:r>
      <w:r w:rsidRPr="004008C5">
        <w:rPr>
          <w:i/>
          <w:iCs/>
        </w:rPr>
        <w:t xml:space="preserve"> and</w:t>
      </w:r>
      <w:r w:rsidRPr="004008C5">
        <w:rPr>
          <w:b/>
          <w:i/>
          <w:iCs/>
        </w:rPr>
        <w:t xml:space="preserve"> C.</w:t>
      </w:r>
    </w:p>
    <w:p w:rsidR="004008C5" w:rsidRDefault="004008C5" w:rsidP="004008C5">
      <w:pPr>
        <w:pStyle w:val="ListParagraph"/>
        <w:numPr>
          <w:ilvl w:val="0"/>
          <w:numId w:val="1"/>
        </w:numPr>
        <w:rPr>
          <w:i/>
          <w:iCs/>
        </w:rPr>
      </w:pPr>
      <w:r w:rsidRPr="008D01B4">
        <w:rPr>
          <w:i/>
          <w:iCs/>
        </w:rPr>
        <w:t>Answer</w:t>
      </w:r>
      <w:r w:rsidRPr="008D01B4">
        <w:rPr>
          <w:b/>
          <w:i/>
          <w:iCs/>
        </w:rPr>
        <w:t xml:space="preserve"> all</w:t>
      </w:r>
      <w:r w:rsidRPr="008D01B4">
        <w:rPr>
          <w:i/>
          <w:iCs/>
        </w:rPr>
        <w:t xml:space="preserve"> the questions in section </w:t>
      </w:r>
      <w:r w:rsidRPr="008D01B4">
        <w:rPr>
          <w:b/>
          <w:i/>
          <w:iCs/>
        </w:rPr>
        <w:t>A, three</w:t>
      </w:r>
      <w:r w:rsidRPr="008D01B4">
        <w:rPr>
          <w:i/>
          <w:iCs/>
        </w:rPr>
        <w:t xml:space="preserve"> questions from section </w:t>
      </w:r>
      <w:r w:rsidRPr="008D01B4">
        <w:rPr>
          <w:b/>
          <w:bCs/>
          <w:i/>
          <w:iCs/>
        </w:rPr>
        <w:t>B</w:t>
      </w:r>
      <w:r w:rsidRPr="008D01B4">
        <w:rPr>
          <w:i/>
          <w:iCs/>
        </w:rPr>
        <w:t xml:space="preserve"> and </w:t>
      </w:r>
      <w:r w:rsidRPr="008D01B4">
        <w:rPr>
          <w:b/>
          <w:i/>
          <w:iCs/>
        </w:rPr>
        <w:t>two</w:t>
      </w:r>
      <w:r w:rsidRPr="008D01B4">
        <w:rPr>
          <w:i/>
          <w:iCs/>
        </w:rPr>
        <w:t xml:space="preserve"> questions from section C</w:t>
      </w:r>
      <w:r>
        <w:rPr>
          <w:i/>
          <w:iCs/>
        </w:rPr>
        <w:t>.</w:t>
      </w:r>
    </w:p>
    <w:p w:rsidR="004008C5" w:rsidRDefault="004008C5" w:rsidP="004008C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Answers to all the questions must be written in the answer booklet provided.</w:t>
      </w:r>
    </w:p>
    <w:p w:rsidR="004008C5" w:rsidRDefault="004008C5" w:rsidP="004008C5">
      <w:pPr>
        <w:pStyle w:val="ListParagraph"/>
        <w:numPr>
          <w:ilvl w:val="0"/>
          <w:numId w:val="1"/>
        </w:numPr>
        <w:rPr>
          <w:i/>
          <w:iCs/>
        </w:rPr>
      </w:pPr>
      <w:r w:rsidRPr="008D01B4">
        <w:rPr>
          <w:b/>
          <w:bCs/>
          <w:i/>
          <w:iCs/>
        </w:rPr>
        <w:t>This paper consists of 3 printed pages</w:t>
      </w:r>
      <w:r>
        <w:rPr>
          <w:i/>
          <w:iCs/>
        </w:rPr>
        <w:t>.</w:t>
      </w:r>
    </w:p>
    <w:p w:rsidR="004008C5" w:rsidRDefault="004008C5" w:rsidP="004008C5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8D01B4">
        <w:rPr>
          <w:b/>
          <w:bCs/>
          <w:i/>
          <w:iCs/>
        </w:rPr>
        <w:t>Candidates should check the question paper to  ascertain that all the pages are printed as indicated and that no questions are missing</w:t>
      </w:r>
    </w:p>
    <w:p w:rsidR="002B1E0D" w:rsidRPr="008D01B4" w:rsidRDefault="002B1E0D" w:rsidP="004008C5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Candidates should write ALL their answer in English.</w:t>
      </w:r>
    </w:p>
    <w:p w:rsidR="003F456F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3F456F" w:rsidRPr="007F3147" w:rsidRDefault="003F456F" w:rsidP="003F456F"/>
    <w:p w:rsidR="00424441" w:rsidRPr="00330B2B" w:rsidRDefault="003F456F" w:rsidP="00330B2B">
      <w:r w:rsidRPr="007F3147">
        <w:br/>
      </w:r>
    </w:p>
    <w:p w:rsidR="003F456F" w:rsidRPr="00BE51A2" w:rsidRDefault="003F456F" w:rsidP="00BE51A2">
      <w:pPr>
        <w:jc w:val="center"/>
        <w:rPr>
          <w:b/>
        </w:rPr>
      </w:pPr>
      <w:r w:rsidRPr="00565354">
        <w:rPr>
          <w:b/>
        </w:rPr>
        <w:t>SECTION A (25 marks)</w:t>
      </w:r>
    </w:p>
    <w:p w:rsidR="003F456F" w:rsidRDefault="003F456F" w:rsidP="003F456F">
      <w:pPr>
        <w:jc w:val="center"/>
        <w:rPr>
          <w:i/>
          <w:iCs/>
        </w:rPr>
      </w:pPr>
      <w:r w:rsidRPr="00796D2D">
        <w:rPr>
          <w:i/>
          <w:iCs/>
        </w:rPr>
        <w:lastRenderedPageBreak/>
        <w:t xml:space="preserve">Answer </w:t>
      </w:r>
      <w:r w:rsidRPr="00796D2D">
        <w:rPr>
          <w:b/>
          <w:i/>
          <w:iCs/>
        </w:rPr>
        <w:t>all</w:t>
      </w:r>
      <w:r w:rsidRPr="00796D2D">
        <w:rPr>
          <w:i/>
          <w:iCs/>
        </w:rPr>
        <w:t xml:space="preserve"> the questions in this section in the answer sheet provided</w:t>
      </w:r>
    </w:p>
    <w:p w:rsidR="00162C2B" w:rsidRPr="004D0A8E" w:rsidRDefault="00162C2B" w:rsidP="00162C2B">
      <w:pPr>
        <w:rPr>
          <w:b/>
        </w:rPr>
      </w:pPr>
    </w:p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>Define Charle</w:t>
      </w:r>
      <w:r>
        <w:t>s Darwin’s theory of Evolution</w:t>
      </w:r>
      <w:r w:rsidR="00AB0767">
        <w:t>.</w:t>
      </w:r>
      <w:r>
        <w:tab/>
      </w:r>
      <w:r w:rsidRPr="004D0A8E">
        <w:tab/>
      </w:r>
      <w:r w:rsidRPr="004D0A8E">
        <w:tab/>
      </w:r>
      <w:r>
        <w:tab/>
      </w:r>
      <w:r w:rsidRPr="004D0A8E">
        <w:t xml:space="preserve"> (1m</w:t>
      </w:r>
      <w:r>
        <w:t>ar</w:t>
      </w:r>
      <w:r w:rsidRPr="004D0A8E">
        <w:t>k)</w:t>
      </w:r>
    </w:p>
    <w:p w:rsidR="00162C2B" w:rsidRPr="004D0A8E" w:rsidRDefault="00162C2B" w:rsidP="00162C2B">
      <w:pPr>
        <w:pStyle w:val="ListParagraph"/>
        <w:ind w:left="360"/>
      </w:pPr>
    </w:p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Give </w:t>
      </w:r>
      <w:r w:rsidRPr="00162C2B">
        <w:rPr>
          <w:b/>
          <w:bCs/>
        </w:rPr>
        <w:t>two</w:t>
      </w:r>
      <w:r w:rsidRPr="004D0A8E">
        <w:t xml:space="preserve"> reasons why Africa is considered as the cradle of human kind</w:t>
      </w:r>
      <w:r w:rsidR="00AB0767">
        <w:t>.</w:t>
      </w:r>
      <w:r w:rsidRPr="004D0A8E">
        <w:tab/>
        <w:t>(2m</w:t>
      </w:r>
      <w:r>
        <w:t>ar</w:t>
      </w:r>
      <w:r w:rsidRPr="004D0A8E">
        <w:t>ks)</w:t>
      </w:r>
    </w:p>
    <w:p w:rsidR="00162C2B" w:rsidRPr="004D0A8E" w:rsidRDefault="00162C2B" w:rsidP="00162C2B"/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State </w:t>
      </w:r>
      <w:r w:rsidR="00F82719">
        <w:rPr>
          <w:b/>
          <w:bCs/>
        </w:rPr>
        <w:t>one</w:t>
      </w:r>
      <w:r w:rsidR="00F82719">
        <w:t xml:space="preserve"> way</w:t>
      </w:r>
      <w:r w:rsidRPr="004D0A8E">
        <w:t xml:space="preserve"> in which the  Sumerians in Mesopotamia reclaimed land for agriculture</w:t>
      </w:r>
      <w:r w:rsidR="00AB0767">
        <w:t>.</w:t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>
        <w:tab/>
      </w:r>
      <w:r>
        <w:tab/>
      </w:r>
      <w:r>
        <w:tab/>
      </w:r>
      <w:r w:rsidR="00F82719">
        <w:t>(1</w:t>
      </w:r>
      <w:r w:rsidRPr="004D0A8E">
        <w:t>m</w:t>
      </w:r>
      <w:r>
        <w:t>ar</w:t>
      </w:r>
      <w:r w:rsidRPr="004D0A8E">
        <w:t>ks)</w:t>
      </w:r>
    </w:p>
    <w:p w:rsidR="00B13C6C" w:rsidRDefault="00B13C6C" w:rsidP="00B13C6C">
      <w:pPr>
        <w:pStyle w:val="ListParagraph"/>
      </w:pPr>
    </w:p>
    <w:p w:rsidR="00B13C6C" w:rsidRDefault="00B13C6C" w:rsidP="00B13C6C">
      <w:pPr>
        <w:pStyle w:val="ListParagraph"/>
        <w:numPr>
          <w:ilvl w:val="0"/>
          <w:numId w:val="4"/>
        </w:numPr>
        <w:ind w:left="360"/>
      </w:pPr>
      <w:r>
        <w:tab/>
        <w:t xml:space="preserve">Identify the </w:t>
      </w:r>
      <w:r w:rsidRPr="00B13C6C">
        <w:rPr>
          <w:b/>
          <w:bCs/>
        </w:rPr>
        <w:t>main</w:t>
      </w:r>
      <w:r w:rsidRPr="004D0A8E">
        <w:t xml:space="preserve"> political effect of Trans-Saharan trade on W</w:t>
      </w:r>
      <w:r>
        <w:t xml:space="preserve">est </w:t>
      </w:r>
      <w:r w:rsidRPr="004D0A8E">
        <w:t>A</w:t>
      </w:r>
      <w:r>
        <w:t>frican</w:t>
      </w:r>
      <w:r w:rsidRPr="004D0A8E">
        <w:t xml:space="preserve"> communities</w:t>
      </w:r>
      <w:r w:rsidR="00AB0767">
        <w:t>.</w:t>
      </w:r>
    </w:p>
    <w:p w:rsidR="00B13C6C" w:rsidRDefault="00B13C6C" w:rsidP="00B13C6C">
      <w:pPr>
        <w:pStyle w:val="ListParagraph"/>
        <w:ind w:left="7920"/>
      </w:pPr>
      <w:r>
        <w:t xml:space="preserve">          (1 mark)</w:t>
      </w:r>
    </w:p>
    <w:p w:rsidR="00162C2B" w:rsidRPr="004D0A8E" w:rsidRDefault="00162C2B" w:rsidP="00162C2B"/>
    <w:p w:rsidR="004008C5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>How did the invention o</w:t>
      </w:r>
      <w:r w:rsidR="00AA721A">
        <w:t>f</w:t>
      </w:r>
      <w:r w:rsidRPr="004D0A8E">
        <w:t xml:space="preserve"> the wheel influence Transport in Europe before the19</w:t>
      </w:r>
      <w:r w:rsidRPr="004D0A8E">
        <w:rPr>
          <w:vertAlign w:val="superscript"/>
        </w:rPr>
        <w:t>th</w:t>
      </w:r>
    </w:p>
    <w:p w:rsidR="00162C2B" w:rsidRDefault="00162C2B" w:rsidP="004008C5">
      <w:pPr>
        <w:pStyle w:val="ListParagraph"/>
      </w:pPr>
      <w:r w:rsidRPr="004D0A8E">
        <w:t>Century</w:t>
      </w:r>
      <w:r w:rsidR="004008C5">
        <w:t>?</w:t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  <w:t>(2m</w:t>
      </w:r>
      <w:r>
        <w:t>ar</w:t>
      </w:r>
      <w:r w:rsidRPr="004D0A8E">
        <w:t>ks)</w:t>
      </w:r>
    </w:p>
    <w:p w:rsidR="00162C2B" w:rsidRPr="004D0A8E" w:rsidRDefault="00162C2B" w:rsidP="00162C2B"/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Identify </w:t>
      </w:r>
      <w:r w:rsidRPr="00102F34">
        <w:rPr>
          <w:b/>
          <w:bCs/>
        </w:rPr>
        <w:t>two</w:t>
      </w:r>
      <w:r w:rsidRPr="004D0A8E">
        <w:t xml:space="preserve"> discoveries that were made by Isaac Newton</w:t>
      </w:r>
      <w:r w:rsidR="00AB0767">
        <w:t>.</w:t>
      </w:r>
      <w:r w:rsidRPr="004D0A8E">
        <w:tab/>
      </w:r>
      <w:r w:rsidRPr="004D0A8E">
        <w:tab/>
      </w:r>
      <w:r w:rsidRPr="004D0A8E">
        <w:tab/>
        <w:t>(2m</w:t>
      </w:r>
      <w:r>
        <w:t>ar</w:t>
      </w:r>
      <w:r w:rsidRPr="004D0A8E">
        <w:t>ks)</w:t>
      </w:r>
    </w:p>
    <w:p w:rsidR="00162C2B" w:rsidRPr="004D0A8E" w:rsidRDefault="00162C2B" w:rsidP="00162C2B"/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State </w:t>
      </w:r>
      <w:r w:rsidRPr="00102F34">
        <w:rPr>
          <w:b/>
          <w:bCs/>
        </w:rPr>
        <w:t>two</w:t>
      </w:r>
      <w:r w:rsidRPr="004D0A8E">
        <w:t xml:space="preserve"> factors that influenced the growth of London in the 19</w:t>
      </w:r>
      <w:r w:rsidRPr="004D0A8E">
        <w:rPr>
          <w:vertAlign w:val="superscript"/>
        </w:rPr>
        <w:t>th</w:t>
      </w:r>
      <w:r w:rsidRPr="004D0A8E">
        <w:t xml:space="preserve"> Century</w:t>
      </w:r>
      <w:r w:rsidR="00AB0767">
        <w:t>.</w:t>
      </w:r>
      <w:r w:rsidRPr="004D0A8E">
        <w:tab/>
        <w:t>(2m</w:t>
      </w:r>
      <w:r>
        <w:t>ar</w:t>
      </w:r>
      <w:r w:rsidRPr="004D0A8E">
        <w:t>ks)</w:t>
      </w:r>
    </w:p>
    <w:p w:rsidR="00162C2B" w:rsidRPr="004D0A8E" w:rsidRDefault="00162C2B" w:rsidP="00162C2B"/>
    <w:p w:rsidR="004008C5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>Identify the</w:t>
      </w:r>
      <w:r w:rsidR="004008C5" w:rsidRPr="004008C5">
        <w:rPr>
          <w:b/>
          <w:bCs/>
        </w:rPr>
        <w:t>main</w:t>
      </w:r>
      <w:r w:rsidR="00AA721A">
        <w:t>symbol of unity among the Shona</w:t>
      </w:r>
      <w:r w:rsidRPr="004D0A8E">
        <w:t xml:space="preserve"> during the pre-colonial P</w:t>
      </w:r>
      <w:r>
        <w:t>e</w:t>
      </w:r>
      <w:r w:rsidR="004008C5">
        <w:t>riod</w:t>
      </w:r>
      <w:r w:rsidR="00AB0767">
        <w:t>.</w:t>
      </w:r>
    </w:p>
    <w:p w:rsidR="00162C2B" w:rsidRDefault="00162C2B" w:rsidP="004008C5">
      <w:pPr>
        <w:ind w:left="7920"/>
      </w:pPr>
      <w:r w:rsidRPr="004D0A8E">
        <w:t>(1m</w:t>
      </w:r>
      <w:r>
        <w:t>ar</w:t>
      </w:r>
      <w:r w:rsidRPr="004D0A8E">
        <w:t>k)</w:t>
      </w:r>
    </w:p>
    <w:p w:rsidR="00162C2B" w:rsidRPr="004D0A8E" w:rsidRDefault="00162C2B" w:rsidP="00162C2B"/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Give </w:t>
      </w:r>
      <w:r w:rsidRPr="00102F34">
        <w:rPr>
          <w:b/>
          <w:bCs/>
        </w:rPr>
        <w:t>two</w:t>
      </w:r>
      <w:r w:rsidRPr="004D0A8E">
        <w:t xml:space="preserve"> reasons why the location of the second Mandi</w:t>
      </w:r>
      <w:r w:rsidR="00AA721A">
        <w:t>n</w:t>
      </w:r>
      <w:r w:rsidRPr="004D0A8E">
        <w:t>ka Empire was  unfavorable</w:t>
      </w:r>
      <w:r w:rsidR="00AB0767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(2 marks)</w:t>
      </w:r>
    </w:p>
    <w:p w:rsidR="00162C2B" w:rsidRPr="004D0A8E" w:rsidRDefault="00162C2B" w:rsidP="00162C2B"/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>Define “Direct Rule” as used by the British in Zimbabwe</w:t>
      </w:r>
      <w:r w:rsidR="00AB0767">
        <w:t>.</w:t>
      </w:r>
      <w:r w:rsidRPr="004D0A8E">
        <w:tab/>
      </w:r>
      <w:r w:rsidRPr="004D0A8E">
        <w:tab/>
      </w:r>
      <w:r w:rsidRPr="004D0A8E">
        <w:tab/>
        <w:t>(1m</w:t>
      </w:r>
      <w:r>
        <w:t>ar</w:t>
      </w:r>
      <w:r w:rsidRPr="004D0A8E">
        <w:t>k)</w:t>
      </w:r>
    </w:p>
    <w:p w:rsidR="00162C2B" w:rsidRPr="004D0A8E" w:rsidRDefault="00162C2B" w:rsidP="00162C2B"/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Name </w:t>
      </w:r>
      <w:r w:rsidRPr="00102F34">
        <w:rPr>
          <w:b/>
          <w:bCs/>
        </w:rPr>
        <w:t>one</w:t>
      </w:r>
      <w:r w:rsidRPr="004D0A8E">
        <w:t xml:space="preserve"> financial institution set up by the African Union</w:t>
      </w:r>
      <w:r w:rsidR="00AB0767">
        <w:t>.</w:t>
      </w:r>
      <w:r w:rsidRPr="004D0A8E">
        <w:tab/>
      </w:r>
      <w:r w:rsidRPr="004D0A8E">
        <w:tab/>
      </w:r>
      <w:r w:rsidRPr="004D0A8E">
        <w:tab/>
        <w:t>(1m</w:t>
      </w:r>
      <w:r>
        <w:t>ar</w:t>
      </w:r>
      <w:r w:rsidRPr="004D0A8E">
        <w:t>k)</w:t>
      </w:r>
    </w:p>
    <w:p w:rsidR="00162C2B" w:rsidRPr="004D0A8E" w:rsidRDefault="00162C2B" w:rsidP="00162C2B"/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>How did the rise of dictators in Europe contribute to the outbreak of the</w:t>
      </w:r>
      <w:r w:rsidR="004008C5">
        <w:t>Second W</w:t>
      </w:r>
      <w:r w:rsidRPr="004D0A8E">
        <w:t xml:space="preserve">orld </w:t>
      </w:r>
    </w:p>
    <w:p w:rsidR="00162C2B" w:rsidRPr="004D0A8E" w:rsidRDefault="00162C2B" w:rsidP="00162C2B">
      <w:r>
        <w:tab/>
      </w:r>
      <w:r w:rsidR="004008C5" w:rsidRPr="004D0A8E">
        <w:t>W</w:t>
      </w:r>
      <w:r w:rsidRPr="004D0A8E">
        <w:t>ar</w:t>
      </w:r>
      <w:r w:rsidR="004008C5">
        <w:t>?</w:t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="00102F34">
        <w:tab/>
      </w:r>
      <w:r w:rsidR="00102F34">
        <w:tab/>
      </w:r>
      <w:r w:rsidRPr="004D0A8E">
        <w:t>(1m</w:t>
      </w:r>
      <w:r>
        <w:t>ar</w:t>
      </w:r>
      <w:r w:rsidRPr="004D0A8E">
        <w:t>k)</w:t>
      </w:r>
    </w:p>
    <w:p w:rsidR="00AA721A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Give </w:t>
      </w:r>
      <w:r w:rsidRPr="004008C5">
        <w:rPr>
          <w:b/>
          <w:bCs/>
        </w:rPr>
        <w:t>two</w:t>
      </w:r>
      <w:r w:rsidRPr="004D0A8E">
        <w:t xml:space="preserve"> aims for the formation of the Pan African Movement formed</w:t>
      </w:r>
      <w:r w:rsidR="00AA721A">
        <w:t xml:space="preserve"> at</w:t>
      </w:r>
      <w:r w:rsidRPr="004D0A8E">
        <w:t xml:space="preserve"> the beginning </w:t>
      </w:r>
    </w:p>
    <w:p w:rsidR="00162C2B" w:rsidRDefault="00AA721A" w:rsidP="00AA721A">
      <w:pPr>
        <w:pStyle w:val="ListParagraph"/>
        <w:ind w:left="360"/>
      </w:pPr>
      <w:r>
        <w:tab/>
      </w:r>
      <w:r w:rsidR="00162C2B" w:rsidRPr="004D0A8E">
        <w:t>of the 20</w:t>
      </w:r>
      <w:r w:rsidR="00162C2B" w:rsidRPr="00AA721A">
        <w:rPr>
          <w:vertAlign w:val="superscript"/>
        </w:rPr>
        <w:t>th</w:t>
      </w:r>
      <w:r w:rsidR="00162C2B" w:rsidRPr="004D0A8E">
        <w:t xml:space="preserve"> Century</w:t>
      </w:r>
      <w:r w:rsidR="00AB0767">
        <w:t>.</w:t>
      </w:r>
      <w:r w:rsidR="00162C2B" w:rsidRPr="004D0A8E">
        <w:tab/>
      </w:r>
      <w:r w:rsidR="00162C2B" w:rsidRPr="004D0A8E">
        <w:tab/>
      </w:r>
      <w:r w:rsidR="00162C2B" w:rsidRPr="004D0A8E">
        <w:tab/>
      </w:r>
      <w:r w:rsidR="00162C2B" w:rsidRPr="004D0A8E">
        <w:tab/>
      </w:r>
      <w:r w:rsidR="00162C2B" w:rsidRPr="004D0A8E">
        <w:tab/>
      </w:r>
      <w:r w:rsidR="00162C2B" w:rsidRPr="004D0A8E">
        <w:tab/>
      </w:r>
      <w:r w:rsidR="00162C2B" w:rsidRPr="004D0A8E">
        <w:tab/>
      </w:r>
      <w:r w:rsidR="00102F34">
        <w:tab/>
      </w:r>
      <w:r w:rsidR="00162C2B" w:rsidRPr="004D0A8E">
        <w:t>(2m</w:t>
      </w:r>
      <w:r w:rsidR="00162C2B">
        <w:t>ar</w:t>
      </w:r>
      <w:r w:rsidR="00162C2B" w:rsidRPr="004D0A8E">
        <w:t>ks)</w:t>
      </w:r>
    </w:p>
    <w:p w:rsidR="00162C2B" w:rsidRPr="004D0A8E" w:rsidRDefault="00162C2B" w:rsidP="00162C2B">
      <w:pPr>
        <w:pStyle w:val="ListParagraph"/>
        <w:ind w:left="360"/>
      </w:pPr>
    </w:p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Give </w:t>
      </w:r>
      <w:r w:rsidRPr="004008C5">
        <w:rPr>
          <w:b/>
          <w:bCs/>
        </w:rPr>
        <w:t>two</w:t>
      </w:r>
      <w:r w:rsidRPr="004D0A8E">
        <w:t xml:space="preserve"> characteristics of the common wealth countries</w:t>
      </w:r>
      <w:r w:rsidR="00AB0767">
        <w:t>.</w:t>
      </w:r>
      <w:r w:rsidRPr="004D0A8E">
        <w:tab/>
      </w:r>
      <w:r w:rsidRPr="004D0A8E">
        <w:tab/>
      </w:r>
      <w:r w:rsidRPr="004D0A8E">
        <w:tab/>
        <w:t>(2m</w:t>
      </w:r>
      <w:r>
        <w:t>ar</w:t>
      </w:r>
      <w:r w:rsidRPr="004D0A8E">
        <w:t>ks)</w:t>
      </w:r>
    </w:p>
    <w:p w:rsidR="00162C2B" w:rsidRPr="004D0A8E" w:rsidRDefault="00162C2B" w:rsidP="00162C2B"/>
    <w:p w:rsidR="00162C2B" w:rsidRPr="00D914C5" w:rsidRDefault="00162C2B" w:rsidP="00162C2B">
      <w:pPr>
        <w:pStyle w:val="ListParagraph"/>
        <w:numPr>
          <w:ilvl w:val="0"/>
          <w:numId w:val="4"/>
        </w:numPr>
        <w:ind w:left="360"/>
      </w:pPr>
      <w:r w:rsidRPr="00D914C5">
        <w:tab/>
        <w:t xml:space="preserve">Identify </w:t>
      </w:r>
      <w:r w:rsidR="00D914C5" w:rsidRPr="00D914C5">
        <w:t xml:space="preserve">the </w:t>
      </w:r>
      <w:r w:rsidR="00D914C5" w:rsidRPr="00D914C5">
        <w:rPr>
          <w:b/>
          <w:bCs/>
        </w:rPr>
        <w:t>main</w:t>
      </w:r>
      <w:r w:rsidR="00D914C5" w:rsidRPr="00D914C5">
        <w:t xml:space="preserve"> cause of the cold war</w:t>
      </w:r>
      <w:r w:rsidR="00AB0767">
        <w:t>.</w:t>
      </w:r>
      <w:r w:rsidRPr="00D914C5">
        <w:tab/>
      </w:r>
      <w:r w:rsidRPr="00D914C5">
        <w:tab/>
        <w:t>(1mark)</w:t>
      </w:r>
    </w:p>
    <w:p w:rsidR="00162C2B" w:rsidRPr="004D0A8E" w:rsidRDefault="00162C2B" w:rsidP="00162C2B"/>
    <w:p w:rsidR="00162C2B" w:rsidRDefault="00162C2B" w:rsidP="00162C2B">
      <w:pPr>
        <w:pStyle w:val="ListParagraph"/>
        <w:numPr>
          <w:ilvl w:val="0"/>
          <w:numId w:val="4"/>
        </w:numPr>
        <w:ind w:left="360"/>
      </w:pPr>
      <w:r>
        <w:tab/>
      </w:r>
      <w:r w:rsidRPr="004D0A8E">
        <w:t xml:space="preserve">Give </w:t>
      </w:r>
      <w:r w:rsidRPr="00863C67">
        <w:rPr>
          <w:b/>
          <w:bCs/>
        </w:rPr>
        <w:t>two</w:t>
      </w:r>
      <w:r w:rsidR="00AA721A">
        <w:t xml:space="preserve"> principles</w:t>
      </w:r>
      <w:r w:rsidRPr="004D0A8E">
        <w:t xml:space="preserve"> for Tanzania development contained in the Arusha Declaration of </w:t>
      </w:r>
    </w:p>
    <w:p w:rsidR="00162C2B" w:rsidRDefault="00162C2B" w:rsidP="00162C2B">
      <w:r>
        <w:tab/>
      </w:r>
      <w:r w:rsidRPr="004D0A8E">
        <w:t>1967</w:t>
      </w:r>
      <w:r w:rsidR="00AB0767">
        <w:t>.</w:t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Pr="004D0A8E">
        <w:tab/>
      </w:r>
      <w:r w:rsidR="00102F34">
        <w:tab/>
      </w:r>
      <w:r w:rsidR="00102F34">
        <w:tab/>
      </w:r>
      <w:r w:rsidRPr="004D0A8E">
        <w:t>(2m</w:t>
      </w:r>
      <w:r>
        <w:t>ar</w:t>
      </w:r>
      <w:r w:rsidRPr="004D0A8E">
        <w:t>ks)</w:t>
      </w:r>
    </w:p>
    <w:p w:rsidR="00162C2B" w:rsidRPr="004D0A8E" w:rsidRDefault="00162C2B" w:rsidP="00162C2B"/>
    <w:p w:rsidR="00522DFA" w:rsidRDefault="00162C2B" w:rsidP="00330B2B">
      <w:pPr>
        <w:pStyle w:val="ListParagraph"/>
        <w:numPr>
          <w:ilvl w:val="0"/>
          <w:numId w:val="4"/>
        </w:numPr>
        <w:ind w:left="360"/>
      </w:pPr>
      <w:r>
        <w:tab/>
      </w:r>
      <w:r w:rsidR="00AA721A">
        <w:t xml:space="preserve">Identify </w:t>
      </w:r>
      <w:r w:rsidR="00AA721A" w:rsidRPr="004008C5">
        <w:rPr>
          <w:b/>
          <w:bCs/>
        </w:rPr>
        <w:t>one</w:t>
      </w:r>
      <w:r w:rsidR="00AA721A">
        <w:t xml:space="preserve"> house of the British parliament</w:t>
      </w:r>
      <w:r w:rsidR="00AB0767">
        <w:t>.</w:t>
      </w:r>
      <w:r w:rsidRPr="004D0A8E">
        <w:tab/>
      </w:r>
      <w:r w:rsidR="00AB0767">
        <w:tab/>
      </w:r>
      <w:r w:rsidR="00AA721A">
        <w:tab/>
      </w:r>
      <w:r w:rsidR="00AA721A">
        <w:tab/>
      </w:r>
      <w:r w:rsidRPr="004D0A8E">
        <w:t>(1m</w:t>
      </w:r>
      <w:r>
        <w:t>ar</w:t>
      </w:r>
      <w:r w:rsidRPr="004D0A8E">
        <w:t>k)</w:t>
      </w:r>
    </w:p>
    <w:p w:rsidR="00424441" w:rsidRDefault="00424441" w:rsidP="00424441"/>
    <w:p w:rsidR="005A227B" w:rsidRPr="00D34FEF" w:rsidRDefault="005A227B" w:rsidP="005A227B">
      <w:pPr>
        <w:pStyle w:val="ListParagraph"/>
        <w:ind w:left="1800"/>
        <w:jc w:val="center"/>
        <w:rPr>
          <w:bCs/>
        </w:rPr>
      </w:pPr>
      <w:r>
        <w:rPr>
          <w:b/>
        </w:rPr>
        <w:t xml:space="preserve">SECTION B </w:t>
      </w:r>
      <w:r w:rsidRPr="00D34FEF">
        <w:rPr>
          <w:bCs/>
        </w:rPr>
        <w:t>(45</w:t>
      </w:r>
      <w:r w:rsidR="00D34FEF" w:rsidRPr="00D34FEF">
        <w:rPr>
          <w:bCs/>
        </w:rPr>
        <w:t xml:space="preserve"> marks</w:t>
      </w:r>
      <w:r w:rsidRPr="00D34FEF">
        <w:rPr>
          <w:bCs/>
        </w:rPr>
        <w:t>)</w:t>
      </w:r>
    </w:p>
    <w:p w:rsidR="004008C5" w:rsidRDefault="004008C5" w:rsidP="005A227B">
      <w:pPr>
        <w:pStyle w:val="ListParagraph"/>
        <w:ind w:left="1800"/>
        <w:jc w:val="center"/>
        <w:rPr>
          <w:b/>
        </w:rPr>
      </w:pPr>
    </w:p>
    <w:p w:rsidR="004008C5" w:rsidRDefault="004008C5" w:rsidP="004008C5">
      <w:pPr>
        <w:jc w:val="center"/>
        <w:rPr>
          <w:i/>
          <w:iCs/>
        </w:rPr>
      </w:pPr>
      <w:r w:rsidRPr="00796D2D">
        <w:rPr>
          <w:i/>
          <w:iCs/>
        </w:rPr>
        <w:t>Answer</w:t>
      </w:r>
      <w:r>
        <w:rPr>
          <w:i/>
          <w:iCs/>
        </w:rPr>
        <w:t xml:space="preserve"> any </w:t>
      </w:r>
      <w:r w:rsidRPr="004008C5">
        <w:rPr>
          <w:b/>
          <w:bCs/>
          <w:i/>
          <w:iCs/>
        </w:rPr>
        <w:t>three</w:t>
      </w:r>
      <w:r w:rsidRPr="00796D2D">
        <w:rPr>
          <w:i/>
          <w:iCs/>
        </w:rPr>
        <w:t>questions</w:t>
      </w:r>
      <w:r>
        <w:rPr>
          <w:i/>
          <w:iCs/>
        </w:rPr>
        <w:t xml:space="preserve"> from</w:t>
      </w:r>
      <w:r w:rsidRPr="00796D2D">
        <w:rPr>
          <w:i/>
          <w:iCs/>
        </w:rPr>
        <w:t xml:space="preserve"> this sect</w:t>
      </w:r>
      <w:r>
        <w:rPr>
          <w:i/>
          <w:iCs/>
        </w:rPr>
        <w:t xml:space="preserve">ion </w:t>
      </w:r>
    </w:p>
    <w:p w:rsidR="004008C5" w:rsidRPr="000606F3" w:rsidRDefault="004008C5" w:rsidP="005A227B">
      <w:pPr>
        <w:pStyle w:val="ListParagraph"/>
        <w:ind w:left="1800"/>
        <w:jc w:val="center"/>
        <w:rPr>
          <w:b/>
        </w:rPr>
      </w:pPr>
    </w:p>
    <w:p w:rsidR="00522DFA" w:rsidRDefault="00522DFA" w:rsidP="00522DFA"/>
    <w:p w:rsidR="00522DFA" w:rsidRPr="00522DFA" w:rsidRDefault="00522DFA" w:rsidP="005A227B">
      <w:pPr>
        <w:pStyle w:val="ListParagraph"/>
        <w:numPr>
          <w:ilvl w:val="0"/>
          <w:numId w:val="4"/>
        </w:numPr>
        <w:ind w:left="360"/>
      </w:pPr>
      <w:r w:rsidRPr="00522DFA">
        <w:tab/>
        <w:t>(a)</w:t>
      </w:r>
      <w:r w:rsidRPr="00522DFA">
        <w:tab/>
      </w:r>
      <w:r w:rsidRPr="00522DFA">
        <w:rPr>
          <w:sz w:val="22"/>
          <w:szCs w:val="22"/>
        </w:rPr>
        <w:t xml:space="preserve">Give </w:t>
      </w:r>
      <w:r w:rsidRPr="00522DFA">
        <w:rPr>
          <w:b/>
          <w:bCs/>
          <w:sz w:val="22"/>
          <w:szCs w:val="22"/>
        </w:rPr>
        <w:t xml:space="preserve">five </w:t>
      </w:r>
      <w:r w:rsidRPr="00522DFA">
        <w:rPr>
          <w:sz w:val="22"/>
          <w:szCs w:val="22"/>
        </w:rPr>
        <w:t xml:space="preserve">characteristics of Third World countries. </w:t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  <w:t xml:space="preserve">                           (5mks)  </w:t>
      </w:r>
    </w:p>
    <w:p w:rsidR="00522DFA" w:rsidRPr="00522DFA" w:rsidRDefault="00522DFA" w:rsidP="00522DFA">
      <w:pPr>
        <w:pStyle w:val="ListParagraph"/>
      </w:pPr>
    </w:p>
    <w:p w:rsidR="00522DFA" w:rsidRPr="00522DFA" w:rsidRDefault="00522DFA" w:rsidP="00522DFA">
      <w:pPr>
        <w:tabs>
          <w:tab w:val="left" w:pos="2340"/>
        </w:tabs>
        <w:spacing w:line="360" w:lineRule="auto"/>
        <w:jc w:val="both"/>
        <w:rPr>
          <w:sz w:val="22"/>
          <w:szCs w:val="22"/>
        </w:rPr>
      </w:pPr>
      <w:r w:rsidRPr="00522DFA">
        <w:t xml:space="preserve">          (b)         </w:t>
      </w:r>
      <w:r w:rsidRPr="00522DFA">
        <w:rPr>
          <w:sz w:val="22"/>
          <w:szCs w:val="22"/>
        </w:rPr>
        <w:t xml:space="preserve">Describe </w:t>
      </w:r>
      <w:r w:rsidRPr="00522DFA">
        <w:rPr>
          <w:b/>
          <w:bCs/>
          <w:sz w:val="22"/>
          <w:szCs w:val="22"/>
        </w:rPr>
        <w:t xml:space="preserve">five </w:t>
      </w:r>
      <w:r w:rsidRPr="00522DFA">
        <w:rPr>
          <w:sz w:val="22"/>
          <w:szCs w:val="22"/>
        </w:rPr>
        <w:t>results of the</w:t>
      </w:r>
      <w:r w:rsidR="005A227B">
        <w:rPr>
          <w:sz w:val="22"/>
          <w:szCs w:val="22"/>
        </w:rPr>
        <w:t xml:space="preserve"> land</w:t>
      </w:r>
      <w:r w:rsidRPr="00522DFA">
        <w:rPr>
          <w:sz w:val="22"/>
          <w:szCs w:val="22"/>
        </w:rPr>
        <w:t xml:space="preserve"> enclosure system in Britain during the Agrarian </w:t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</w:r>
    </w:p>
    <w:p w:rsidR="00522DFA" w:rsidRPr="005A227B" w:rsidRDefault="00522DFA" w:rsidP="005A227B">
      <w:pPr>
        <w:tabs>
          <w:tab w:val="left" w:pos="2340"/>
        </w:tabs>
        <w:spacing w:line="360" w:lineRule="auto"/>
        <w:jc w:val="both"/>
        <w:rPr>
          <w:sz w:val="22"/>
          <w:szCs w:val="22"/>
        </w:rPr>
      </w:pPr>
      <w:r w:rsidRPr="00522DFA">
        <w:rPr>
          <w:sz w:val="22"/>
          <w:szCs w:val="22"/>
        </w:rPr>
        <w:t>Revolution</w:t>
      </w:r>
      <w:r w:rsidR="00AB0767">
        <w:rPr>
          <w:sz w:val="22"/>
          <w:szCs w:val="22"/>
        </w:rPr>
        <w:t>.</w:t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</w:r>
      <w:r w:rsidRPr="00522DFA">
        <w:rPr>
          <w:sz w:val="22"/>
          <w:szCs w:val="22"/>
        </w:rPr>
        <w:tab/>
        <w:t xml:space="preserve">            (10mks)</w:t>
      </w:r>
    </w:p>
    <w:p w:rsidR="00522DFA" w:rsidRDefault="00522DFA" w:rsidP="00522DFA"/>
    <w:p w:rsidR="00863C67" w:rsidRPr="00863C67" w:rsidRDefault="00863C67" w:rsidP="00863C67">
      <w:pPr>
        <w:pStyle w:val="ListParagraph"/>
        <w:numPr>
          <w:ilvl w:val="0"/>
          <w:numId w:val="4"/>
        </w:numPr>
        <w:ind w:left="360"/>
      </w:pPr>
      <w:r w:rsidRPr="00863C67">
        <w:tab/>
        <w:t>(a)</w:t>
      </w:r>
      <w:r w:rsidRPr="00863C67">
        <w:tab/>
        <w:t xml:space="preserve"> State </w:t>
      </w:r>
      <w:r w:rsidRPr="00863C67">
        <w:rPr>
          <w:b/>
          <w:bCs/>
        </w:rPr>
        <w:t>three</w:t>
      </w:r>
      <w:r w:rsidRPr="00863C67">
        <w:t xml:space="preserve"> reasons that led to the collapse of the Asante Empire</w:t>
      </w:r>
      <w:r w:rsidR="00AB0767">
        <w:t>.</w:t>
      </w:r>
      <w:r w:rsidR="004008C5">
        <w:tab/>
      </w:r>
      <w:r w:rsidRPr="00863C67">
        <w:t xml:space="preserve">  (3 marks)</w:t>
      </w:r>
    </w:p>
    <w:p w:rsidR="00863C67" w:rsidRPr="00863C67" w:rsidRDefault="00863C67" w:rsidP="00863C67">
      <w:pPr>
        <w:spacing w:line="360" w:lineRule="auto"/>
        <w:ind w:firstLine="720"/>
        <w:rPr>
          <w:sz w:val="22"/>
          <w:szCs w:val="22"/>
        </w:rPr>
      </w:pPr>
    </w:p>
    <w:p w:rsidR="00863C67" w:rsidRPr="00863C67" w:rsidRDefault="00863C67" w:rsidP="00863C67">
      <w:pPr>
        <w:spacing w:line="360" w:lineRule="auto"/>
        <w:rPr>
          <w:sz w:val="22"/>
          <w:szCs w:val="22"/>
        </w:rPr>
      </w:pPr>
      <w:r w:rsidRPr="00863C67">
        <w:tab/>
        <w:t>(b)</w:t>
      </w:r>
      <w:r w:rsidRPr="00863C67">
        <w:tab/>
      </w:r>
      <w:r w:rsidRPr="00863C67">
        <w:rPr>
          <w:sz w:val="22"/>
          <w:szCs w:val="22"/>
        </w:rPr>
        <w:t>Describe the political organization of Buganda in the pre-colonial period</w:t>
      </w:r>
      <w:r w:rsidR="00AB0767">
        <w:rPr>
          <w:sz w:val="22"/>
          <w:szCs w:val="22"/>
        </w:rPr>
        <w:t>.</w:t>
      </w:r>
      <w:r w:rsidRPr="00863C67">
        <w:rPr>
          <w:sz w:val="22"/>
          <w:szCs w:val="22"/>
        </w:rPr>
        <w:t xml:space="preserve"> (12 marks)</w:t>
      </w:r>
    </w:p>
    <w:p w:rsidR="00863C67" w:rsidRPr="00863C67" w:rsidRDefault="00863C67" w:rsidP="00863C67"/>
    <w:p w:rsidR="005A227B" w:rsidRPr="005A227B" w:rsidRDefault="005A227B" w:rsidP="005A227B">
      <w:pPr>
        <w:pStyle w:val="ListParagraph"/>
        <w:numPr>
          <w:ilvl w:val="0"/>
          <w:numId w:val="4"/>
        </w:numPr>
        <w:ind w:left="360"/>
      </w:pPr>
      <w:r w:rsidRPr="005A227B">
        <w:tab/>
        <w:t>(a)</w:t>
      </w:r>
      <w:r w:rsidRPr="005A227B">
        <w:tab/>
        <w:t xml:space="preserve">Name any </w:t>
      </w:r>
      <w:r w:rsidRPr="005A227B">
        <w:rPr>
          <w:b/>
          <w:bCs/>
        </w:rPr>
        <w:t>three</w:t>
      </w:r>
      <w:r w:rsidRPr="005A227B">
        <w:rPr>
          <w:sz w:val="22"/>
          <w:szCs w:val="22"/>
        </w:rPr>
        <w:t>places where salt was obtained from during th</w:t>
      </w:r>
      <w:r w:rsidRPr="005A227B">
        <w:t xml:space="preserve">e Trans-Saharan </w:t>
      </w:r>
    </w:p>
    <w:p w:rsidR="005A227B" w:rsidRPr="005A227B" w:rsidRDefault="00AB0767" w:rsidP="005A227B">
      <w:pPr>
        <w:pStyle w:val="ListParagraph"/>
        <w:ind w:left="360"/>
      </w:pPr>
      <w:r>
        <w:tab/>
      </w:r>
      <w:r>
        <w:tab/>
        <w:t>Trade.</w:t>
      </w:r>
      <w:r w:rsidR="005A227B" w:rsidRPr="005A227B">
        <w:tab/>
      </w:r>
      <w:r w:rsidR="005A227B" w:rsidRPr="005A227B">
        <w:tab/>
      </w:r>
      <w:r w:rsidR="005A227B" w:rsidRPr="005A227B">
        <w:tab/>
      </w:r>
      <w:r w:rsidR="005A227B" w:rsidRPr="005A227B">
        <w:tab/>
      </w:r>
      <w:r w:rsidR="005A227B" w:rsidRPr="005A227B">
        <w:tab/>
      </w:r>
      <w:r w:rsidR="005A227B" w:rsidRPr="005A227B">
        <w:tab/>
      </w:r>
      <w:r w:rsidR="005A227B" w:rsidRPr="005A227B">
        <w:tab/>
      </w:r>
      <w:r w:rsidR="005A227B" w:rsidRPr="005A227B">
        <w:tab/>
      </w:r>
      <w:r w:rsidR="004008C5">
        <w:tab/>
      </w:r>
      <w:r w:rsidR="005A227B" w:rsidRPr="005A227B">
        <w:t xml:space="preserve">(3 </w:t>
      </w:r>
      <w:r w:rsidR="005A227B" w:rsidRPr="005A227B">
        <w:rPr>
          <w:sz w:val="22"/>
          <w:szCs w:val="22"/>
        </w:rPr>
        <w:t>m</w:t>
      </w:r>
      <w:r w:rsidR="005A227B" w:rsidRPr="005A227B">
        <w:t>ar</w:t>
      </w:r>
      <w:r w:rsidR="005A227B" w:rsidRPr="005A227B">
        <w:rPr>
          <w:sz w:val="22"/>
          <w:szCs w:val="22"/>
        </w:rPr>
        <w:t>ks)</w:t>
      </w:r>
    </w:p>
    <w:p w:rsidR="005A227B" w:rsidRPr="005A227B" w:rsidRDefault="005A227B" w:rsidP="005A227B">
      <w:pPr>
        <w:spacing w:line="360" w:lineRule="auto"/>
        <w:ind w:left="720"/>
        <w:rPr>
          <w:bCs/>
          <w:sz w:val="22"/>
          <w:szCs w:val="22"/>
        </w:rPr>
      </w:pPr>
      <w:r w:rsidRPr="005A227B">
        <w:rPr>
          <w:bCs/>
        </w:rPr>
        <w:t xml:space="preserve"> (b)</w:t>
      </w:r>
      <w:r w:rsidRPr="005A227B">
        <w:rPr>
          <w:bCs/>
        </w:rPr>
        <w:tab/>
      </w:r>
      <w:r w:rsidRPr="005A227B">
        <w:rPr>
          <w:bCs/>
          <w:sz w:val="22"/>
          <w:szCs w:val="22"/>
        </w:rPr>
        <w:t xml:space="preserve">What challenges did the Trans-Saharan traders face? </w:t>
      </w:r>
      <w:r w:rsidRPr="005A227B">
        <w:rPr>
          <w:bCs/>
          <w:sz w:val="22"/>
          <w:szCs w:val="22"/>
        </w:rPr>
        <w:tab/>
      </w:r>
      <w:r w:rsidRPr="005A227B">
        <w:rPr>
          <w:bCs/>
          <w:sz w:val="22"/>
          <w:szCs w:val="22"/>
        </w:rPr>
        <w:tab/>
      </w:r>
      <w:r w:rsidR="004008C5">
        <w:rPr>
          <w:bCs/>
          <w:sz w:val="22"/>
          <w:szCs w:val="22"/>
        </w:rPr>
        <w:tab/>
      </w:r>
      <w:r w:rsidRPr="005A227B">
        <w:rPr>
          <w:bCs/>
          <w:sz w:val="22"/>
          <w:szCs w:val="22"/>
        </w:rPr>
        <w:t xml:space="preserve"> (10m</w:t>
      </w:r>
      <w:r w:rsidR="004008C5">
        <w:rPr>
          <w:bCs/>
          <w:sz w:val="22"/>
          <w:szCs w:val="22"/>
        </w:rPr>
        <w:t>ar</w:t>
      </w:r>
      <w:r w:rsidRPr="005A227B">
        <w:rPr>
          <w:bCs/>
          <w:sz w:val="22"/>
          <w:szCs w:val="22"/>
        </w:rPr>
        <w:t>ks)</w:t>
      </w:r>
    </w:p>
    <w:p w:rsidR="005A227B" w:rsidRDefault="005A227B" w:rsidP="005A227B"/>
    <w:p w:rsidR="005A227B" w:rsidRPr="005A227B" w:rsidRDefault="005A227B" w:rsidP="005A227B">
      <w:pPr>
        <w:pStyle w:val="ListParagraph"/>
        <w:numPr>
          <w:ilvl w:val="0"/>
          <w:numId w:val="4"/>
        </w:numPr>
        <w:ind w:left="360"/>
      </w:pPr>
      <w:r w:rsidRPr="005A227B">
        <w:tab/>
        <w:t xml:space="preserve">(a)  </w:t>
      </w:r>
      <w:r w:rsidRPr="005A227B">
        <w:tab/>
      </w:r>
      <w:r w:rsidRPr="005A227B">
        <w:rPr>
          <w:sz w:val="22"/>
          <w:szCs w:val="22"/>
        </w:rPr>
        <w:t>What was the response of white racist government to African nationalists</w:t>
      </w:r>
      <w:r w:rsidR="00AA721A">
        <w:rPr>
          <w:sz w:val="22"/>
          <w:szCs w:val="22"/>
        </w:rPr>
        <w:t xml:space="preserve">’ </w:t>
      </w:r>
      <w:r w:rsidRPr="005A227B">
        <w:rPr>
          <w:sz w:val="22"/>
          <w:szCs w:val="22"/>
        </w:rPr>
        <w:t xml:space="preserve">demands </w:t>
      </w:r>
    </w:p>
    <w:p w:rsidR="005A227B" w:rsidRPr="005A227B" w:rsidRDefault="005A227B" w:rsidP="005A227B">
      <w:pPr>
        <w:pStyle w:val="ListParagraph"/>
        <w:ind w:left="360"/>
      </w:pPr>
      <w:r w:rsidRPr="005A227B">
        <w:rPr>
          <w:sz w:val="22"/>
          <w:szCs w:val="22"/>
        </w:rPr>
        <w:tab/>
      </w:r>
      <w:r w:rsidRPr="005A227B">
        <w:rPr>
          <w:sz w:val="22"/>
          <w:szCs w:val="22"/>
        </w:rPr>
        <w:tab/>
        <w:t>in south Africa</w:t>
      </w:r>
      <w:r w:rsidR="00AB0767">
        <w:rPr>
          <w:sz w:val="22"/>
          <w:szCs w:val="22"/>
        </w:rPr>
        <w:t xml:space="preserve">. </w:t>
      </w:r>
      <w:r w:rsidRPr="005A227B">
        <w:rPr>
          <w:sz w:val="22"/>
          <w:szCs w:val="22"/>
        </w:rPr>
        <w:tab/>
      </w:r>
      <w:r w:rsidRPr="005A227B">
        <w:rPr>
          <w:sz w:val="22"/>
          <w:szCs w:val="22"/>
        </w:rPr>
        <w:tab/>
      </w:r>
      <w:r w:rsidRPr="005A227B">
        <w:rPr>
          <w:sz w:val="22"/>
          <w:szCs w:val="22"/>
        </w:rPr>
        <w:tab/>
      </w:r>
      <w:r w:rsidRPr="005A227B">
        <w:rPr>
          <w:sz w:val="22"/>
          <w:szCs w:val="22"/>
        </w:rPr>
        <w:tab/>
      </w:r>
      <w:r w:rsidRPr="005A227B">
        <w:rPr>
          <w:sz w:val="22"/>
          <w:szCs w:val="22"/>
        </w:rPr>
        <w:tab/>
      </w:r>
      <w:r w:rsidRPr="005A227B">
        <w:rPr>
          <w:sz w:val="22"/>
          <w:szCs w:val="22"/>
        </w:rPr>
        <w:tab/>
      </w:r>
      <w:r w:rsidR="004008C5">
        <w:rPr>
          <w:sz w:val="22"/>
          <w:szCs w:val="22"/>
        </w:rPr>
        <w:tab/>
      </w:r>
      <w:r w:rsidR="004008C5">
        <w:rPr>
          <w:sz w:val="22"/>
          <w:szCs w:val="22"/>
        </w:rPr>
        <w:tab/>
      </w:r>
      <w:r w:rsidRPr="005A227B">
        <w:rPr>
          <w:sz w:val="22"/>
          <w:szCs w:val="22"/>
        </w:rPr>
        <w:t xml:space="preserve"> (5m</w:t>
      </w:r>
      <w:r w:rsidR="004008C5">
        <w:rPr>
          <w:sz w:val="22"/>
          <w:szCs w:val="22"/>
        </w:rPr>
        <w:t>ar</w:t>
      </w:r>
      <w:r w:rsidRPr="005A227B">
        <w:rPr>
          <w:sz w:val="22"/>
          <w:szCs w:val="22"/>
        </w:rPr>
        <w:t>ks)</w:t>
      </w:r>
    </w:p>
    <w:p w:rsidR="005A227B" w:rsidRPr="005A227B" w:rsidRDefault="005A227B" w:rsidP="00AB0767">
      <w:pPr>
        <w:ind w:left="720" w:hanging="720"/>
        <w:rPr>
          <w:sz w:val="22"/>
          <w:szCs w:val="22"/>
        </w:rPr>
      </w:pPr>
      <w:r w:rsidRPr="005A227B">
        <w:t xml:space="preserve">             (b) </w:t>
      </w:r>
      <w:r w:rsidRPr="005A227B">
        <w:tab/>
        <w:t xml:space="preserve">Explain </w:t>
      </w:r>
      <w:r w:rsidRPr="005A227B">
        <w:rPr>
          <w:b/>
          <w:bCs/>
        </w:rPr>
        <w:t>five</w:t>
      </w:r>
      <w:r w:rsidRPr="005A227B">
        <w:rPr>
          <w:sz w:val="22"/>
          <w:szCs w:val="22"/>
        </w:rPr>
        <w:t xml:space="preserve">methods which the international community used to hasten the </w:t>
      </w:r>
    </w:p>
    <w:p w:rsidR="005A227B" w:rsidRPr="005A227B" w:rsidRDefault="005A227B" w:rsidP="00AB0767">
      <w:pPr>
        <w:rPr>
          <w:sz w:val="22"/>
          <w:szCs w:val="22"/>
        </w:rPr>
      </w:pPr>
      <w:r w:rsidRPr="005A227B">
        <w:tab/>
      </w:r>
      <w:r w:rsidRPr="005A227B">
        <w:tab/>
      </w:r>
      <w:r w:rsidRPr="005A227B">
        <w:rPr>
          <w:sz w:val="22"/>
          <w:szCs w:val="22"/>
        </w:rPr>
        <w:t>attainment of the majority rule in south Africa</w:t>
      </w:r>
      <w:r w:rsidR="00AB0767">
        <w:rPr>
          <w:sz w:val="22"/>
          <w:szCs w:val="22"/>
        </w:rPr>
        <w:t>.</w:t>
      </w:r>
      <w:r w:rsidRPr="005A227B">
        <w:rPr>
          <w:sz w:val="22"/>
          <w:szCs w:val="22"/>
        </w:rPr>
        <w:tab/>
      </w:r>
      <w:r w:rsidRPr="005A227B">
        <w:rPr>
          <w:sz w:val="22"/>
          <w:szCs w:val="22"/>
        </w:rPr>
        <w:tab/>
      </w:r>
      <w:r w:rsidRPr="005A227B">
        <w:rPr>
          <w:sz w:val="22"/>
          <w:szCs w:val="22"/>
        </w:rPr>
        <w:tab/>
      </w:r>
      <w:r w:rsidR="004008C5">
        <w:rPr>
          <w:sz w:val="22"/>
          <w:szCs w:val="22"/>
        </w:rPr>
        <w:tab/>
      </w:r>
      <w:r w:rsidRPr="005A227B">
        <w:rPr>
          <w:sz w:val="22"/>
          <w:szCs w:val="22"/>
        </w:rPr>
        <w:t>(10marks)</w:t>
      </w:r>
    </w:p>
    <w:p w:rsidR="004008C5" w:rsidRDefault="004008C5" w:rsidP="004008C5">
      <w:pPr>
        <w:pStyle w:val="ListParagraph"/>
        <w:ind w:left="1800"/>
        <w:jc w:val="center"/>
      </w:pPr>
    </w:p>
    <w:p w:rsidR="00AB0767" w:rsidRDefault="00AB0767" w:rsidP="004008C5">
      <w:pPr>
        <w:pStyle w:val="ListParagraph"/>
        <w:ind w:left="1800"/>
        <w:jc w:val="center"/>
        <w:rPr>
          <w:b/>
        </w:rPr>
      </w:pPr>
    </w:p>
    <w:p w:rsidR="004008C5" w:rsidRDefault="000606F3" w:rsidP="004008C5">
      <w:pPr>
        <w:pStyle w:val="ListParagraph"/>
        <w:ind w:left="1800"/>
        <w:jc w:val="center"/>
        <w:rPr>
          <w:bCs/>
        </w:rPr>
      </w:pPr>
      <w:r w:rsidRPr="000606F3">
        <w:rPr>
          <w:b/>
        </w:rPr>
        <w:t xml:space="preserve">SECTION C </w:t>
      </w:r>
      <w:r w:rsidR="004008C5">
        <w:rPr>
          <w:bCs/>
        </w:rPr>
        <w:t>(30 marks</w:t>
      </w:r>
      <w:r w:rsidRPr="004008C5">
        <w:rPr>
          <w:bCs/>
        </w:rPr>
        <w:t>)</w:t>
      </w:r>
    </w:p>
    <w:p w:rsidR="004008C5" w:rsidRPr="004008C5" w:rsidRDefault="004008C5" w:rsidP="004008C5">
      <w:pPr>
        <w:pStyle w:val="ListParagraph"/>
        <w:ind w:left="1800"/>
        <w:jc w:val="center"/>
        <w:rPr>
          <w:bCs/>
        </w:rPr>
      </w:pPr>
    </w:p>
    <w:p w:rsidR="004008C5" w:rsidRDefault="004008C5" w:rsidP="004008C5">
      <w:pPr>
        <w:jc w:val="center"/>
        <w:rPr>
          <w:i/>
          <w:iCs/>
        </w:rPr>
      </w:pPr>
      <w:r w:rsidRPr="00796D2D">
        <w:rPr>
          <w:i/>
          <w:iCs/>
        </w:rPr>
        <w:t>Answer</w:t>
      </w:r>
      <w:r>
        <w:rPr>
          <w:i/>
          <w:iCs/>
        </w:rPr>
        <w:t xml:space="preserve"> any </w:t>
      </w:r>
      <w:r w:rsidRPr="004008C5">
        <w:rPr>
          <w:b/>
          <w:bCs/>
          <w:i/>
          <w:iCs/>
        </w:rPr>
        <w:t>two</w:t>
      </w:r>
      <w:r>
        <w:rPr>
          <w:i/>
          <w:iCs/>
        </w:rPr>
        <w:t xml:space="preserve"> questions from this</w:t>
      </w:r>
      <w:r w:rsidRPr="00796D2D">
        <w:rPr>
          <w:i/>
          <w:iCs/>
        </w:rPr>
        <w:t xml:space="preserve"> sect</w:t>
      </w:r>
      <w:r>
        <w:rPr>
          <w:i/>
          <w:iCs/>
        </w:rPr>
        <w:t>ion</w:t>
      </w:r>
    </w:p>
    <w:p w:rsidR="000606F3" w:rsidRDefault="000606F3" w:rsidP="000606F3"/>
    <w:p w:rsidR="000606F3" w:rsidRDefault="000606F3" w:rsidP="000606F3">
      <w:pPr>
        <w:pStyle w:val="ListParagraph"/>
        <w:numPr>
          <w:ilvl w:val="0"/>
          <w:numId w:val="4"/>
        </w:numPr>
        <w:ind w:left="360"/>
      </w:pPr>
      <w:r>
        <w:tab/>
        <w:t xml:space="preserve"> (a)</w:t>
      </w:r>
      <w:r>
        <w:tab/>
        <w:t xml:space="preserve"> Identify </w:t>
      </w:r>
      <w:r w:rsidRPr="000606F3">
        <w:rPr>
          <w:b/>
        </w:rPr>
        <w:t>three</w:t>
      </w:r>
      <w:r>
        <w:t xml:space="preserve"> roles of Emirs in Nigeria during the colonial period.</w:t>
      </w:r>
      <w:r>
        <w:tab/>
        <w:t xml:space="preserve">        (3 marks)</w:t>
      </w:r>
    </w:p>
    <w:p w:rsidR="000606F3" w:rsidRDefault="000606F3" w:rsidP="000606F3">
      <w:r>
        <w:tab/>
        <w:t xml:space="preserve"> (b)</w:t>
      </w:r>
      <w:r>
        <w:tab/>
        <w:t xml:space="preserve"> Explain </w:t>
      </w:r>
      <w:r w:rsidRPr="000606F3">
        <w:rPr>
          <w:b/>
        </w:rPr>
        <w:t>six</w:t>
      </w:r>
      <w:r>
        <w:t xml:space="preserve"> effects of the application of indirect rule in Northern Nigeria by the </w:t>
      </w:r>
      <w:r>
        <w:tab/>
      </w:r>
      <w:r>
        <w:tab/>
      </w:r>
      <w:r>
        <w:tab/>
      </w:r>
      <w:r w:rsidR="00AB0767">
        <w:t xml:space="preserve"> British.</w:t>
      </w:r>
      <w:r w:rsidR="00AB07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(12 marks) </w:t>
      </w:r>
    </w:p>
    <w:p w:rsidR="000606F3" w:rsidRDefault="000606F3" w:rsidP="000606F3">
      <w:pPr>
        <w:pStyle w:val="ListParagraph"/>
        <w:ind w:left="360"/>
      </w:pPr>
    </w:p>
    <w:p w:rsidR="008F6507" w:rsidRDefault="000606F3" w:rsidP="000606F3">
      <w:pPr>
        <w:pStyle w:val="ListParagraph"/>
        <w:numPr>
          <w:ilvl w:val="0"/>
          <w:numId w:val="4"/>
        </w:numPr>
        <w:ind w:left="360"/>
      </w:pPr>
      <w:r>
        <w:tab/>
        <w:t xml:space="preserve"> (a)</w:t>
      </w:r>
      <w:r>
        <w:tab/>
        <w:t xml:space="preserve"> Name </w:t>
      </w:r>
      <w:r w:rsidRPr="000606F3">
        <w:rPr>
          <w:b/>
        </w:rPr>
        <w:t>three</w:t>
      </w:r>
      <w:r>
        <w:t xml:space="preserve"> members of the Union of the Balkans who were involved in the First </w:t>
      </w:r>
    </w:p>
    <w:p w:rsidR="000606F3" w:rsidRDefault="008F6507" w:rsidP="008F6507">
      <w:pPr>
        <w:pStyle w:val="ListParagraph"/>
        <w:ind w:left="360"/>
      </w:pPr>
      <w:r>
        <w:tab/>
      </w:r>
      <w:r>
        <w:tab/>
      </w:r>
      <w:r w:rsidR="000606F3">
        <w:t xml:space="preserve">Balkan </w:t>
      </w:r>
      <w:r>
        <w:t>war of 1912.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06F3">
        <w:t>(3 marks)</w:t>
      </w:r>
    </w:p>
    <w:p w:rsidR="000606F3" w:rsidRDefault="008F6507" w:rsidP="008F6507">
      <w:r>
        <w:tab/>
      </w:r>
      <w:r w:rsidR="000606F3">
        <w:t xml:space="preserve"> (b)</w:t>
      </w:r>
      <w:r>
        <w:tab/>
      </w:r>
      <w:r w:rsidR="000606F3">
        <w:t xml:space="preserve"> Explain </w:t>
      </w:r>
      <w:r w:rsidR="000606F3" w:rsidRPr="008F6507">
        <w:rPr>
          <w:b/>
        </w:rPr>
        <w:t>six</w:t>
      </w:r>
      <w:r w:rsidR="000606F3">
        <w:t xml:space="preserve"> cau</w:t>
      </w:r>
      <w:r>
        <w:t>ses of the Second World War.</w:t>
      </w:r>
      <w:r>
        <w:tab/>
      </w:r>
      <w:r>
        <w:tab/>
      </w:r>
      <w:r>
        <w:tab/>
      </w:r>
      <w:r w:rsidR="000606F3">
        <w:t>(12 marks)</w:t>
      </w:r>
    </w:p>
    <w:p w:rsidR="000606F3" w:rsidRDefault="000606F3" w:rsidP="000606F3"/>
    <w:p w:rsidR="008F6507" w:rsidRDefault="008F6507" w:rsidP="008F6507">
      <w:pPr>
        <w:pStyle w:val="ListParagraph"/>
        <w:numPr>
          <w:ilvl w:val="0"/>
          <w:numId w:val="4"/>
        </w:numPr>
        <w:ind w:left="360"/>
      </w:pPr>
      <w:r>
        <w:tab/>
      </w:r>
      <w:r w:rsidR="000606F3">
        <w:t xml:space="preserve"> (a)</w:t>
      </w:r>
      <w:r>
        <w:tab/>
      </w:r>
      <w:r w:rsidR="000606F3">
        <w:t xml:space="preserve"> Outline </w:t>
      </w:r>
      <w:r w:rsidR="000606F3" w:rsidRPr="008F6507">
        <w:rPr>
          <w:b/>
        </w:rPr>
        <w:t>five</w:t>
      </w:r>
      <w:r w:rsidR="000606F3">
        <w:t xml:space="preserve"> features of the government o</w:t>
      </w:r>
      <w:r>
        <w:t>f the United States of America.</w:t>
      </w:r>
    </w:p>
    <w:p w:rsidR="000606F3" w:rsidRDefault="000606F3" w:rsidP="008F6507">
      <w:pPr>
        <w:pStyle w:val="ListParagraph"/>
        <w:ind w:left="8280"/>
      </w:pPr>
      <w:r>
        <w:t>(5 marks)</w:t>
      </w:r>
    </w:p>
    <w:p w:rsidR="00102F34" w:rsidRDefault="008F6507" w:rsidP="00330B2B">
      <w:r>
        <w:tab/>
      </w:r>
      <w:r w:rsidR="000606F3">
        <w:t xml:space="preserve">  (b)</w:t>
      </w:r>
      <w:r>
        <w:tab/>
      </w:r>
      <w:r w:rsidR="000606F3">
        <w:t xml:space="preserve"> Explain </w:t>
      </w:r>
      <w:r w:rsidR="000606F3" w:rsidRPr="00344CB3">
        <w:rPr>
          <w:b/>
        </w:rPr>
        <w:t>five</w:t>
      </w:r>
      <w:r w:rsidR="000606F3">
        <w:t xml:space="preserve"> ways in which the power of the president of the United States of</w:t>
      </w:r>
      <w:r>
        <w:tab/>
      </w:r>
      <w:r>
        <w:tab/>
      </w:r>
      <w:r>
        <w:tab/>
        <w:t xml:space="preserve"> America is</w:t>
      </w:r>
      <w:r w:rsidR="000606F3">
        <w:t xml:space="preserve"> co</w:t>
      </w:r>
      <w:bookmarkStart w:id="0" w:name="_GoBack"/>
      <w:bookmarkEnd w:id="0"/>
      <w:r w:rsidR="000606F3">
        <w:t>ntrolled.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(10 marks)</w:t>
      </w:r>
    </w:p>
    <w:sectPr w:rsidR="00102F34" w:rsidSect="00CF38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A14" w:rsidRDefault="00CF0A14" w:rsidP="00102F34">
      <w:r>
        <w:separator/>
      </w:r>
    </w:p>
  </w:endnote>
  <w:endnote w:type="continuationSeparator" w:id="1">
    <w:p w:rsidR="00CF0A14" w:rsidRDefault="00CF0A14" w:rsidP="001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18273"/>
      <w:docPartObj>
        <w:docPartGallery w:val="Page Numbers (Bottom of Page)"/>
        <w:docPartUnique/>
      </w:docPartObj>
    </w:sdtPr>
    <w:sdtContent>
      <w:p w:rsidR="00330B2B" w:rsidRDefault="00395D94">
        <w:pPr>
          <w:pStyle w:val="Footer"/>
          <w:jc w:val="right"/>
        </w:pPr>
        <w:r>
          <w:fldChar w:fldCharType="begin"/>
        </w:r>
        <w:r w:rsidR="00C52EE4">
          <w:instrText xml:space="preserve"> PAGE   \* MERGEFORMAT </w:instrText>
        </w:r>
        <w:r>
          <w:fldChar w:fldCharType="separate"/>
        </w:r>
        <w:r w:rsidR="00CF0A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0B2B" w:rsidRPr="003810F7" w:rsidRDefault="00424441" w:rsidP="00330B2B">
    <w:pPr>
      <w:pStyle w:val="Footer"/>
      <w:jc w:val="center"/>
      <w:rPr>
        <w:rFonts w:asciiTheme="majorBidi" w:hAnsiTheme="majorBidi" w:cstheme="majorBidi"/>
        <w:b/>
        <w:bCs/>
        <w:i/>
        <w:iCs/>
        <w:sz w:val="16"/>
        <w:szCs w:val="16"/>
      </w:rPr>
    </w:pPr>
    <w:r>
      <w:rPr>
        <w:rFonts w:asciiTheme="majorBidi" w:hAnsiTheme="majorBidi" w:cstheme="majorBidi"/>
        <w:b/>
        <w:bCs/>
        <w:i/>
        <w:iCs/>
        <w:sz w:val="16"/>
        <w:szCs w:val="16"/>
      </w:rPr>
      <w:t>©2014 KASSU JET</w:t>
    </w:r>
  </w:p>
  <w:p w:rsidR="00330B2B" w:rsidRPr="003810F7" w:rsidRDefault="00330B2B" w:rsidP="00330B2B">
    <w:pPr>
      <w:pStyle w:val="Footer"/>
      <w:jc w:val="center"/>
      <w:rPr>
        <w:rFonts w:asciiTheme="majorBidi" w:hAnsiTheme="majorBidi" w:cstheme="majorBidi"/>
        <w:b/>
        <w:bCs/>
        <w:i/>
        <w:iCs/>
        <w:sz w:val="16"/>
        <w:szCs w:val="16"/>
      </w:rPr>
    </w:pPr>
    <w:r w:rsidRPr="003810F7">
      <w:rPr>
        <w:rFonts w:asciiTheme="majorBidi" w:hAnsiTheme="majorBidi" w:cstheme="majorBidi"/>
        <w:b/>
        <w:bCs/>
        <w:i/>
        <w:iCs/>
        <w:sz w:val="16"/>
        <w:szCs w:val="16"/>
      </w:rPr>
      <w:t>Kenya Certificate of Secondary Education – 2014</w:t>
    </w:r>
  </w:p>
  <w:p w:rsidR="00330B2B" w:rsidRPr="003810F7" w:rsidRDefault="00330B2B" w:rsidP="00330B2B">
    <w:pPr>
      <w:pStyle w:val="Footer"/>
      <w:jc w:val="center"/>
      <w:rPr>
        <w:rFonts w:asciiTheme="majorBidi" w:hAnsiTheme="majorBidi" w:cstheme="majorBidi"/>
        <w:i/>
        <w:iCs/>
        <w:sz w:val="16"/>
        <w:szCs w:val="16"/>
      </w:rPr>
    </w:pPr>
    <w:r w:rsidRPr="003810F7">
      <w:rPr>
        <w:rFonts w:asciiTheme="majorBidi" w:hAnsiTheme="majorBidi" w:cstheme="majorBidi"/>
        <w:i/>
        <w:iCs/>
        <w:sz w:val="16"/>
        <w:szCs w:val="16"/>
      </w:rPr>
      <w:t>History and government</w:t>
    </w:r>
  </w:p>
  <w:p w:rsidR="00330B2B" w:rsidRPr="003810F7" w:rsidRDefault="00330B2B" w:rsidP="00330B2B">
    <w:pPr>
      <w:pStyle w:val="Footer"/>
      <w:jc w:val="center"/>
      <w:rPr>
        <w:rFonts w:asciiTheme="majorBidi" w:hAnsiTheme="majorBidi" w:cstheme="majorBidi"/>
        <w:i/>
        <w:iCs/>
        <w:sz w:val="16"/>
        <w:szCs w:val="16"/>
      </w:rPr>
    </w:pPr>
    <w:r>
      <w:rPr>
        <w:rFonts w:asciiTheme="majorBidi" w:hAnsiTheme="majorBidi" w:cstheme="majorBidi"/>
        <w:i/>
        <w:iCs/>
        <w:sz w:val="16"/>
        <w:szCs w:val="16"/>
      </w:rPr>
      <w:t>Paper 2</w:t>
    </w:r>
  </w:p>
  <w:p w:rsidR="00102F34" w:rsidRDefault="00102F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A14" w:rsidRDefault="00CF0A14" w:rsidP="00102F34">
      <w:r>
        <w:separator/>
      </w:r>
    </w:p>
  </w:footnote>
  <w:footnote w:type="continuationSeparator" w:id="1">
    <w:p w:rsidR="00CF0A14" w:rsidRDefault="00CF0A14" w:rsidP="00102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E0C"/>
    <w:multiLevelType w:val="hybridMultilevel"/>
    <w:tmpl w:val="9656FE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587CFD"/>
    <w:multiLevelType w:val="hybridMultilevel"/>
    <w:tmpl w:val="88F2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A6D06"/>
    <w:multiLevelType w:val="hybridMultilevel"/>
    <w:tmpl w:val="75141DB2"/>
    <w:lvl w:ilvl="0" w:tplc="F7088C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292C"/>
    <w:multiLevelType w:val="hybridMultilevel"/>
    <w:tmpl w:val="BC1AB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69291F"/>
    <w:multiLevelType w:val="hybridMultilevel"/>
    <w:tmpl w:val="5C94EC44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A42C3B"/>
    <w:multiLevelType w:val="hybridMultilevel"/>
    <w:tmpl w:val="23829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BD0162"/>
    <w:multiLevelType w:val="hybridMultilevel"/>
    <w:tmpl w:val="5504F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053C8"/>
    <w:multiLevelType w:val="hybridMultilevel"/>
    <w:tmpl w:val="33FA6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EA1E15"/>
    <w:multiLevelType w:val="hybridMultilevel"/>
    <w:tmpl w:val="1D1AF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31BD2"/>
    <w:rsid w:val="00027E68"/>
    <w:rsid w:val="000606F3"/>
    <w:rsid w:val="000721AA"/>
    <w:rsid w:val="000E29C0"/>
    <w:rsid w:val="00102F34"/>
    <w:rsid w:val="00117F43"/>
    <w:rsid w:val="00162C2B"/>
    <w:rsid w:val="00236FB1"/>
    <w:rsid w:val="0029651E"/>
    <w:rsid w:val="002B1E0D"/>
    <w:rsid w:val="002E60F8"/>
    <w:rsid w:val="00330B2B"/>
    <w:rsid w:val="00395D94"/>
    <w:rsid w:val="003F456F"/>
    <w:rsid w:val="004008C5"/>
    <w:rsid w:val="00424441"/>
    <w:rsid w:val="00522DFA"/>
    <w:rsid w:val="00590103"/>
    <w:rsid w:val="005A227B"/>
    <w:rsid w:val="006A54FA"/>
    <w:rsid w:val="007D1B3D"/>
    <w:rsid w:val="008026AB"/>
    <w:rsid w:val="008128AA"/>
    <w:rsid w:val="00863C67"/>
    <w:rsid w:val="00874DCF"/>
    <w:rsid w:val="008A2FB6"/>
    <w:rsid w:val="008F6507"/>
    <w:rsid w:val="009D331B"/>
    <w:rsid w:val="009E1F22"/>
    <w:rsid w:val="00AA721A"/>
    <w:rsid w:val="00AB0767"/>
    <w:rsid w:val="00B13C6C"/>
    <w:rsid w:val="00BD0409"/>
    <w:rsid w:val="00BE51A2"/>
    <w:rsid w:val="00C52EE4"/>
    <w:rsid w:val="00CF0A14"/>
    <w:rsid w:val="00CF3837"/>
    <w:rsid w:val="00D34FEF"/>
    <w:rsid w:val="00D914C5"/>
    <w:rsid w:val="00F31BD2"/>
    <w:rsid w:val="00F8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56F"/>
    <w:pPr>
      <w:ind w:left="720"/>
      <w:contextualSpacing/>
    </w:pPr>
  </w:style>
  <w:style w:type="paragraph" w:customStyle="1" w:styleId="CM57">
    <w:name w:val="CM57"/>
    <w:basedOn w:val="Normal"/>
    <w:next w:val="Normal"/>
    <w:rsid w:val="00BE51A2"/>
    <w:pPr>
      <w:widowControl w:val="0"/>
      <w:autoSpaceDE w:val="0"/>
      <w:autoSpaceDN w:val="0"/>
      <w:adjustRightInd w:val="0"/>
      <w:spacing w:line="288" w:lineRule="atLeast"/>
    </w:pPr>
  </w:style>
  <w:style w:type="paragraph" w:styleId="Header">
    <w:name w:val="header"/>
    <w:basedOn w:val="Normal"/>
    <w:link w:val="HeaderChar"/>
    <w:uiPriority w:val="99"/>
    <w:unhideWhenUsed/>
    <w:rsid w:val="001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F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F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</dc:creator>
  <cp:lastModifiedBy>Karen Roses (JB)</cp:lastModifiedBy>
  <cp:revision>2</cp:revision>
  <dcterms:created xsi:type="dcterms:W3CDTF">2014-09-23T21:14:00Z</dcterms:created>
  <dcterms:modified xsi:type="dcterms:W3CDTF">2014-09-23T21:14:00Z</dcterms:modified>
</cp:coreProperties>
</file>