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17D5" w:rsidRDefault="004C17D5" w:rsidP="004C17D5">
      <w:pPr>
        <w:jc w:val="center"/>
        <w:rPr>
          <w:rFonts w:ascii="Times New Roman" w:hAnsi="Times New Roman" w:cs="Times New Roman"/>
          <w:b/>
          <w:sz w:val="24"/>
          <w:szCs w:val="24"/>
        </w:rPr>
      </w:pPr>
      <w:r>
        <w:rPr>
          <w:rFonts w:ascii="Times New Roman" w:hAnsi="Times New Roman" w:cs="Times New Roman"/>
          <w:b/>
          <w:sz w:val="24"/>
          <w:szCs w:val="24"/>
        </w:rPr>
        <w:t>KASSU JET 2014</w:t>
      </w:r>
    </w:p>
    <w:p w:rsidR="004C17D5" w:rsidRDefault="004C17D5" w:rsidP="004C17D5">
      <w:pPr>
        <w:jc w:val="center"/>
        <w:rPr>
          <w:rFonts w:ascii="Times New Roman" w:hAnsi="Times New Roman" w:cs="Times New Roman"/>
          <w:b/>
          <w:sz w:val="24"/>
          <w:szCs w:val="24"/>
        </w:rPr>
      </w:pPr>
      <w:r>
        <w:rPr>
          <w:rFonts w:ascii="Times New Roman" w:hAnsi="Times New Roman" w:cs="Times New Roman"/>
          <w:b/>
          <w:sz w:val="24"/>
          <w:szCs w:val="24"/>
        </w:rPr>
        <w:t>BUSINESS STUDIES</w:t>
      </w:r>
      <w:r w:rsidR="00A23D03">
        <w:rPr>
          <w:rFonts w:ascii="Times New Roman" w:hAnsi="Times New Roman" w:cs="Times New Roman"/>
          <w:b/>
          <w:sz w:val="24"/>
          <w:szCs w:val="24"/>
        </w:rPr>
        <w:t xml:space="preserve"> PAPER 1</w:t>
      </w:r>
    </w:p>
    <w:p w:rsidR="00A113A8" w:rsidRPr="006478F5" w:rsidRDefault="00A23D03" w:rsidP="00A113A8">
      <w:pPr>
        <w:jc w:val="both"/>
        <w:rPr>
          <w:rFonts w:ascii="Times New Roman" w:hAnsi="Times New Roman" w:cs="Times New Roman"/>
          <w:b/>
          <w:sz w:val="24"/>
          <w:szCs w:val="24"/>
        </w:rPr>
      </w:pPr>
      <w:r>
        <w:rPr>
          <w:rFonts w:ascii="Times New Roman" w:hAnsi="Times New Roman" w:cs="Times New Roman"/>
          <w:b/>
          <w:sz w:val="24"/>
          <w:szCs w:val="24"/>
        </w:rPr>
        <w:t xml:space="preserve">FORM 1 </w:t>
      </w:r>
    </w:p>
    <w:p w:rsidR="00A113A8" w:rsidRPr="006478F5" w:rsidRDefault="00A113A8" w:rsidP="00A113A8">
      <w:pPr>
        <w:pStyle w:val="ListParagraph"/>
        <w:numPr>
          <w:ilvl w:val="0"/>
          <w:numId w:val="1"/>
        </w:numPr>
        <w:spacing w:line="240" w:lineRule="auto"/>
        <w:ind w:left="360"/>
        <w:jc w:val="both"/>
        <w:rPr>
          <w:rFonts w:ascii="Times New Roman" w:hAnsi="Times New Roman" w:cs="Times New Roman"/>
          <w:sz w:val="24"/>
          <w:szCs w:val="24"/>
        </w:rPr>
      </w:pPr>
      <w:r w:rsidRPr="006478F5">
        <w:rPr>
          <w:rFonts w:ascii="Times New Roman" w:hAnsi="Times New Roman" w:cs="Times New Roman"/>
          <w:sz w:val="24"/>
          <w:szCs w:val="24"/>
        </w:rPr>
        <w:t>Define the following terms as used in business studies</w:t>
      </w:r>
      <w:r w:rsidRPr="006478F5">
        <w:rPr>
          <w:rFonts w:ascii="Times New Roman" w:hAnsi="Times New Roman" w:cs="Times New Roman"/>
          <w:sz w:val="24"/>
          <w:szCs w:val="24"/>
        </w:rPr>
        <w:tab/>
      </w:r>
      <w:r w:rsidRPr="006478F5">
        <w:rPr>
          <w:rFonts w:ascii="Times New Roman" w:hAnsi="Times New Roman" w:cs="Times New Roman"/>
          <w:sz w:val="24"/>
          <w:szCs w:val="24"/>
        </w:rPr>
        <w:tab/>
      </w:r>
      <w:r w:rsidRPr="006478F5">
        <w:rPr>
          <w:rFonts w:ascii="Times New Roman" w:hAnsi="Times New Roman" w:cs="Times New Roman"/>
          <w:sz w:val="24"/>
          <w:szCs w:val="24"/>
        </w:rPr>
        <w:tab/>
        <w:t>(4mks)</w:t>
      </w:r>
    </w:p>
    <w:p w:rsidR="00A113A8" w:rsidRPr="006478F5" w:rsidRDefault="00A113A8" w:rsidP="00A113A8">
      <w:pPr>
        <w:spacing w:line="240" w:lineRule="auto"/>
        <w:ind w:left="360"/>
        <w:jc w:val="both"/>
        <w:rPr>
          <w:rFonts w:ascii="Times New Roman" w:hAnsi="Times New Roman" w:cs="Times New Roman"/>
          <w:sz w:val="24"/>
          <w:szCs w:val="24"/>
        </w:rPr>
      </w:pPr>
      <w:proofErr w:type="gramStart"/>
      <w:r w:rsidRPr="006478F5">
        <w:rPr>
          <w:rFonts w:ascii="Times New Roman" w:hAnsi="Times New Roman" w:cs="Times New Roman"/>
          <w:sz w:val="24"/>
          <w:szCs w:val="24"/>
        </w:rPr>
        <w:t>a )</w:t>
      </w:r>
      <w:proofErr w:type="gramEnd"/>
      <w:r w:rsidRPr="006478F5">
        <w:rPr>
          <w:rFonts w:ascii="Times New Roman" w:hAnsi="Times New Roman" w:cs="Times New Roman"/>
          <w:sz w:val="24"/>
          <w:szCs w:val="24"/>
        </w:rPr>
        <w:t xml:space="preserve"> Economics</w:t>
      </w:r>
    </w:p>
    <w:p w:rsidR="00A113A8" w:rsidRPr="006478F5" w:rsidRDefault="00A113A8" w:rsidP="00A113A8">
      <w:pPr>
        <w:spacing w:line="240" w:lineRule="auto"/>
        <w:ind w:left="360"/>
        <w:jc w:val="both"/>
        <w:rPr>
          <w:rFonts w:ascii="Times New Roman" w:hAnsi="Times New Roman" w:cs="Times New Roman"/>
          <w:sz w:val="24"/>
          <w:szCs w:val="24"/>
        </w:rPr>
      </w:pPr>
      <w:proofErr w:type="gramStart"/>
      <w:r w:rsidRPr="006478F5">
        <w:rPr>
          <w:rFonts w:ascii="Times New Roman" w:hAnsi="Times New Roman" w:cs="Times New Roman"/>
          <w:sz w:val="24"/>
          <w:szCs w:val="24"/>
        </w:rPr>
        <w:t>b )</w:t>
      </w:r>
      <w:proofErr w:type="gramEnd"/>
      <w:r>
        <w:rPr>
          <w:rFonts w:ascii="Times New Roman" w:hAnsi="Times New Roman" w:cs="Times New Roman"/>
          <w:sz w:val="24"/>
          <w:szCs w:val="24"/>
        </w:rPr>
        <w:t xml:space="preserve"> </w:t>
      </w:r>
      <w:r w:rsidRPr="006478F5">
        <w:rPr>
          <w:rFonts w:ascii="Times New Roman" w:hAnsi="Times New Roman" w:cs="Times New Roman"/>
          <w:sz w:val="24"/>
          <w:szCs w:val="24"/>
        </w:rPr>
        <w:t>Production</w:t>
      </w:r>
    </w:p>
    <w:p w:rsidR="00A113A8" w:rsidRPr="006478F5" w:rsidRDefault="00A113A8" w:rsidP="00A113A8">
      <w:pPr>
        <w:spacing w:line="240" w:lineRule="auto"/>
        <w:ind w:left="360"/>
        <w:jc w:val="both"/>
        <w:rPr>
          <w:rFonts w:ascii="Times New Roman" w:hAnsi="Times New Roman" w:cs="Times New Roman"/>
          <w:sz w:val="24"/>
          <w:szCs w:val="24"/>
        </w:rPr>
      </w:pPr>
      <w:r w:rsidRPr="006478F5">
        <w:rPr>
          <w:rFonts w:ascii="Times New Roman" w:hAnsi="Times New Roman" w:cs="Times New Roman"/>
          <w:sz w:val="24"/>
          <w:szCs w:val="24"/>
        </w:rPr>
        <w:t>c) Entrepreneurship</w:t>
      </w:r>
    </w:p>
    <w:p w:rsidR="00A113A8" w:rsidRPr="006478F5" w:rsidRDefault="00A113A8" w:rsidP="00A113A8">
      <w:pPr>
        <w:spacing w:line="240" w:lineRule="auto"/>
        <w:ind w:left="360"/>
        <w:jc w:val="both"/>
        <w:rPr>
          <w:rFonts w:ascii="Times New Roman" w:hAnsi="Times New Roman" w:cs="Times New Roman"/>
          <w:sz w:val="24"/>
          <w:szCs w:val="24"/>
        </w:rPr>
      </w:pPr>
      <w:r w:rsidRPr="006478F5">
        <w:rPr>
          <w:rFonts w:ascii="Times New Roman" w:hAnsi="Times New Roman" w:cs="Times New Roman"/>
          <w:sz w:val="24"/>
          <w:szCs w:val="24"/>
        </w:rPr>
        <w:t>d) Accounting</w:t>
      </w:r>
    </w:p>
    <w:p w:rsidR="00A113A8" w:rsidRPr="006478F5" w:rsidRDefault="00A113A8" w:rsidP="00A113A8">
      <w:pPr>
        <w:ind w:left="360" w:hanging="360"/>
        <w:jc w:val="both"/>
        <w:rPr>
          <w:rFonts w:ascii="Times New Roman" w:hAnsi="Times New Roman" w:cs="Times New Roman"/>
          <w:sz w:val="24"/>
          <w:szCs w:val="24"/>
        </w:rPr>
      </w:pPr>
      <w:r w:rsidRPr="006478F5">
        <w:rPr>
          <w:rFonts w:ascii="Times New Roman" w:hAnsi="Times New Roman" w:cs="Times New Roman"/>
          <w:sz w:val="24"/>
          <w:szCs w:val="24"/>
        </w:rPr>
        <w:t xml:space="preserve">2. </w:t>
      </w:r>
      <w:proofErr w:type="spellStart"/>
      <w:r w:rsidRPr="006478F5">
        <w:rPr>
          <w:rFonts w:ascii="Times New Roman" w:hAnsi="Times New Roman" w:cs="Times New Roman"/>
          <w:sz w:val="24"/>
          <w:szCs w:val="24"/>
        </w:rPr>
        <w:t>Atemo</w:t>
      </w:r>
      <w:proofErr w:type="spellEnd"/>
      <w:r w:rsidRPr="006478F5">
        <w:rPr>
          <w:rFonts w:ascii="Times New Roman" w:hAnsi="Times New Roman" w:cs="Times New Roman"/>
          <w:sz w:val="24"/>
          <w:szCs w:val="24"/>
        </w:rPr>
        <w:t xml:space="preserve"> has been the head of the marketing department (team) at ABC Company that has recorded tremendously increase in volume of sales over the last four years.   Highlight four attributes that she </w:t>
      </w:r>
      <w:proofErr w:type="gramStart"/>
      <w:r w:rsidRPr="006478F5">
        <w:rPr>
          <w:rFonts w:ascii="Times New Roman" w:hAnsi="Times New Roman" w:cs="Times New Roman"/>
          <w:sz w:val="24"/>
          <w:szCs w:val="24"/>
        </w:rPr>
        <w:t>possess</w:t>
      </w:r>
      <w:proofErr w:type="gramEnd"/>
      <w:r w:rsidRPr="006478F5">
        <w:rPr>
          <w:rFonts w:ascii="Times New Roman" w:hAnsi="Times New Roman" w:cs="Times New Roman"/>
          <w:sz w:val="24"/>
          <w:szCs w:val="24"/>
        </w:rPr>
        <w:t>.</w:t>
      </w:r>
      <w:r w:rsidRPr="006478F5">
        <w:rPr>
          <w:rFonts w:ascii="Times New Roman" w:hAnsi="Times New Roman" w:cs="Times New Roman"/>
          <w:sz w:val="24"/>
          <w:szCs w:val="24"/>
        </w:rPr>
        <w:tab/>
      </w:r>
      <w:r w:rsidRPr="006478F5">
        <w:rPr>
          <w:rFonts w:ascii="Times New Roman" w:hAnsi="Times New Roman" w:cs="Times New Roman"/>
          <w:sz w:val="24"/>
          <w:szCs w:val="24"/>
        </w:rPr>
        <w:tab/>
      </w:r>
      <w:r w:rsidRPr="006478F5">
        <w:rPr>
          <w:rFonts w:ascii="Times New Roman" w:hAnsi="Times New Roman" w:cs="Times New Roman"/>
          <w:sz w:val="24"/>
          <w:szCs w:val="24"/>
        </w:rPr>
        <w:tab/>
      </w:r>
      <w:r w:rsidRPr="006478F5">
        <w:rPr>
          <w:rFonts w:ascii="Times New Roman" w:hAnsi="Times New Roman" w:cs="Times New Roman"/>
          <w:sz w:val="24"/>
          <w:szCs w:val="24"/>
        </w:rPr>
        <w:tab/>
      </w:r>
      <w:r w:rsidRPr="006478F5">
        <w:rPr>
          <w:rFonts w:ascii="Times New Roman" w:hAnsi="Times New Roman" w:cs="Times New Roman"/>
          <w:sz w:val="24"/>
          <w:szCs w:val="24"/>
        </w:rPr>
        <w:tab/>
      </w:r>
      <w:r>
        <w:rPr>
          <w:rFonts w:ascii="Times New Roman" w:hAnsi="Times New Roman" w:cs="Times New Roman"/>
          <w:sz w:val="24"/>
          <w:szCs w:val="24"/>
        </w:rPr>
        <w:tab/>
      </w:r>
      <w:r w:rsidRPr="006478F5">
        <w:rPr>
          <w:rFonts w:ascii="Times New Roman" w:hAnsi="Times New Roman" w:cs="Times New Roman"/>
          <w:sz w:val="24"/>
          <w:szCs w:val="24"/>
        </w:rPr>
        <w:t>(4mks)</w:t>
      </w:r>
    </w:p>
    <w:p w:rsidR="00A113A8" w:rsidRPr="006478F5" w:rsidRDefault="00A113A8" w:rsidP="00A113A8">
      <w:pPr>
        <w:ind w:left="360"/>
        <w:jc w:val="both"/>
        <w:rPr>
          <w:rFonts w:ascii="Times New Roman" w:hAnsi="Times New Roman" w:cs="Times New Roman"/>
          <w:sz w:val="24"/>
          <w:szCs w:val="24"/>
        </w:rPr>
      </w:pPr>
    </w:p>
    <w:p w:rsidR="00A113A8" w:rsidRPr="006478F5" w:rsidRDefault="00A113A8" w:rsidP="00A113A8">
      <w:pPr>
        <w:ind w:left="360"/>
        <w:jc w:val="both"/>
        <w:rPr>
          <w:rFonts w:ascii="Times New Roman" w:hAnsi="Times New Roman" w:cs="Times New Roman"/>
          <w:b/>
          <w:sz w:val="24"/>
          <w:szCs w:val="24"/>
        </w:rPr>
      </w:pPr>
      <w:r w:rsidRPr="006478F5">
        <w:rPr>
          <w:rFonts w:ascii="Times New Roman" w:hAnsi="Times New Roman" w:cs="Times New Roman"/>
          <w:b/>
          <w:sz w:val="24"/>
          <w:szCs w:val="24"/>
        </w:rPr>
        <w:t>FORM 2</w:t>
      </w:r>
    </w:p>
    <w:p w:rsidR="00A113A8" w:rsidRPr="006478F5" w:rsidRDefault="00A113A8" w:rsidP="00A113A8">
      <w:pPr>
        <w:pStyle w:val="ListParagraph"/>
        <w:numPr>
          <w:ilvl w:val="0"/>
          <w:numId w:val="2"/>
        </w:numPr>
        <w:ind w:left="360"/>
        <w:jc w:val="both"/>
        <w:rPr>
          <w:rFonts w:ascii="Times New Roman" w:hAnsi="Times New Roman" w:cs="Times New Roman"/>
          <w:sz w:val="24"/>
          <w:szCs w:val="24"/>
        </w:rPr>
      </w:pPr>
      <w:r w:rsidRPr="006478F5">
        <w:rPr>
          <w:rFonts w:ascii="Times New Roman" w:hAnsi="Times New Roman" w:cs="Times New Roman"/>
          <w:sz w:val="24"/>
          <w:szCs w:val="24"/>
        </w:rPr>
        <w:t>Outline four ways which the government can be used to promote trade in the country</w:t>
      </w:r>
    </w:p>
    <w:p w:rsidR="00A113A8" w:rsidRDefault="00A113A8" w:rsidP="00A113A8">
      <w:pPr>
        <w:pStyle w:val="ListParagraph"/>
        <w:ind w:left="7560"/>
        <w:jc w:val="both"/>
        <w:rPr>
          <w:rFonts w:ascii="Times New Roman" w:hAnsi="Times New Roman" w:cs="Times New Roman"/>
          <w:sz w:val="24"/>
          <w:szCs w:val="24"/>
        </w:rPr>
      </w:pPr>
      <w:r w:rsidRPr="006478F5">
        <w:rPr>
          <w:rFonts w:ascii="Times New Roman" w:hAnsi="Times New Roman" w:cs="Times New Roman"/>
          <w:sz w:val="24"/>
          <w:szCs w:val="24"/>
        </w:rPr>
        <w:t>(4mks)</w:t>
      </w:r>
    </w:p>
    <w:p w:rsidR="00A113A8" w:rsidRPr="006478F5" w:rsidRDefault="00A113A8" w:rsidP="00A113A8">
      <w:pPr>
        <w:pStyle w:val="ListParagraph"/>
        <w:ind w:left="7560"/>
        <w:jc w:val="both"/>
        <w:rPr>
          <w:rFonts w:ascii="Times New Roman" w:hAnsi="Times New Roman" w:cs="Times New Roman"/>
          <w:sz w:val="24"/>
          <w:szCs w:val="24"/>
        </w:rPr>
      </w:pPr>
    </w:p>
    <w:p w:rsidR="00A113A8" w:rsidRPr="006478F5" w:rsidRDefault="00A113A8" w:rsidP="00A113A8">
      <w:pPr>
        <w:pStyle w:val="ListParagraph"/>
        <w:numPr>
          <w:ilvl w:val="0"/>
          <w:numId w:val="2"/>
        </w:numPr>
        <w:ind w:left="360"/>
        <w:jc w:val="both"/>
        <w:rPr>
          <w:rFonts w:ascii="Times New Roman" w:hAnsi="Times New Roman" w:cs="Times New Roman"/>
          <w:sz w:val="24"/>
          <w:szCs w:val="24"/>
        </w:rPr>
      </w:pPr>
      <w:r w:rsidRPr="006478F5">
        <w:rPr>
          <w:rFonts w:ascii="Times New Roman" w:hAnsi="Times New Roman" w:cs="Times New Roman"/>
          <w:sz w:val="24"/>
          <w:szCs w:val="24"/>
        </w:rPr>
        <w:t>Outline four benefits of warehouse to a manufacturer</w:t>
      </w:r>
      <w:r w:rsidRPr="006478F5">
        <w:rPr>
          <w:rFonts w:ascii="Times New Roman" w:hAnsi="Times New Roman" w:cs="Times New Roman"/>
          <w:sz w:val="24"/>
          <w:szCs w:val="24"/>
        </w:rPr>
        <w:tab/>
      </w:r>
      <w:r w:rsidRPr="006478F5">
        <w:rPr>
          <w:rFonts w:ascii="Times New Roman" w:hAnsi="Times New Roman" w:cs="Times New Roman"/>
          <w:sz w:val="24"/>
          <w:szCs w:val="24"/>
        </w:rPr>
        <w:tab/>
      </w:r>
      <w:r w:rsidRPr="006478F5">
        <w:rPr>
          <w:rFonts w:ascii="Times New Roman" w:hAnsi="Times New Roman" w:cs="Times New Roman"/>
          <w:sz w:val="24"/>
          <w:szCs w:val="24"/>
        </w:rPr>
        <w:tab/>
        <w:t>(4mks)</w:t>
      </w:r>
    </w:p>
    <w:p w:rsidR="00A113A8" w:rsidRPr="006478F5" w:rsidRDefault="00A113A8" w:rsidP="00A113A8">
      <w:pPr>
        <w:ind w:left="360"/>
        <w:jc w:val="both"/>
        <w:rPr>
          <w:rFonts w:ascii="Times New Roman" w:hAnsi="Times New Roman" w:cs="Times New Roman"/>
          <w:sz w:val="24"/>
          <w:szCs w:val="24"/>
        </w:rPr>
      </w:pPr>
    </w:p>
    <w:p w:rsidR="00A113A8" w:rsidRPr="006478F5" w:rsidRDefault="00A113A8" w:rsidP="00A113A8">
      <w:pPr>
        <w:ind w:left="360"/>
        <w:jc w:val="both"/>
        <w:rPr>
          <w:rFonts w:ascii="Times New Roman" w:hAnsi="Times New Roman" w:cs="Times New Roman"/>
          <w:b/>
          <w:sz w:val="24"/>
          <w:szCs w:val="24"/>
        </w:rPr>
      </w:pPr>
      <w:r w:rsidRPr="006478F5">
        <w:rPr>
          <w:rFonts w:ascii="Times New Roman" w:hAnsi="Times New Roman" w:cs="Times New Roman"/>
          <w:b/>
          <w:sz w:val="24"/>
          <w:szCs w:val="24"/>
        </w:rPr>
        <w:t>FORM 3</w:t>
      </w:r>
    </w:p>
    <w:p w:rsidR="00A113A8" w:rsidRPr="006478F5" w:rsidRDefault="00AE45E1" w:rsidP="00A113A8">
      <w:pPr>
        <w:pStyle w:val="ListParagraph"/>
        <w:numPr>
          <w:ilvl w:val="0"/>
          <w:numId w:val="2"/>
        </w:numPr>
        <w:ind w:left="360"/>
        <w:jc w:val="both"/>
        <w:rPr>
          <w:rFonts w:ascii="Times New Roman" w:hAnsi="Times New Roman" w:cs="Times New Roman"/>
          <w:sz w:val="24"/>
          <w:szCs w:val="24"/>
        </w:rPr>
      </w:pPr>
      <w:r>
        <w:rPr>
          <w:rFonts w:ascii="Times New Roman" w:hAnsi="Times New Roman" w:cs="Times New Roman"/>
          <w:noProof/>
          <w:sz w:val="24"/>
          <w:szCs w:val="24"/>
        </w:rPr>
        <w:pict>
          <v:shapetype id="_x0000_t32" coordsize="21600,21600" o:spt="32" o:oned="t" path="m,l21600,21600e" filled="f">
            <v:path arrowok="t" fillok="f" o:connecttype="none"/>
            <o:lock v:ext="edit" shapetype="t"/>
          </v:shapetype>
          <v:shape id="_x0000_s1033" type="#_x0000_t32" style="position:absolute;left:0;text-align:left;margin-left:348.75pt;margin-top:20.45pt;width:0;height:53.25pt;z-index:251657216" o:connectortype="straight">
            <v:stroke endarrow="block"/>
          </v:shape>
        </w:pict>
      </w:r>
      <w:r>
        <w:rPr>
          <w:rFonts w:ascii="Times New Roman" w:hAnsi="Times New Roman" w:cs="Times New Roman"/>
          <w:noProof/>
          <w:sz w:val="24"/>
          <w:szCs w:val="24"/>
        </w:rPr>
        <w:pict>
          <v:shape id="_x0000_s1028" type="#_x0000_t32" style="position:absolute;left:0;text-align:left;margin-left:110.25pt;margin-top:21.2pt;width:0;height:52.5pt;z-index:251652096" o:connectortype="straight"/>
        </w:pict>
      </w:r>
      <w:r>
        <w:rPr>
          <w:rFonts w:ascii="Times New Roman" w:hAnsi="Times New Roman" w:cs="Times New Roman"/>
          <w:noProof/>
          <w:sz w:val="24"/>
          <w:szCs w:val="24"/>
        </w:rPr>
        <w:pict>
          <v:shape id="_x0000_s1026" type="#_x0000_t32" style="position:absolute;left:0;text-align:left;margin-left:110.25pt;margin-top:20.45pt;width:238.5pt;height:.75pt;z-index:251650048" o:connectortype="straight"/>
        </w:pict>
      </w:r>
      <w:r w:rsidR="00A113A8" w:rsidRPr="006478F5">
        <w:rPr>
          <w:rFonts w:ascii="Times New Roman" w:hAnsi="Times New Roman" w:cs="Times New Roman"/>
          <w:sz w:val="24"/>
          <w:szCs w:val="24"/>
        </w:rPr>
        <w:t>Draw                                                    A</w:t>
      </w:r>
    </w:p>
    <w:p w:rsidR="00A113A8" w:rsidRPr="006478F5" w:rsidRDefault="00AE45E1" w:rsidP="00A113A8">
      <w:pPr>
        <w:ind w:left="360"/>
        <w:jc w:val="both"/>
        <w:rPr>
          <w:rFonts w:ascii="Times New Roman" w:hAnsi="Times New Roman" w:cs="Times New Roman"/>
          <w:sz w:val="24"/>
          <w:szCs w:val="24"/>
        </w:rPr>
      </w:pPr>
      <w:r>
        <w:rPr>
          <w:rFonts w:ascii="Times New Roman" w:hAnsi="Times New Roman" w:cs="Times New Roman"/>
          <w:noProof/>
          <w:sz w:val="24"/>
          <w:szCs w:val="24"/>
        </w:rPr>
        <w:pict>
          <v:shape id="_x0000_s1031" type="#_x0000_t32" style="position:absolute;left:0;text-align:left;margin-left:323.25pt;margin-top:17.85pt;width:0;height:30pt;z-index:251655168" o:connectortype="straight"/>
        </w:pict>
      </w:r>
      <w:r>
        <w:rPr>
          <w:rFonts w:ascii="Times New Roman" w:hAnsi="Times New Roman" w:cs="Times New Roman"/>
          <w:noProof/>
          <w:sz w:val="24"/>
          <w:szCs w:val="24"/>
        </w:rPr>
        <w:pict>
          <v:shape id="_x0000_s1029" type="#_x0000_t32" style="position:absolute;left:0;text-align:left;margin-left:2in;margin-top:17.1pt;width:0;height:30.75pt;z-index:251653120" o:connectortype="straight">
            <v:stroke endarrow="block"/>
          </v:shape>
        </w:pict>
      </w:r>
      <w:r>
        <w:rPr>
          <w:rFonts w:ascii="Times New Roman" w:hAnsi="Times New Roman" w:cs="Times New Roman"/>
          <w:noProof/>
          <w:sz w:val="24"/>
          <w:szCs w:val="24"/>
        </w:rPr>
        <w:pict>
          <v:shape id="_x0000_s1027" type="#_x0000_t32" style="position:absolute;left:0;text-align:left;margin-left:2in;margin-top:17.1pt;width:179.25pt;height:.75pt;flip:y;z-index:251651072" o:connectortype="straight"/>
        </w:pict>
      </w:r>
      <w:r w:rsidR="00A113A8" w:rsidRPr="006478F5">
        <w:rPr>
          <w:rFonts w:ascii="Times New Roman" w:hAnsi="Times New Roman" w:cs="Times New Roman"/>
          <w:sz w:val="24"/>
          <w:szCs w:val="24"/>
        </w:rPr>
        <w:t xml:space="preserve">                                                                   B</w:t>
      </w:r>
    </w:p>
    <w:p w:rsidR="00A113A8" w:rsidRPr="006478F5" w:rsidRDefault="00AE45E1" w:rsidP="00A113A8">
      <w:pPr>
        <w:ind w:left="360"/>
        <w:jc w:val="both"/>
        <w:rPr>
          <w:rFonts w:ascii="Times New Roman" w:hAnsi="Times New Roman" w:cs="Times New Roman"/>
          <w:sz w:val="24"/>
          <w:szCs w:val="24"/>
        </w:rPr>
      </w:pPr>
      <w:r>
        <w:rPr>
          <w:rFonts w:ascii="Times New Roman" w:hAnsi="Times New Roman" w:cs="Times New Roman"/>
          <w:noProof/>
          <w:sz w:val="24"/>
          <w:szCs w:val="24"/>
        </w:rPr>
        <w:pict>
          <v:rect id="_x0000_s1032" style="position:absolute;left:0;text-align:left;margin-left:302.25pt;margin-top:22pt;width:78pt;height:27pt;z-index:251656192"/>
        </w:pict>
      </w:r>
      <w:r>
        <w:rPr>
          <w:rFonts w:ascii="Times New Roman" w:hAnsi="Times New Roman" w:cs="Times New Roman"/>
          <w:noProof/>
          <w:sz w:val="24"/>
          <w:szCs w:val="24"/>
        </w:rPr>
        <w:pict>
          <v:rect id="_x0000_s1030" style="position:absolute;left:0;text-align:left;margin-left:87pt;margin-top:22pt;width:69.75pt;height:30.75pt;z-index:251654144"/>
        </w:pict>
      </w:r>
    </w:p>
    <w:p w:rsidR="00A113A8" w:rsidRPr="006478F5" w:rsidRDefault="00AE45E1" w:rsidP="00A113A8">
      <w:pPr>
        <w:ind w:left="360"/>
        <w:jc w:val="both"/>
        <w:rPr>
          <w:rFonts w:ascii="Times New Roman" w:hAnsi="Times New Roman" w:cs="Times New Roman"/>
          <w:sz w:val="24"/>
          <w:szCs w:val="24"/>
        </w:rPr>
      </w:pPr>
      <w:r>
        <w:rPr>
          <w:rFonts w:ascii="Times New Roman" w:hAnsi="Times New Roman" w:cs="Times New Roman"/>
          <w:noProof/>
          <w:sz w:val="24"/>
          <w:szCs w:val="24"/>
        </w:rPr>
        <w:pict>
          <v:shape id="_x0000_s1038" type="#_x0000_t32" style="position:absolute;left:0;text-align:left;margin-left:323.25pt;margin-top:23.1pt;width:0;height:36pt;flip:y;z-index:251643904" o:connectortype="straight">
            <v:stroke endarrow="block"/>
          </v:shape>
        </w:pict>
      </w:r>
      <w:r>
        <w:rPr>
          <w:rFonts w:ascii="Times New Roman" w:hAnsi="Times New Roman" w:cs="Times New Roman"/>
          <w:noProof/>
          <w:sz w:val="24"/>
          <w:szCs w:val="24"/>
        </w:rPr>
        <w:pict>
          <v:shape id="_x0000_s1035" type="#_x0000_t32" style="position:absolute;left:0;text-align:left;margin-left:348.75pt;margin-top:23.1pt;width:0;height:73.5pt;z-index:251644928" o:connectortype="straight"/>
        </w:pict>
      </w:r>
      <w:r w:rsidR="00A113A8" w:rsidRPr="006478F5">
        <w:rPr>
          <w:rFonts w:ascii="Times New Roman" w:hAnsi="Times New Roman" w:cs="Times New Roman"/>
          <w:sz w:val="24"/>
          <w:szCs w:val="24"/>
        </w:rPr>
        <w:t xml:space="preserve">                          HO</w:t>
      </w:r>
    </w:p>
    <w:p w:rsidR="00A113A8" w:rsidRPr="006478F5" w:rsidRDefault="00AE45E1" w:rsidP="00A113A8">
      <w:pPr>
        <w:ind w:left="360"/>
        <w:jc w:val="both"/>
        <w:rPr>
          <w:rFonts w:ascii="Times New Roman" w:hAnsi="Times New Roman" w:cs="Times New Roman"/>
          <w:sz w:val="24"/>
          <w:szCs w:val="24"/>
        </w:rPr>
      </w:pPr>
      <w:r>
        <w:rPr>
          <w:rFonts w:ascii="Times New Roman" w:hAnsi="Times New Roman" w:cs="Times New Roman"/>
          <w:noProof/>
          <w:sz w:val="24"/>
          <w:szCs w:val="24"/>
        </w:rPr>
        <w:pict>
          <v:shape id="_x0000_s1039" type="#_x0000_t32" style="position:absolute;left:0;text-align:left;margin-left:110.25pt;margin-top:1pt;width:.05pt;height:69.75pt;flip:y;z-index:251645952" o:connectortype="straight">
            <v:stroke endarrow="block"/>
          </v:shape>
        </w:pict>
      </w:r>
      <w:r>
        <w:rPr>
          <w:rFonts w:ascii="Times New Roman" w:hAnsi="Times New Roman" w:cs="Times New Roman"/>
          <w:noProof/>
          <w:sz w:val="24"/>
          <w:szCs w:val="24"/>
        </w:rPr>
        <w:pict>
          <v:shape id="_x0000_s1036" type="#_x0000_t32" style="position:absolute;left:0;text-align:left;margin-left:2in;margin-top:1pt;width:0;height:32.25pt;z-index:251646976" o:connectortype="straight"/>
        </w:pict>
      </w:r>
      <w:r w:rsidR="00A113A8" w:rsidRPr="006478F5">
        <w:rPr>
          <w:rFonts w:ascii="Times New Roman" w:hAnsi="Times New Roman" w:cs="Times New Roman"/>
          <w:sz w:val="24"/>
          <w:szCs w:val="24"/>
        </w:rPr>
        <w:t xml:space="preserve">                                                                </w:t>
      </w:r>
    </w:p>
    <w:p w:rsidR="00A113A8" w:rsidRPr="006478F5" w:rsidRDefault="00AE45E1" w:rsidP="00A113A8">
      <w:pPr>
        <w:ind w:left="360"/>
        <w:jc w:val="both"/>
        <w:rPr>
          <w:rFonts w:ascii="Times New Roman" w:hAnsi="Times New Roman" w:cs="Times New Roman"/>
          <w:sz w:val="24"/>
          <w:szCs w:val="24"/>
        </w:rPr>
      </w:pPr>
      <w:r>
        <w:rPr>
          <w:rFonts w:ascii="Times New Roman" w:hAnsi="Times New Roman" w:cs="Times New Roman"/>
          <w:noProof/>
          <w:sz w:val="24"/>
          <w:szCs w:val="24"/>
        </w:rPr>
        <w:pict>
          <v:shape id="_x0000_s1037" type="#_x0000_t32" style="position:absolute;left:0;text-align:left;margin-left:2in;margin-top:7.35pt;width:179.25pt;height:0;z-index:251648000" o:connectortype="straight"/>
        </w:pict>
      </w:r>
      <w:r w:rsidR="00A113A8" w:rsidRPr="006478F5">
        <w:rPr>
          <w:rFonts w:ascii="Times New Roman" w:hAnsi="Times New Roman" w:cs="Times New Roman"/>
          <w:sz w:val="24"/>
          <w:szCs w:val="24"/>
        </w:rPr>
        <w:t xml:space="preserve">                                                                       C                        </w:t>
      </w:r>
    </w:p>
    <w:p w:rsidR="00A113A8" w:rsidRPr="006478F5" w:rsidRDefault="00AE45E1" w:rsidP="00A113A8">
      <w:pPr>
        <w:ind w:left="360"/>
        <w:jc w:val="both"/>
        <w:rPr>
          <w:rFonts w:ascii="Times New Roman" w:hAnsi="Times New Roman" w:cs="Times New Roman"/>
          <w:sz w:val="24"/>
          <w:szCs w:val="24"/>
        </w:rPr>
      </w:pPr>
      <w:r>
        <w:rPr>
          <w:rFonts w:ascii="Times New Roman" w:hAnsi="Times New Roman" w:cs="Times New Roman"/>
          <w:noProof/>
          <w:sz w:val="24"/>
          <w:szCs w:val="24"/>
        </w:rPr>
        <w:pict>
          <v:shape id="_x0000_s1034" type="#_x0000_t32" style="position:absolute;left:0;text-align:left;margin-left:110.25pt;margin-top:19pt;width:238.5pt;height:0;z-index:251649024" o:connectortype="straight"/>
        </w:pict>
      </w:r>
      <w:r w:rsidR="00A113A8" w:rsidRPr="006478F5">
        <w:rPr>
          <w:rFonts w:ascii="Times New Roman" w:hAnsi="Times New Roman" w:cs="Times New Roman"/>
          <w:sz w:val="24"/>
          <w:szCs w:val="24"/>
        </w:rPr>
        <w:t xml:space="preserve">                                                                      D</w:t>
      </w:r>
    </w:p>
    <w:p w:rsidR="00A113A8" w:rsidRPr="006478F5" w:rsidRDefault="00A113A8" w:rsidP="00A113A8">
      <w:pPr>
        <w:spacing w:line="240" w:lineRule="auto"/>
        <w:ind w:left="360"/>
        <w:jc w:val="both"/>
        <w:rPr>
          <w:rFonts w:ascii="Times New Roman" w:hAnsi="Times New Roman" w:cs="Times New Roman"/>
          <w:sz w:val="24"/>
          <w:szCs w:val="24"/>
        </w:rPr>
      </w:pPr>
      <w:r w:rsidRPr="006478F5">
        <w:rPr>
          <w:rFonts w:ascii="Times New Roman" w:hAnsi="Times New Roman" w:cs="Times New Roman"/>
          <w:sz w:val="24"/>
          <w:szCs w:val="24"/>
        </w:rPr>
        <w:t>From the diagram above indicate which is represented by</w:t>
      </w:r>
      <w:r w:rsidRPr="006478F5">
        <w:rPr>
          <w:rFonts w:ascii="Times New Roman" w:hAnsi="Times New Roman" w:cs="Times New Roman"/>
          <w:sz w:val="24"/>
          <w:szCs w:val="24"/>
        </w:rPr>
        <w:tab/>
      </w:r>
      <w:r w:rsidRPr="006478F5">
        <w:rPr>
          <w:rFonts w:ascii="Times New Roman" w:hAnsi="Times New Roman" w:cs="Times New Roman"/>
          <w:sz w:val="24"/>
          <w:szCs w:val="24"/>
        </w:rPr>
        <w:tab/>
      </w:r>
      <w:r w:rsidRPr="006478F5">
        <w:rPr>
          <w:rFonts w:ascii="Times New Roman" w:hAnsi="Times New Roman" w:cs="Times New Roman"/>
          <w:sz w:val="24"/>
          <w:szCs w:val="24"/>
        </w:rPr>
        <w:tab/>
        <w:t>(4mks)</w:t>
      </w:r>
    </w:p>
    <w:p w:rsidR="00A113A8" w:rsidRPr="006478F5" w:rsidRDefault="00A113A8" w:rsidP="00A113A8">
      <w:pPr>
        <w:spacing w:line="240" w:lineRule="auto"/>
        <w:ind w:left="360"/>
        <w:jc w:val="both"/>
        <w:rPr>
          <w:rFonts w:ascii="Times New Roman" w:hAnsi="Times New Roman" w:cs="Times New Roman"/>
          <w:sz w:val="24"/>
          <w:szCs w:val="24"/>
        </w:rPr>
      </w:pPr>
      <w:r w:rsidRPr="006478F5">
        <w:rPr>
          <w:rFonts w:ascii="Times New Roman" w:hAnsi="Times New Roman" w:cs="Times New Roman"/>
          <w:sz w:val="24"/>
          <w:szCs w:val="24"/>
        </w:rPr>
        <w:lastRenderedPageBreak/>
        <w:t>a)</w:t>
      </w:r>
    </w:p>
    <w:p w:rsidR="00A113A8" w:rsidRPr="006478F5" w:rsidRDefault="00A113A8" w:rsidP="00A113A8">
      <w:pPr>
        <w:spacing w:line="240" w:lineRule="auto"/>
        <w:ind w:left="360"/>
        <w:jc w:val="both"/>
        <w:rPr>
          <w:rFonts w:ascii="Times New Roman" w:hAnsi="Times New Roman" w:cs="Times New Roman"/>
          <w:sz w:val="24"/>
          <w:szCs w:val="24"/>
        </w:rPr>
      </w:pPr>
      <w:r w:rsidRPr="006478F5">
        <w:rPr>
          <w:rFonts w:ascii="Times New Roman" w:hAnsi="Times New Roman" w:cs="Times New Roman"/>
          <w:sz w:val="24"/>
          <w:szCs w:val="24"/>
        </w:rPr>
        <w:t>b)</w:t>
      </w:r>
    </w:p>
    <w:p w:rsidR="00A113A8" w:rsidRPr="006478F5" w:rsidRDefault="00A113A8" w:rsidP="00A113A8">
      <w:pPr>
        <w:spacing w:line="240" w:lineRule="auto"/>
        <w:ind w:left="360"/>
        <w:jc w:val="both"/>
        <w:rPr>
          <w:rFonts w:ascii="Times New Roman" w:hAnsi="Times New Roman" w:cs="Times New Roman"/>
          <w:sz w:val="24"/>
          <w:szCs w:val="24"/>
        </w:rPr>
      </w:pPr>
      <w:r w:rsidRPr="006478F5">
        <w:rPr>
          <w:rFonts w:ascii="Times New Roman" w:hAnsi="Times New Roman" w:cs="Times New Roman"/>
          <w:sz w:val="24"/>
          <w:szCs w:val="24"/>
        </w:rPr>
        <w:t>c)</w:t>
      </w:r>
    </w:p>
    <w:p w:rsidR="00A113A8" w:rsidRPr="006478F5" w:rsidRDefault="00A113A8" w:rsidP="00A113A8">
      <w:pPr>
        <w:spacing w:line="240" w:lineRule="auto"/>
        <w:ind w:left="360"/>
        <w:jc w:val="both"/>
        <w:rPr>
          <w:rFonts w:ascii="Times New Roman" w:hAnsi="Times New Roman" w:cs="Times New Roman"/>
          <w:sz w:val="24"/>
          <w:szCs w:val="24"/>
        </w:rPr>
      </w:pPr>
      <w:r w:rsidRPr="006478F5">
        <w:rPr>
          <w:rFonts w:ascii="Times New Roman" w:hAnsi="Times New Roman" w:cs="Times New Roman"/>
          <w:sz w:val="24"/>
          <w:szCs w:val="24"/>
        </w:rPr>
        <w:t>d)</w:t>
      </w:r>
    </w:p>
    <w:p w:rsidR="00A113A8" w:rsidRPr="006478F5" w:rsidRDefault="00A113A8" w:rsidP="00A113A8">
      <w:pPr>
        <w:spacing w:after="0" w:line="240" w:lineRule="auto"/>
        <w:ind w:left="360"/>
        <w:jc w:val="both"/>
        <w:rPr>
          <w:rFonts w:ascii="Times New Roman" w:hAnsi="Times New Roman" w:cs="Times New Roman"/>
          <w:sz w:val="24"/>
          <w:szCs w:val="24"/>
        </w:rPr>
      </w:pPr>
    </w:p>
    <w:p w:rsidR="00A113A8" w:rsidRDefault="00A113A8" w:rsidP="00A113A8">
      <w:pPr>
        <w:spacing w:after="0" w:line="240" w:lineRule="auto"/>
        <w:jc w:val="both"/>
        <w:rPr>
          <w:rFonts w:ascii="Times New Roman" w:hAnsi="Times New Roman" w:cs="Times New Roman"/>
          <w:sz w:val="24"/>
          <w:szCs w:val="24"/>
        </w:rPr>
      </w:pPr>
      <w:r w:rsidRPr="006478F5">
        <w:rPr>
          <w:rFonts w:ascii="Times New Roman" w:hAnsi="Times New Roman" w:cs="Times New Roman"/>
          <w:sz w:val="24"/>
          <w:szCs w:val="24"/>
        </w:rPr>
        <w:t xml:space="preserve">6. The following information was obtained from the records of </w:t>
      </w:r>
      <w:proofErr w:type="spellStart"/>
      <w:r w:rsidRPr="006478F5">
        <w:rPr>
          <w:rFonts w:ascii="Times New Roman" w:hAnsi="Times New Roman" w:cs="Times New Roman"/>
          <w:sz w:val="24"/>
          <w:szCs w:val="24"/>
        </w:rPr>
        <w:t>Obiri</w:t>
      </w:r>
      <w:proofErr w:type="spellEnd"/>
      <w:r w:rsidRPr="006478F5">
        <w:rPr>
          <w:rFonts w:ascii="Times New Roman" w:hAnsi="Times New Roman" w:cs="Times New Roman"/>
          <w:sz w:val="24"/>
          <w:szCs w:val="24"/>
        </w:rPr>
        <w:t xml:space="preserve"> traders as at 31 August </w:t>
      </w:r>
    </w:p>
    <w:p w:rsidR="00A113A8" w:rsidRPr="006478F5" w:rsidRDefault="00A113A8" w:rsidP="00A113A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6478F5">
        <w:rPr>
          <w:rFonts w:ascii="Times New Roman" w:hAnsi="Times New Roman" w:cs="Times New Roman"/>
          <w:sz w:val="24"/>
          <w:szCs w:val="24"/>
        </w:rPr>
        <w:t>2010</w:t>
      </w:r>
    </w:p>
    <w:p w:rsidR="00A113A8" w:rsidRPr="006478F5" w:rsidRDefault="00A113A8" w:rsidP="00A113A8">
      <w:pPr>
        <w:spacing w:after="0" w:line="240" w:lineRule="auto"/>
        <w:ind w:left="360"/>
        <w:jc w:val="both"/>
        <w:rPr>
          <w:rFonts w:ascii="Times New Roman" w:hAnsi="Times New Roman" w:cs="Times New Roman"/>
          <w:sz w:val="24"/>
          <w:szCs w:val="24"/>
        </w:rPr>
      </w:pPr>
      <w:r w:rsidRPr="006478F5">
        <w:rPr>
          <w:rFonts w:ascii="Times New Roman" w:hAnsi="Times New Roman" w:cs="Times New Roman"/>
          <w:sz w:val="24"/>
          <w:szCs w:val="24"/>
        </w:rPr>
        <w:t>Land</w:t>
      </w:r>
      <w:r w:rsidRPr="006478F5">
        <w:rPr>
          <w:rFonts w:ascii="Times New Roman" w:hAnsi="Times New Roman" w:cs="Times New Roman"/>
          <w:sz w:val="24"/>
          <w:szCs w:val="24"/>
        </w:rPr>
        <w:tab/>
      </w:r>
      <w:r w:rsidRPr="006478F5">
        <w:rPr>
          <w:rFonts w:ascii="Times New Roman" w:hAnsi="Times New Roman" w:cs="Times New Roman"/>
          <w:sz w:val="24"/>
          <w:szCs w:val="24"/>
        </w:rPr>
        <w:tab/>
        <w:t>50,000</w:t>
      </w:r>
    </w:p>
    <w:p w:rsidR="00A113A8" w:rsidRPr="006478F5" w:rsidRDefault="00A113A8" w:rsidP="00A113A8">
      <w:pPr>
        <w:spacing w:after="0" w:line="240" w:lineRule="auto"/>
        <w:ind w:left="360"/>
        <w:jc w:val="both"/>
        <w:rPr>
          <w:rFonts w:ascii="Times New Roman" w:hAnsi="Times New Roman" w:cs="Times New Roman"/>
          <w:sz w:val="24"/>
          <w:szCs w:val="24"/>
        </w:rPr>
      </w:pPr>
      <w:r w:rsidRPr="006478F5">
        <w:rPr>
          <w:rFonts w:ascii="Times New Roman" w:hAnsi="Times New Roman" w:cs="Times New Roman"/>
          <w:sz w:val="24"/>
          <w:szCs w:val="24"/>
        </w:rPr>
        <w:t>Stock</w:t>
      </w:r>
      <w:r w:rsidRPr="006478F5">
        <w:rPr>
          <w:rFonts w:ascii="Times New Roman" w:hAnsi="Times New Roman" w:cs="Times New Roman"/>
          <w:sz w:val="24"/>
          <w:szCs w:val="24"/>
        </w:rPr>
        <w:tab/>
      </w:r>
      <w:r w:rsidRPr="006478F5">
        <w:rPr>
          <w:rFonts w:ascii="Times New Roman" w:hAnsi="Times New Roman" w:cs="Times New Roman"/>
          <w:sz w:val="24"/>
          <w:szCs w:val="24"/>
        </w:rPr>
        <w:tab/>
        <w:t>90,000</w:t>
      </w:r>
    </w:p>
    <w:p w:rsidR="00A113A8" w:rsidRPr="006478F5" w:rsidRDefault="00A113A8" w:rsidP="00A113A8">
      <w:pPr>
        <w:spacing w:after="0" w:line="240" w:lineRule="auto"/>
        <w:ind w:left="360"/>
        <w:jc w:val="both"/>
        <w:rPr>
          <w:rFonts w:ascii="Times New Roman" w:hAnsi="Times New Roman" w:cs="Times New Roman"/>
          <w:sz w:val="24"/>
          <w:szCs w:val="24"/>
        </w:rPr>
      </w:pPr>
      <w:r w:rsidRPr="006478F5">
        <w:rPr>
          <w:rFonts w:ascii="Times New Roman" w:hAnsi="Times New Roman" w:cs="Times New Roman"/>
          <w:sz w:val="24"/>
          <w:szCs w:val="24"/>
        </w:rPr>
        <w:t>Debtors</w:t>
      </w:r>
      <w:r w:rsidRPr="006478F5">
        <w:rPr>
          <w:rFonts w:ascii="Times New Roman" w:hAnsi="Times New Roman" w:cs="Times New Roman"/>
          <w:sz w:val="24"/>
          <w:szCs w:val="24"/>
        </w:rPr>
        <w:tab/>
      </w:r>
      <w:r w:rsidRPr="006478F5">
        <w:rPr>
          <w:rFonts w:ascii="Times New Roman" w:hAnsi="Times New Roman" w:cs="Times New Roman"/>
          <w:sz w:val="24"/>
          <w:szCs w:val="24"/>
        </w:rPr>
        <w:tab/>
        <w:t>10,000</w:t>
      </w:r>
    </w:p>
    <w:p w:rsidR="00A113A8" w:rsidRPr="006478F5" w:rsidRDefault="00A113A8" w:rsidP="00A113A8">
      <w:pPr>
        <w:spacing w:after="0" w:line="240" w:lineRule="auto"/>
        <w:ind w:left="360"/>
        <w:jc w:val="both"/>
        <w:rPr>
          <w:rFonts w:ascii="Times New Roman" w:hAnsi="Times New Roman" w:cs="Times New Roman"/>
          <w:sz w:val="24"/>
          <w:szCs w:val="24"/>
        </w:rPr>
      </w:pPr>
      <w:r w:rsidRPr="006478F5">
        <w:rPr>
          <w:rFonts w:ascii="Times New Roman" w:hAnsi="Times New Roman" w:cs="Times New Roman"/>
          <w:sz w:val="24"/>
          <w:szCs w:val="24"/>
        </w:rPr>
        <w:t>Prepaid Rent</w:t>
      </w:r>
      <w:r w:rsidRPr="006478F5">
        <w:rPr>
          <w:rFonts w:ascii="Times New Roman" w:hAnsi="Times New Roman" w:cs="Times New Roman"/>
          <w:sz w:val="24"/>
          <w:szCs w:val="24"/>
        </w:rPr>
        <w:tab/>
        <w:t>15,000</w:t>
      </w:r>
    </w:p>
    <w:p w:rsidR="00A113A8" w:rsidRPr="006478F5" w:rsidRDefault="00A113A8" w:rsidP="00A113A8">
      <w:pPr>
        <w:spacing w:after="0" w:line="240" w:lineRule="auto"/>
        <w:ind w:left="360"/>
        <w:jc w:val="both"/>
        <w:rPr>
          <w:rFonts w:ascii="Times New Roman" w:hAnsi="Times New Roman" w:cs="Times New Roman"/>
          <w:sz w:val="24"/>
          <w:szCs w:val="24"/>
        </w:rPr>
      </w:pPr>
      <w:r w:rsidRPr="006478F5">
        <w:rPr>
          <w:rFonts w:ascii="Times New Roman" w:hAnsi="Times New Roman" w:cs="Times New Roman"/>
          <w:sz w:val="24"/>
          <w:szCs w:val="24"/>
        </w:rPr>
        <w:t>KCB Loan</w:t>
      </w:r>
      <w:r w:rsidRPr="006478F5">
        <w:rPr>
          <w:rFonts w:ascii="Times New Roman" w:hAnsi="Times New Roman" w:cs="Times New Roman"/>
          <w:sz w:val="24"/>
          <w:szCs w:val="24"/>
        </w:rPr>
        <w:tab/>
      </w:r>
      <w:r w:rsidRPr="006478F5">
        <w:rPr>
          <w:rFonts w:ascii="Times New Roman" w:hAnsi="Times New Roman" w:cs="Times New Roman"/>
          <w:sz w:val="24"/>
          <w:szCs w:val="24"/>
        </w:rPr>
        <w:tab/>
        <w:t>140,000</w:t>
      </w:r>
    </w:p>
    <w:p w:rsidR="00A113A8" w:rsidRPr="006478F5" w:rsidRDefault="00A113A8" w:rsidP="00A113A8">
      <w:pPr>
        <w:spacing w:after="0" w:line="240" w:lineRule="auto"/>
        <w:ind w:left="360"/>
        <w:jc w:val="both"/>
        <w:rPr>
          <w:rFonts w:ascii="Times New Roman" w:hAnsi="Times New Roman" w:cs="Times New Roman"/>
          <w:sz w:val="24"/>
          <w:szCs w:val="24"/>
        </w:rPr>
      </w:pPr>
      <w:r w:rsidRPr="006478F5">
        <w:rPr>
          <w:rFonts w:ascii="Times New Roman" w:hAnsi="Times New Roman" w:cs="Times New Roman"/>
          <w:sz w:val="24"/>
          <w:szCs w:val="24"/>
        </w:rPr>
        <w:t>Salaries due</w:t>
      </w:r>
      <w:r w:rsidRPr="006478F5">
        <w:rPr>
          <w:rFonts w:ascii="Times New Roman" w:hAnsi="Times New Roman" w:cs="Times New Roman"/>
          <w:sz w:val="24"/>
          <w:szCs w:val="24"/>
        </w:rPr>
        <w:tab/>
        <w:t>10,000</w:t>
      </w:r>
    </w:p>
    <w:p w:rsidR="00A113A8" w:rsidRPr="006478F5" w:rsidRDefault="00A113A8" w:rsidP="00A113A8">
      <w:pPr>
        <w:spacing w:after="0" w:line="240" w:lineRule="auto"/>
        <w:ind w:left="360"/>
        <w:jc w:val="both"/>
        <w:rPr>
          <w:rFonts w:ascii="Times New Roman" w:hAnsi="Times New Roman" w:cs="Times New Roman"/>
          <w:sz w:val="24"/>
          <w:szCs w:val="24"/>
        </w:rPr>
      </w:pPr>
      <w:r w:rsidRPr="006478F5">
        <w:rPr>
          <w:rFonts w:ascii="Times New Roman" w:hAnsi="Times New Roman" w:cs="Times New Roman"/>
          <w:sz w:val="24"/>
          <w:szCs w:val="24"/>
        </w:rPr>
        <w:t>Creditors</w:t>
      </w:r>
      <w:r w:rsidRPr="006478F5">
        <w:rPr>
          <w:rFonts w:ascii="Times New Roman" w:hAnsi="Times New Roman" w:cs="Times New Roman"/>
          <w:sz w:val="24"/>
          <w:szCs w:val="24"/>
        </w:rPr>
        <w:tab/>
      </w:r>
      <w:r w:rsidRPr="006478F5">
        <w:rPr>
          <w:rFonts w:ascii="Times New Roman" w:hAnsi="Times New Roman" w:cs="Times New Roman"/>
          <w:sz w:val="24"/>
          <w:szCs w:val="24"/>
        </w:rPr>
        <w:tab/>
        <w:t>170,000</w:t>
      </w:r>
    </w:p>
    <w:p w:rsidR="00A113A8" w:rsidRPr="006478F5" w:rsidRDefault="00A113A8" w:rsidP="00A113A8">
      <w:pPr>
        <w:spacing w:after="0" w:line="240" w:lineRule="auto"/>
        <w:ind w:left="360"/>
        <w:jc w:val="both"/>
        <w:rPr>
          <w:rFonts w:ascii="Times New Roman" w:hAnsi="Times New Roman" w:cs="Times New Roman"/>
          <w:sz w:val="24"/>
          <w:szCs w:val="24"/>
        </w:rPr>
      </w:pPr>
      <w:r w:rsidRPr="006478F5">
        <w:rPr>
          <w:rFonts w:ascii="Times New Roman" w:hAnsi="Times New Roman" w:cs="Times New Roman"/>
          <w:sz w:val="24"/>
          <w:szCs w:val="24"/>
        </w:rPr>
        <w:t>From the items above determine the net worth of a business</w:t>
      </w:r>
      <w:r w:rsidRPr="006478F5">
        <w:rPr>
          <w:rFonts w:ascii="Times New Roman" w:hAnsi="Times New Roman" w:cs="Times New Roman"/>
          <w:sz w:val="24"/>
          <w:szCs w:val="24"/>
        </w:rPr>
        <w:tab/>
      </w:r>
      <w:r w:rsidRPr="006478F5">
        <w:rPr>
          <w:rFonts w:ascii="Times New Roman" w:hAnsi="Times New Roman" w:cs="Times New Roman"/>
          <w:sz w:val="24"/>
          <w:szCs w:val="24"/>
        </w:rPr>
        <w:tab/>
      </w:r>
      <w:r w:rsidRPr="006478F5">
        <w:rPr>
          <w:rFonts w:ascii="Times New Roman" w:hAnsi="Times New Roman" w:cs="Times New Roman"/>
          <w:sz w:val="24"/>
          <w:szCs w:val="24"/>
        </w:rPr>
        <w:tab/>
        <w:t>(4mks)</w:t>
      </w:r>
    </w:p>
    <w:p w:rsidR="00A113A8" w:rsidRPr="006478F5" w:rsidRDefault="00A113A8" w:rsidP="00A113A8">
      <w:pPr>
        <w:spacing w:after="0" w:line="240" w:lineRule="auto"/>
        <w:ind w:left="360"/>
        <w:jc w:val="both"/>
        <w:rPr>
          <w:rFonts w:ascii="Times New Roman" w:hAnsi="Times New Roman" w:cs="Times New Roman"/>
          <w:sz w:val="24"/>
          <w:szCs w:val="24"/>
        </w:rPr>
      </w:pPr>
    </w:p>
    <w:p w:rsidR="00A113A8" w:rsidRPr="006478F5" w:rsidRDefault="00A113A8" w:rsidP="00A113A8">
      <w:pPr>
        <w:spacing w:after="0" w:line="240" w:lineRule="auto"/>
        <w:ind w:left="360"/>
        <w:jc w:val="both"/>
        <w:rPr>
          <w:rFonts w:ascii="Times New Roman" w:hAnsi="Times New Roman" w:cs="Times New Roman"/>
          <w:sz w:val="24"/>
          <w:szCs w:val="24"/>
        </w:rPr>
      </w:pPr>
    </w:p>
    <w:p w:rsidR="00A113A8" w:rsidRPr="006478F5" w:rsidRDefault="00A113A8" w:rsidP="00A113A8">
      <w:pPr>
        <w:spacing w:after="0" w:line="240" w:lineRule="auto"/>
        <w:ind w:left="360"/>
        <w:jc w:val="both"/>
        <w:rPr>
          <w:rFonts w:ascii="Times New Roman" w:hAnsi="Times New Roman" w:cs="Times New Roman"/>
          <w:sz w:val="24"/>
          <w:szCs w:val="24"/>
        </w:rPr>
      </w:pPr>
    </w:p>
    <w:p w:rsidR="00A113A8" w:rsidRPr="006478F5" w:rsidRDefault="00A113A8" w:rsidP="00A113A8">
      <w:pPr>
        <w:spacing w:after="0" w:line="240" w:lineRule="auto"/>
        <w:ind w:left="360"/>
        <w:jc w:val="both"/>
        <w:rPr>
          <w:rFonts w:ascii="Times New Roman" w:hAnsi="Times New Roman" w:cs="Times New Roman"/>
          <w:sz w:val="24"/>
          <w:szCs w:val="24"/>
        </w:rPr>
      </w:pPr>
    </w:p>
    <w:p w:rsidR="00A113A8" w:rsidRPr="006478F5" w:rsidRDefault="00A113A8" w:rsidP="00A113A8">
      <w:pPr>
        <w:spacing w:after="0" w:line="240" w:lineRule="auto"/>
        <w:ind w:left="360"/>
        <w:jc w:val="both"/>
        <w:rPr>
          <w:rFonts w:ascii="Times New Roman" w:hAnsi="Times New Roman" w:cs="Times New Roman"/>
          <w:sz w:val="24"/>
          <w:szCs w:val="24"/>
        </w:rPr>
      </w:pPr>
    </w:p>
    <w:p w:rsidR="00A113A8" w:rsidRPr="006478F5" w:rsidRDefault="00A113A8" w:rsidP="00A113A8">
      <w:pPr>
        <w:spacing w:after="0" w:line="240" w:lineRule="auto"/>
        <w:ind w:left="360"/>
        <w:jc w:val="both"/>
        <w:rPr>
          <w:rFonts w:ascii="Times New Roman" w:hAnsi="Times New Roman" w:cs="Times New Roman"/>
          <w:sz w:val="24"/>
          <w:szCs w:val="24"/>
        </w:rPr>
      </w:pPr>
    </w:p>
    <w:p w:rsidR="00A113A8" w:rsidRPr="006478F5" w:rsidRDefault="00A113A8" w:rsidP="00A113A8">
      <w:pPr>
        <w:spacing w:after="0" w:line="240" w:lineRule="auto"/>
        <w:ind w:left="360"/>
        <w:jc w:val="both"/>
        <w:rPr>
          <w:rFonts w:ascii="Times New Roman" w:hAnsi="Times New Roman" w:cs="Times New Roman"/>
          <w:sz w:val="24"/>
          <w:szCs w:val="24"/>
        </w:rPr>
      </w:pPr>
    </w:p>
    <w:p w:rsidR="00A113A8" w:rsidRPr="006478F5" w:rsidRDefault="00A113A8" w:rsidP="00A113A8">
      <w:pPr>
        <w:spacing w:after="0" w:line="240" w:lineRule="auto"/>
        <w:ind w:left="360"/>
        <w:jc w:val="both"/>
        <w:rPr>
          <w:rFonts w:ascii="Times New Roman" w:hAnsi="Times New Roman" w:cs="Times New Roman"/>
          <w:sz w:val="24"/>
          <w:szCs w:val="24"/>
        </w:rPr>
      </w:pPr>
    </w:p>
    <w:p w:rsidR="00A113A8" w:rsidRPr="006478F5" w:rsidRDefault="00A113A8" w:rsidP="00A113A8">
      <w:pPr>
        <w:spacing w:after="0" w:line="240" w:lineRule="auto"/>
        <w:ind w:left="360"/>
        <w:jc w:val="both"/>
        <w:rPr>
          <w:rFonts w:ascii="Times New Roman" w:hAnsi="Times New Roman" w:cs="Times New Roman"/>
          <w:sz w:val="24"/>
          <w:szCs w:val="24"/>
        </w:rPr>
      </w:pPr>
    </w:p>
    <w:p w:rsidR="00A113A8" w:rsidRPr="006478F5" w:rsidRDefault="00A113A8" w:rsidP="00A113A8">
      <w:pPr>
        <w:spacing w:after="0" w:line="240" w:lineRule="auto"/>
        <w:ind w:left="360"/>
        <w:jc w:val="both"/>
        <w:rPr>
          <w:rFonts w:ascii="Times New Roman" w:hAnsi="Times New Roman" w:cs="Times New Roman"/>
          <w:b/>
          <w:sz w:val="24"/>
          <w:szCs w:val="24"/>
        </w:rPr>
      </w:pPr>
      <w:r w:rsidRPr="006478F5">
        <w:rPr>
          <w:rFonts w:ascii="Times New Roman" w:hAnsi="Times New Roman" w:cs="Times New Roman"/>
          <w:b/>
          <w:sz w:val="24"/>
          <w:szCs w:val="24"/>
        </w:rPr>
        <w:t>FORM 4</w:t>
      </w:r>
    </w:p>
    <w:p w:rsidR="00A113A8" w:rsidRPr="006478F5" w:rsidRDefault="00A113A8" w:rsidP="00A113A8">
      <w:pPr>
        <w:spacing w:after="0" w:line="240" w:lineRule="auto"/>
        <w:ind w:left="360"/>
        <w:jc w:val="both"/>
        <w:rPr>
          <w:rFonts w:ascii="Times New Roman" w:hAnsi="Times New Roman" w:cs="Times New Roman"/>
          <w:b/>
          <w:sz w:val="24"/>
          <w:szCs w:val="24"/>
        </w:rPr>
      </w:pPr>
    </w:p>
    <w:p w:rsidR="00A113A8" w:rsidRPr="006478F5" w:rsidRDefault="00A113A8" w:rsidP="00A113A8">
      <w:pPr>
        <w:pStyle w:val="ListParagraph"/>
        <w:numPr>
          <w:ilvl w:val="0"/>
          <w:numId w:val="3"/>
        </w:numPr>
        <w:spacing w:after="0" w:line="240" w:lineRule="auto"/>
        <w:ind w:left="360"/>
        <w:jc w:val="both"/>
        <w:rPr>
          <w:rFonts w:ascii="Times New Roman" w:hAnsi="Times New Roman" w:cs="Times New Roman"/>
          <w:sz w:val="24"/>
          <w:szCs w:val="24"/>
        </w:rPr>
      </w:pPr>
      <w:r w:rsidRPr="006478F5">
        <w:rPr>
          <w:rFonts w:ascii="Times New Roman" w:hAnsi="Times New Roman" w:cs="Times New Roman"/>
          <w:sz w:val="24"/>
          <w:szCs w:val="24"/>
        </w:rPr>
        <w:t>Outline four circumstances under which a credit note may not be issued       (4mks)</w:t>
      </w:r>
    </w:p>
    <w:p w:rsidR="00A113A8" w:rsidRPr="006478F5" w:rsidRDefault="00A113A8" w:rsidP="00A113A8">
      <w:pPr>
        <w:spacing w:after="0" w:line="240" w:lineRule="auto"/>
        <w:ind w:left="360"/>
        <w:jc w:val="both"/>
        <w:rPr>
          <w:rFonts w:ascii="Times New Roman" w:hAnsi="Times New Roman" w:cs="Times New Roman"/>
          <w:sz w:val="24"/>
          <w:szCs w:val="24"/>
        </w:rPr>
      </w:pPr>
      <w:r w:rsidRPr="006478F5">
        <w:rPr>
          <w:rFonts w:ascii="Times New Roman" w:hAnsi="Times New Roman" w:cs="Times New Roman"/>
          <w:sz w:val="24"/>
          <w:szCs w:val="24"/>
        </w:rPr>
        <w:t>a)</w:t>
      </w:r>
    </w:p>
    <w:p w:rsidR="00A113A8" w:rsidRPr="006478F5" w:rsidRDefault="00A113A8" w:rsidP="00A113A8">
      <w:pPr>
        <w:spacing w:after="0" w:line="240" w:lineRule="auto"/>
        <w:ind w:left="360"/>
        <w:jc w:val="both"/>
        <w:rPr>
          <w:rFonts w:ascii="Times New Roman" w:hAnsi="Times New Roman" w:cs="Times New Roman"/>
          <w:sz w:val="24"/>
          <w:szCs w:val="24"/>
        </w:rPr>
      </w:pPr>
      <w:r w:rsidRPr="006478F5">
        <w:rPr>
          <w:rFonts w:ascii="Times New Roman" w:hAnsi="Times New Roman" w:cs="Times New Roman"/>
          <w:sz w:val="24"/>
          <w:szCs w:val="24"/>
        </w:rPr>
        <w:t>b)</w:t>
      </w:r>
    </w:p>
    <w:p w:rsidR="00A113A8" w:rsidRPr="006478F5" w:rsidRDefault="00A113A8" w:rsidP="00A113A8">
      <w:pPr>
        <w:spacing w:after="0" w:line="240" w:lineRule="auto"/>
        <w:ind w:left="360"/>
        <w:jc w:val="both"/>
        <w:rPr>
          <w:rFonts w:ascii="Times New Roman" w:hAnsi="Times New Roman" w:cs="Times New Roman"/>
          <w:sz w:val="24"/>
          <w:szCs w:val="24"/>
        </w:rPr>
      </w:pPr>
      <w:r w:rsidRPr="006478F5">
        <w:rPr>
          <w:rFonts w:ascii="Times New Roman" w:hAnsi="Times New Roman" w:cs="Times New Roman"/>
          <w:sz w:val="24"/>
          <w:szCs w:val="24"/>
        </w:rPr>
        <w:t>c)</w:t>
      </w:r>
    </w:p>
    <w:p w:rsidR="00A113A8" w:rsidRPr="006478F5" w:rsidRDefault="00A113A8" w:rsidP="00A113A8">
      <w:pPr>
        <w:spacing w:after="0" w:line="240" w:lineRule="auto"/>
        <w:ind w:left="360"/>
        <w:jc w:val="both"/>
        <w:rPr>
          <w:rFonts w:ascii="Times New Roman" w:hAnsi="Times New Roman" w:cs="Times New Roman"/>
          <w:sz w:val="24"/>
          <w:szCs w:val="24"/>
        </w:rPr>
      </w:pPr>
      <w:r w:rsidRPr="006478F5">
        <w:rPr>
          <w:rFonts w:ascii="Times New Roman" w:hAnsi="Times New Roman" w:cs="Times New Roman"/>
          <w:sz w:val="24"/>
          <w:szCs w:val="24"/>
        </w:rPr>
        <w:t>d)</w:t>
      </w:r>
    </w:p>
    <w:p w:rsidR="00A113A8" w:rsidRPr="006478F5" w:rsidRDefault="00A113A8" w:rsidP="00A113A8">
      <w:pPr>
        <w:spacing w:after="0" w:line="240" w:lineRule="auto"/>
        <w:ind w:left="360"/>
        <w:jc w:val="both"/>
        <w:rPr>
          <w:rFonts w:ascii="Times New Roman" w:hAnsi="Times New Roman" w:cs="Times New Roman"/>
          <w:sz w:val="24"/>
          <w:szCs w:val="24"/>
        </w:rPr>
      </w:pPr>
    </w:p>
    <w:p w:rsidR="00A113A8" w:rsidRPr="006478F5" w:rsidRDefault="00A113A8" w:rsidP="00A113A8">
      <w:pPr>
        <w:pStyle w:val="ListParagraph"/>
        <w:numPr>
          <w:ilvl w:val="0"/>
          <w:numId w:val="3"/>
        </w:numPr>
        <w:spacing w:after="0" w:line="240" w:lineRule="auto"/>
        <w:ind w:left="360"/>
        <w:jc w:val="both"/>
        <w:rPr>
          <w:rFonts w:ascii="Times New Roman" w:hAnsi="Times New Roman" w:cs="Times New Roman"/>
          <w:sz w:val="24"/>
          <w:szCs w:val="24"/>
        </w:rPr>
      </w:pPr>
      <w:r w:rsidRPr="006478F5">
        <w:rPr>
          <w:rFonts w:ascii="Times New Roman" w:hAnsi="Times New Roman" w:cs="Times New Roman"/>
          <w:sz w:val="24"/>
          <w:szCs w:val="24"/>
        </w:rPr>
        <w:t>Highlight four benefits that accrued to Kenya as a result of being a member of international monetary fund.</w:t>
      </w:r>
    </w:p>
    <w:p w:rsidR="00A113A8" w:rsidRPr="006478F5" w:rsidRDefault="00A113A8" w:rsidP="00A113A8">
      <w:pPr>
        <w:spacing w:after="0" w:line="240" w:lineRule="auto"/>
        <w:ind w:left="360"/>
        <w:jc w:val="both"/>
        <w:rPr>
          <w:rFonts w:ascii="Times New Roman" w:hAnsi="Times New Roman" w:cs="Times New Roman"/>
          <w:sz w:val="24"/>
          <w:szCs w:val="24"/>
        </w:rPr>
      </w:pPr>
      <w:proofErr w:type="spellStart"/>
      <w:proofErr w:type="gramStart"/>
      <w:r w:rsidRPr="006478F5">
        <w:rPr>
          <w:rFonts w:ascii="Times New Roman" w:hAnsi="Times New Roman" w:cs="Times New Roman"/>
          <w:sz w:val="24"/>
          <w:szCs w:val="24"/>
        </w:rPr>
        <w:t>i</w:t>
      </w:r>
      <w:proofErr w:type="spellEnd"/>
      <w:proofErr w:type="gramEnd"/>
      <w:r w:rsidRPr="006478F5">
        <w:rPr>
          <w:rFonts w:ascii="Times New Roman" w:hAnsi="Times New Roman" w:cs="Times New Roman"/>
          <w:sz w:val="24"/>
          <w:szCs w:val="24"/>
        </w:rPr>
        <w:t>)</w:t>
      </w:r>
    </w:p>
    <w:p w:rsidR="00A113A8" w:rsidRPr="006478F5" w:rsidRDefault="00A113A8" w:rsidP="00A113A8">
      <w:pPr>
        <w:spacing w:after="0" w:line="240" w:lineRule="auto"/>
        <w:ind w:left="360"/>
        <w:jc w:val="both"/>
        <w:rPr>
          <w:rFonts w:ascii="Times New Roman" w:hAnsi="Times New Roman" w:cs="Times New Roman"/>
          <w:sz w:val="24"/>
          <w:szCs w:val="24"/>
        </w:rPr>
      </w:pPr>
      <w:r w:rsidRPr="006478F5">
        <w:rPr>
          <w:rFonts w:ascii="Times New Roman" w:hAnsi="Times New Roman" w:cs="Times New Roman"/>
          <w:sz w:val="24"/>
          <w:szCs w:val="24"/>
        </w:rPr>
        <w:t>ii)</w:t>
      </w:r>
    </w:p>
    <w:p w:rsidR="00A113A8" w:rsidRPr="006478F5" w:rsidRDefault="00A113A8" w:rsidP="00A113A8">
      <w:pPr>
        <w:spacing w:after="0" w:line="240" w:lineRule="auto"/>
        <w:ind w:left="360"/>
        <w:jc w:val="both"/>
        <w:rPr>
          <w:rFonts w:ascii="Times New Roman" w:hAnsi="Times New Roman" w:cs="Times New Roman"/>
          <w:sz w:val="24"/>
          <w:szCs w:val="24"/>
        </w:rPr>
      </w:pPr>
      <w:r w:rsidRPr="006478F5">
        <w:rPr>
          <w:rFonts w:ascii="Times New Roman" w:hAnsi="Times New Roman" w:cs="Times New Roman"/>
          <w:sz w:val="24"/>
          <w:szCs w:val="24"/>
        </w:rPr>
        <w:t>iii)</w:t>
      </w:r>
    </w:p>
    <w:p w:rsidR="00A113A8" w:rsidRPr="006478F5" w:rsidRDefault="00A113A8" w:rsidP="00A113A8">
      <w:pPr>
        <w:spacing w:after="0" w:line="240" w:lineRule="auto"/>
        <w:ind w:left="360"/>
        <w:jc w:val="both"/>
        <w:rPr>
          <w:rFonts w:ascii="Times New Roman" w:hAnsi="Times New Roman" w:cs="Times New Roman"/>
          <w:sz w:val="24"/>
          <w:szCs w:val="24"/>
        </w:rPr>
      </w:pPr>
      <w:proofErr w:type="gramStart"/>
      <w:r w:rsidRPr="006478F5">
        <w:rPr>
          <w:rFonts w:ascii="Times New Roman" w:hAnsi="Times New Roman" w:cs="Times New Roman"/>
          <w:sz w:val="24"/>
          <w:szCs w:val="24"/>
        </w:rPr>
        <w:t>iv)</w:t>
      </w:r>
      <w:proofErr w:type="gramEnd"/>
    </w:p>
    <w:p w:rsidR="00A113A8" w:rsidRPr="006478F5" w:rsidRDefault="00A113A8" w:rsidP="00A113A8">
      <w:pPr>
        <w:jc w:val="both"/>
        <w:rPr>
          <w:rFonts w:ascii="Times New Roman" w:hAnsi="Times New Roman" w:cs="Times New Roman"/>
          <w:sz w:val="24"/>
          <w:szCs w:val="24"/>
        </w:rPr>
      </w:pPr>
    </w:p>
    <w:p w:rsidR="00A113A8" w:rsidRPr="006478F5" w:rsidRDefault="00A113A8" w:rsidP="00A113A8">
      <w:pPr>
        <w:ind w:left="360"/>
        <w:jc w:val="both"/>
        <w:rPr>
          <w:rFonts w:ascii="Times New Roman" w:hAnsi="Times New Roman" w:cs="Times New Roman"/>
          <w:sz w:val="24"/>
          <w:szCs w:val="24"/>
        </w:rPr>
      </w:pPr>
    </w:p>
    <w:p w:rsidR="00A113A8" w:rsidRPr="006478F5" w:rsidRDefault="00A113A8" w:rsidP="00A113A8">
      <w:pPr>
        <w:ind w:left="360"/>
        <w:jc w:val="both"/>
        <w:rPr>
          <w:rFonts w:ascii="Times New Roman" w:hAnsi="Times New Roman" w:cs="Times New Roman"/>
          <w:sz w:val="24"/>
          <w:szCs w:val="24"/>
        </w:rPr>
      </w:pPr>
    </w:p>
    <w:p w:rsidR="00A113A8" w:rsidRDefault="00A113A8" w:rsidP="00A113A8">
      <w:pPr>
        <w:ind w:left="360"/>
        <w:jc w:val="center"/>
        <w:rPr>
          <w:rFonts w:ascii="Times New Roman" w:hAnsi="Times New Roman" w:cs="Times New Roman"/>
          <w:b/>
          <w:sz w:val="24"/>
          <w:szCs w:val="24"/>
        </w:rPr>
      </w:pPr>
      <w:r>
        <w:rPr>
          <w:rFonts w:ascii="Times New Roman" w:hAnsi="Times New Roman" w:cs="Times New Roman"/>
          <w:b/>
          <w:sz w:val="24"/>
          <w:szCs w:val="24"/>
        </w:rPr>
        <w:lastRenderedPageBreak/>
        <w:t>KASSU JET 2014</w:t>
      </w:r>
    </w:p>
    <w:p w:rsidR="00A113A8" w:rsidRDefault="00A113A8" w:rsidP="00A113A8">
      <w:pPr>
        <w:jc w:val="both"/>
        <w:rPr>
          <w:rFonts w:ascii="Times New Roman" w:hAnsi="Times New Roman" w:cs="Times New Roman"/>
          <w:b/>
          <w:sz w:val="24"/>
          <w:szCs w:val="24"/>
        </w:rPr>
      </w:pPr>
      <w:r>
        <w:rPr>
          <w:rFonts w:ascii="Times New Roman" w:hAnsi="Times New Roman" w:cs="Times New Roman"/>
          <w:b/>
          <w:sz w:val="24"/>
          <w:szCs w:val="24"/>
        </w:rPr>
        <w:t>BUSINESS STUDIES</w:t>
      </w:r>
    </w:p>
    <w:p w:rsidR="00A113A8" w:rsidRDefault="00A113A8" w:rsidP="00A113A8">
      <w:pPr>
        <w:jc w:val="both"/>
        <w:rPr>
          <w:rFonts w:ascii="Times New Roman" w:hAnsi="Times New Roman" w:cs="Times New Roman"/>
          <w:b/>
          <w:sz w:val="24"/>
          <w:szCs w:val="24"/>
        </w:rPr>
      </w:pPr>
      <w:r w:rsidRPr="00B9221F">
        <w:rPr>
          <w:rFonts w:ascii="Times New Roman" w:hAnsi="Times New Roman" w:cs="Times New Roman"/>
          <w:b/>
          <w:sz w:val="24"/>
          <w:szCs w:val="24"/>
          <w:highlight w:val="lightGray"/>
        </w:rPr>
        <w:t>MARKING SCHEME</w:t>
      </w:r>
    </w:p>
    <w:p w:rsidR="00A113A8" w:rsidRPr="006478F5" w:rsidRDefault="00A113A8" w:rsidP="00A113A8">
      <w:pPr>
        <w:jc w:val="both"/>
        <w:rPr>
          <w:rFonts w:ascii="Times New Roman" w:hAnsi="Times New Roman" w:cs="Times New Roman"/>
          <w:b/>
          <w:sz w:val="24"/>
          <w:szCs w:val="24"/>
        </w:rPr>
      </w:pPr>
      <w:r w:rsidRPr="006478F5">
        <w:rPr>
          <w:rFonts w:ascii="Times New Roman" w:hAnsi="Times New Roman" w:cs="Times New Roman"/>
          <w:b/>
          <w:sz w:val="24"/>
          <w:szCs w:val="24"/>
        </w:rPr>
        <w:t>PAPER 1</w:t>
      </w:r>
    </w:p>
    <w:p w:rsidR="00A113A8" w:rsidRPr="00ED208B" w:rsidRDefault="00A113A8" w:rsidP="00A113A8">
      <w:pPr>
        <w:pStyle w:val="ListParagraph"/>
        <w:numPr>
          <w:ilvl w:val="0"/>
          <w:numId w:val="4"/>
        </w:numPr>
        <w:ind w:left="360"/>
        <w:jc w:val="both"/>
        <w:rPr>
          <w:rFonts w:ascii="Times New Roman" w:hAnsi="Times New Roman" w:cs="Times New Roman"/>
          <w:b/>
          <w:sz w:val="24"/>
          <w:szCs w:val="24"/>
        </w:rPr>
      </w:pPr>
      <w:r w:rsidRPr="00ED208B">
        <w:rPr>
          <w:rFonts w:ascii="Times New Roman" w:hAnsi="Times New Roman" w:cs="Times New Roman"/>
          <w:b/>
          <w:sz w:val="24"/>
          <w:szCs w:val="24"/>
        </w:rPr>
        <w:t>Define the following</w:t>
      </w:r>
    </w:p>
    <w:p w:rsidR="00A113A8" w:rsidRPr="006478F5" w:rsidRDefault="00A113A8" w:rsidP="00A113A8">
      <w:pPr>
        <w:pStyle w:val="ListParagraph"/>
        <w:numPr>
          <w:ilvl w:val="0"/>
          <w:numId w:val="5"/>
        </w:numPr>
        <w:jc w:val="both"/>
        <w:rPr>
          <w:rFonts w:ascii="Times New Roman" w:hAnsi="Times New Roman" w:cs="Times New Roman"/>
          <w:sz w:val="24"/>
          <w:szCs w:val="24"/>
        </w:rPr>
      </w:pPr>
      <w:r w:rsidRPr="006478F5">
        <w:rPr>
          <w:rFonts w:ascii="Times New Roman" w:hAnsi="Times New Roman" w:cs="Times New Roman"/>
          <w:sz w:val="24"/>
          <w:szCs w:val="24"/>
        </w:rPr>
        <w:t>Economics</w:t>
      </w:r>
    </w:p>
    <w:p w:rsidR="00A113A8" w:rsidRPr="006478F5" w:rsidRDefault="00A113A8" w:rsidP="00A113A8">
      <w:pPr>
        <w:pStyle w:val="ListParagraph"/>
        <w:jc w:val="both"/>
        <w:rPr>
          <w:rFonts w:ascii="Times New Roman" w:hAnsi="Times New Roman" w:cs="Times New Roman"/>
          <w:sz w:val="24"/>
          <w:szCs w:val="24"/>
        </w:rPr>
      </w:pPr>
      <w:r w:rsidRPr="006478F5">
        <w:rPr>
          <w:rFonts w:ascii="Times New Roman" w:hAnsi="Times New Roman" w:cs="Times New Roman"/>
          <w:sz w:val="24"/>
          <w:szCs w:val="24"/>
        </w:rPr>
        <w:t>Its is the study of how human beings strive to satisfy their endless wants using the available scarce resources</w:t>
      </w:r>
    </w:p>
    <w:p w:rsidR="00A113A8" w:rsidRPr="006478F5" w:rsidRDefault="00A113A8" w:rsidP="00A113A8">
      <w:pPr>
        <w:pStyle w:val="ListParagraph"/>
        <w:numPr>
          <w:ilvl w:val="0"/>
          <w:numId w:val="5"/>
        </w:numPr>
        <w:jc w:val="both"/>
        <w:rPr>
          <w:rFonts w:ascii="Times New Roman" w:hAnsi="Times New Roman" w:cs="Times New Roman"/>
          <w:sz w:val="24"/>
          <w:szCs w:val="24"/>
        </w:rPr>
      </w:pPr>
      <w:r w:rsidRPr="006478F5">
        <w:rPr>
          <w:rFonts w:ascii="Times New Roman" w:hAnsi="Times New Roman" w:cs="Times New Roman"/>
          <w:sz w:val="24"/>
          <w:szCs w:val="24"/>
        </w:rPr>
        <w:t>Production</w:t>
      </w:r>
    </w:p>
    <w:p w:rsidR="00A113A8" w:rsidRPr="006478F5" w:rsidRDefault="00A113A8" w:rsidP="00A113A8">
      <w:pPr>
        <w:pStyle w:val="ListParagraph"/>
        <w:jc w:val="both"/>
        <w:rPr>
          <w:rFonts w:ascii="Times New Roman" w:hAnsi="Times New Roman" w:cs="Times New Roman"/>
          <w:sz w:val="24"/>
          <w:szCs w:val="24"/>
        </w:rPr>
      </w:pPr>
      <w:r w:rsidRPr="006478F5">
        <w:rPr>
          <w:rFonts w:ascii="Times New Roman" w:hAnsi="Times New Roman" w:cs="Times New Roman"/>
          <w:sz w:val="24"/>
          <w:szCs w:val="24"/>
        </w:rPr>
        <w:t>It refers to creation of goods and services or increasing their usefulness through activities such as transporting them to where they are required.</w:t>
      </w:r>
    </w:p>
    <w:p w:rsidR="00A113A8" w:rsidRPr="006478F5" w:rsidRDefault="00A113A8" w:rsidP="00A113A8">
      <w:pPr>
        <w:pStyle w:val="ListParagraph"/>
        <w:numPr>
          <w:ilvl w:val="0"/>
          <w:numId w:val="5"/>
        </w:numPr>
        <w:jc w:val="both"/>
        <w:rPr>
          <w:rFonts w:ascii="Times New Roman" w:hAnsi="Times New Roman" w:cs="Times New Roman"/>
          <w:sz w:val="24"/>
          <w:szCs w:val="24"/>
        </w:rPr>
      </w:pPr>
      <w:r w:rsidRPr="006478F5">
        <w:rPr>
          <w:rFonts w:ascii="Times New Roman" w:hAnsi="Times New Roman" w:cs="Times New Roman"/>
          <w:sz w:val="24"/>
          <w:szCs w:val="24"/>
        </w:rPr>
        <w:t>Entrepreneurship</w:t>
      </w:r>
    </w:p>
    <w:p w:rsidR="00A113A8" w:rsidRPr="006478F5" w:rsidRDefault="00A113A8" w:rsidP="00A113A8">
      <w:pPr>
        <w:pStyle w:val="ListParagraph"/>
        <w:jc w:val="both"/>
        <w:rPr>
          <w:rFonts w:ascii="Times New Roman" w:hAnsi="Times New Roman" w:cs="Times New Roman"/>
          <w:sz w:val="24"/>
          <w:szCs w:val="24"/>
        </w:rPr>
      </w:pPr>
      <w:r w:rsidRPr="006478F5">
        <w:rPr>
          <w:rFonts w:ascii="Times New Roman" w:hAnsi="Times New Roman" w:cs="Times New Roman"/>
          <w:sz w:val="24"/>
          <w:szCs w:val="24"/>
        </w:rPr>
        <w:t>This is the study of the activities involved in the process of identifying a business opportunity and acquiring thee necessary resources to start and run a business.</w:t>
      </w:r>
    </w:p>
    <w:p w:rsidR="00A113A8" w:rsidRPr="006478F5" w:rsidRDefault="00A113A8" w:rsidP="00A113A8">
      <w:pPr>
        <w:pStyle w:val="ListParagraph"/>
        <w:jc w:val="both"/>
        <w:rPr>
          <w:rFonts w:ascii="Times New Roman" w:hAnsi="Times New Roman" w:cs="Times New Roman"/>
          <w:sz w:val="24"/>
          <w:szCs w:val="24"/>
        </w:rPr>
      </w:pPr>
    </w:p>
    <w:p w:rsidR="00A113A8" w:rsidRPr="00ED208B" w:rsidRDefault="00A113A8" w:rsidP="00A113A8">
      <w:pPr>
        <w:pStyle w:val="ListParagraph"/>
        <w:numPr>
          <w:ilvl w:val="0"/>
          <w:numId w:val="4"/>
        </w:numPr>
        <w:ind w:left="360"/>
        <w:jc w:val="both"/>
        <w:rPr>
          <w:rFonts w:ascii="Times New Roman" w:hAnsi="Times New Roman" w:cs="Times New Roman"/>
          <w:b/>
          <w:sz w:val="24"/>
          <w:szCs w:val="24"/>
        </w:rPr>
      </w:pPr>
      <w:r w:rsidRPr="00ED208B">
        <w:rPr>
          <w:rFonts w:ascii="Times New Roman" w:hAnsi="Times New Roman" w:cs="Times New Roman"/>
          <w:b/>
          <w:sz w:val="24"/>
          <w:szCs w:val="24"/>
        </w:rPr>
        <w:t>Highlight four ways in which the government can be able to promote trade in the country</w:t>
      </w:r>
    </w:p>
    <w:p w:rsidR="00A113A8" w:rsidRPr="006478F5" w:rsidRDefault="00A113A8" w:rsidP="00A113A8">
      <w:pPr>
        <w:pStyle w:val="ListParagraph"/>
        <w:numPr>
          <w:ilvl w:val="0"/>
          <w:numId w:val="6"/>
        </w:numPr>
        <w:jc w:val="both"/>
        <w:rPr>
          <w:rFonts w:ascii="Times New Roman" w:hAnsi="Times New Roman" w:cs="Times New Roman"/>
          <w:sz w:val="24"/>
          <w:szCs w:val="24"/>
        </w:rPr>
      </w:pPr>
      <w:r w:rsidRPr="006478F5">
        <w:rPr>
          <w:rFonts w:ascii="Times New Roman" w:hAnsi="Times New Roman" w:cs="Times New Roman"/>
          <w:sz w:val="24"/>
          <w:szCs w:val="24"/>
        </w:rPr>
        <w:t>By training business persons on appropriate ways of carrying out business and this may be done through institutions such as Kenya Business training Institute.</w:t>
      </w:r>
    </w:p>
    <w:p w:rsidR="00A113A8" w:rsidRPr="006478F5" w:rsidRDefault="00A113A8" w:rsidP="00A113A8">
      <w:pPr>
        <w:pStyle w:val="ListParagraph"/>
        <w:numPr>
          <w:ilvl w:val="0"/>
          <w:numId w:val="6"/>
        </w:numPr>
        <w:jc w:val="both"/>
        <w:rPr>
          <w:rFonts w:ascii="Times New Roman" w:hAnsi="Times New Roman" w:cs="Times New Roman"/>
          <w:sz w:val="24"/>
          <w:szCs w:val="24"/>
        </w:rPr>
      </w:pPr>
      <w:r w:rsidRPr="006478F5">
        <w:rPr>
          <w:rFonts w:ascii="Times New Roman" w:hAnsi="Times New Roman" w:cs="Times New Roman"/>
          <w:sz w:val="24"/>
          <w:szCs w:val="24"/>
        </w:rPr>
        <w:t>Offering business persons financial assistance to enable them to start and run their business</w:t>
      </w:r>
    </w:p>
    <w:p w:rsidR="00A113A8" w:rsidRPr="006478F5" w:rsidRDefault="00A113A8" w:rsidP="00A113A8">
      <w:pPr>
        <w:pStyle w:val="ListParagraph"/>
        <w:numPr>
          <w:ilvl w:val="0"/>
          <w:numId w:val="6"/>
        </w:numPr>
        <w:jc w:val="both"/>
        <w:rPr>
          <w:rFonts w:ascii="Times New Roman" w:hAnsi="Times New Roman" w:cs="Times New Roman"/>
          <w:sz w:val="24"/>
          <w:szCs w:val="24"/>
        </w:rPr>
      </w:pPr>
      <w:r w:rsidRPr="006478F5">
        <w:rPr>
          <w:rFonts w:ascii="Times New Roman" w:hAnsi="Times New Roman" w:cs="Times New Roman"/>
          <w:sz w:val="24"/>
          <w:szCs w:val="24"/>
        </w:rPr>
        <w:t>Advising business people on matters such as the type of goods and service to produce sources of finance, where to locate their business and legal formalities required for various business.</w:t>
      </w:r>
    </w:p>
    <w:p w:rsidR="00A113A8" w:rsidRPr="006478F5" w:rsidRDefault="00A113A8" w:rsidP="00A113A8">
      <w:pPr>
        <w:pStyle w:val="ListParagraph"/>
        <w:numPr>
          <w:ilvl w:val="0"/>
          <w:numId w:val="6"/>
        </w:numPr>
        <w:jc w:val="both"/>
        <w:rPr>
          <w:rFonts w:ascii="Times New Roman" w:hAnsi="Times New Roman" w:cs="Times New Roman"/>
          <w:sz w:val="24"/>
          <w:szCs w:val="24"/>
        </w:rPr>
      </w:pPr>
      <w:r w:rsidRPr="006478F5">
        <w:rPr>
          <w:rFonts w:ascii="Times New Roman" w:hAnsi="Times New Roman" w:cs="Times New Roman"/>
          <w:sz w:val="24"/>
          <w:szCs w:val="24"/>
        </w:rPr>
        <w:t>Providing incentives such as tax exemptions to encourage local businesses</w:t>
      </w:r>
    </w:p>
    <w:p w:rsidR="00A113A8" w:rsidRPr="006478F5" w:rsidRDefault="00A113A8" w:rsidP="00A113A8">
      <w:pPr>
        <w:pStyle w:val="ListParagraph"/>
        <w:numPr>
          <w:ilvl w:val="0"/>
          <w:numId w:val="6"/>
        </w:numPr>
        <w:jc w:val="both"/>
        <w:rPr>
          <w:rFonts w:ascii="Times New Roman" w:hAnsi="Times New Roman" w:cs="Times New Roman"/>
          <w:sz w:val="24"/>
          <w:szCs w:val="24"/>
        </w:rPr>
      </w:pPr>
      <w:r w:rsidRPr="006478F5">
        <w:rPr>
          <w:rFonts w:ascii="Times New Roman" w:hAnsi="Times New Roman" w:cs="Times New Roman"/>
          <w:sz w:val="24"/>
          <w:szCs w:val="24"/>
        </w:rPr>
        <w:t>Creating are enabling environment for business to thrive</w:t>
      </w:r>
    </w:p>
    <w:p w:rsidR="00A113A8" w:rsidRPr="006478F5" w:rsidRDefault="00A113A8" w:rsidP="00A113A8">
      <w:pPr>
        <w:pStyle w:val="ListParagraph"/>
        <w:numPr>
          <w:ilvl w:val="0"/>
          <w:numId w:val="6"/>
        </w:numPr>
        <w:jc w:val="both"/>
        <w:rPr>
          <w:rFonts w:ascii="Times New Roman" w:hAnsi="Times New Roman" w:cs="Times New Roman"/>
          <w:sz w:val="24"/>
          <w:szCs w:val="24"/>
        </w:rPr>
      </w:pPr>
      <w:r w:rsidRPr="006478F5">
        <w:rPr>
          <w:rFonts w:ascii="Times New Roman" w:hAnsi="Times New Roman" w:cs="Times New Roman"/>
          <w:sz w:val="24"/>
          <w:szCs w:val="24"/>
        </w:rPr>
        <w:t>Organizing shows, trade fairs and exhibitions through which local traders may promote their goods and services or from which prospective investors may obtain business ideas.</w:t>
      </w:r>
    </w:p>
    <w:p w:rsidR="00A113A8" w:rsidRPr="006478F5" w:rsidRDefault="00A113A8" w:rsidP="00A113A8">
      <w:pPr>
        <w:jc w:val="both"/>
        <w:rPr>
          <w:rFonts w:ascii="Times New Roman" w:hAnsi="Times New Roman" w:cs="Times New Roman"/>
          <w:b/>
          <w:sz w:val="24"/>
          <w:szCs w:val="24"/>
        </w:rPr>
      </w:pPr>
      <w:r w:rsidRPr="006478F5">
        <w:rPr>
          <w:rFonts w:ascii="Times New Roman" w:hAnsi="Times New Roman" w:cs="Times New Roman"/>
          <w:b/>
          <w:sz w:val="24"/>
          <w:szCs w:val="24"/>
        </w:rPr>
        <w:t>FORM 2</w:t>
      </w:r>
    </w:p>
    <w:p w:rsidR="00A113A8" w:rsidRPr="00ED208B" w:rsidRDefault="00A113A8" w:rsidP="00A113A8">
      <w:pPr>
        <w:pStyle w:val="ListParagraph"/>
        <w:numPr>
          <w:ilvl w:val="0"/>
          <w:numId w:val="4"/>
        </w:numPr>
        <w:ind w:left="360"/>
        <w:jc w:val="both"/>
        <w:rPr>
          <w:rFonts w:ascii="Times New Roman" w:hAnsi="Times New Roman" w:cs="Times New Roman"/>
          <w:b/>
          <w:sz w:val="24"/>
          <w:szCs w:val="24"/>
        </w:rPr>
      </w:pPr>
      <w:r w:rsidRPr="00ED208B">
        <w:rPr>
          <w:rFonts w:ascii="Times New Roman" w:hAnsi="Times New Roman" w:cs="Times New Roman"/>
          <w:b/>
          <w:sz w:val="24"/>
          <w:szCs w:val="24"/>
        </w:rPr>
        <w:t>Outline the benefit of warehouses to a manufactures</w:t>
      </w:r>
    </w:p>
    <w:p w:rsidR="00A113A8" w:rsidRPr="006478F5" w:rsidRDefault="00A113A8" w:rsidP="00A113A8">
      <w:pPr>
        <w:pStyle w:val="ListParagraph"/>
        <w:numPr>
          <w:ilvl w:val="0"/>
          <w:numId w:val="7"/>
        </w:numPr>
        <w:jc w:val="both"/>
        <w:rPr>
          <w:rFonts w:ascii="Times New Roman" w:hAnsi="Times New Roman" w:cs="Times New Roman"/>
          <w:sz w:val="24"/>
          <w:szCs w:val="24"/>
        </w:rPr>
      </w:pPr>
      <w:r w:rsidRPr="006478F5">
        <w:rPr>
          <w:rFonts w:ascii="Times New Roman" w:hAnsi="Times New Roman" w:cs="Times New Roman"/>
          <w:sz w:val="24"/>
          <w:szCs w:val="24"/>
        </w:rPr>
        <w:t>The owner does not incur the cost of hiring space unlike in a public warehouse</w:t>
      </w:r>
    </w:p>
    <w:p w:rsidR="00A113A8" w:rsidRPr="006478F5" w:rsidRDefault="00A113A8" w:rsidP="00A113A8">
      <w:pPr>
        <w:pStyle w:val="ListParagraph"/>
        <w:numPr>
          <w:ilvl w:val="0"/>
          <w:numId w:val="7"/>
        </w:numPr>
        <w:jc w:val="both"/>
        <w:rPr>
          <w:rFonts w:ascii="Times New Roman" w:hAnsi="Times New Roman" w:cs="Times New Roman"/>
          <w:sz w:val="24"/>
          <w:szCs w:val="24"/>
        </w:rPr>
      </w:pPr>
      <w:r w:rsidRPr="006478F5">
        <w:rPr>
          <w:rFonts w:ascii="Times New Roman" w:hAnsi="Times New Roman" w:cs="Times New Roman"/>
          <w:sz w:val="24"/>
          <w:szCs w:val="24"/>
        </w:rPr>
        <w:t>The manufacturer exercise full control of the warehouse and may make major decisions without having to consult anyone.</w:t>
      </w:r>
    </w:p>
    <w:p w:rsidR="00A113A8" w:rsidRPr="006478F5" w:rsidRDefault="00A113A8" w:rsidP="00A113A8">
      <w:pPr>
        <w:pStyle w:val="ListParagraph"/>
        <w:numPr>
          <w:ilvl w:val="0"/>
          <w:numId w:val="7"/>
        </w:numPr>
        <w:jc w:val="both"/>
        <w:rPr>
          <w:rFonts w:ascii="Times New Roman" w:hAnsi="Times New Roman" w:cs="Times New Roman"/>
          <w:sz w:val="24"/>
          <w:szCs w:val="24"/>
        </w:rPr>
      </w:pPr>
      <w:r w:rsidRPr="006478F5">
        <w:rPr>
          <w:rFonts w:ascii="Times New Roman" w:hAnsi="Times New Roman" w:cs="Times New Roman"/>
          <w:sz w:val="24"/>
          <w:szCs w:val="24"/>
        </w:rPr>
        <w:t>The owner is not tied down by procedures of receiving and issuing goods unlike in public warehouse</w:t>
      </w:r>
    </w:p>
    <w:p w:rsidR="00A113A8" w:rsidRPr="006478F5" w:rsidRDefault="00A113A8" w:rsidP="00A113A8">
      <w:pPr>
        <w:pStyle w:val="ListParagraph"/>
        <w:numPr>
          <w:ilvl w:val="0"/>
          <w:numId w:val="7"/>
        </w:numPr>
        <w:jc w:val="both"/>
        <w:rPr>
          <w:rFonts w:ascii="Times New Roman" w:hAnsi="Times New Roman" w:cs="Times New Roman"/>
          <w:sz w:val="24"/>
          <w:szCs w:val="24"/>
        </w:rPr>
      </w:pPr>
      <w:r w:rsidRPr="006478F5">
        <w:rPr>
          <w:rFonts w:ascii="Times New Roman" w:hAnsi="Times New Roman" w:cs="Times New Roman"/>
          <w:sz w:val="24"/>
          <w:szCs w:val="24"/>
        </w:rPr>
        <w:t>It is also designed to suit thee manufacturers specifications and various needs</w:t>
      </w:r>
    </w:p>
    <w:p w:rsidR="00A113A8" w:rsidRPr="006478F5" w:rsidRDefault="00A113A8" w:rsidP="00A113A8">
      <w:pPr>
        <w:pStyle w:val="ListParagraph"/>
        <w:numPr>
          <w:ilvl w:val="0"/>
          <w:numId w:val="7"/>
        </w:numPr>
        <w:jc w:val="both"/>
        <w:rPr>
          <w:rFonts w:ascii="Times New Roman" w:hAnsi="Times New Roman" w:cs="Times New Roman"/>
          <w:sz w:val="24"/>
          <w:szCs w:val="24"/>
        </w:rPr>
      </w:pPr>
      <w:r w:rsidRPr="006478F5">
        <w:rPr>
          <w:rFonts w:ascii="Times New Roman" w:hAnsi="Times New Roman" w:cs="Times New Roman"/>
          <w:sz w:val="24"/>
          <w:szCs w:val="24"/>
        </w:rPr>
        <w:lastRenderedPageBreak/>
        <w:t>It enables special handling, storage and protection of goods by having special facilities which may not be available in other warehouses.</w:t>
      </w:r>
    </w:p>
    <w:p w:rsidR="00A113A8" w:rsidRPr="006478F5" w:rsidRDefault="00A113A8" w:rsidP="00A113A8">
      <w:pPr>
        <w:jc w:val="both"/>
        <w:rPr>
          <w:rFonts w:ascii="Times New Roman" w:hAnsi="Times New Roman" w:cs="Times New Roman"/>
          <w:sz w:val="24"/>
          <w:szCs w:val="24"/>
        </w:rPr>
      </w:pPr>
      <w:r w:rsidRPr="006478F5">
        <w:rPr>
          <w:rFonts w:ascii="Times New Roman" w:hAnsi="Times New Roman" w:cs="Times New Roman"/>
          <w:sz w:val="24"/>
          <w:szCs w:val="24"/>
        </w:rPr>
        <w:t>FORM 3</w:t>
      </w:r>
    </w:p>
    <w:p w:rsidR="00A113A8" w:rsidRPr="00ED208B" w:rsidRDefault="00A113A8" w:rsidP="00A113A8">
      <w:pPr>
        <w:pStyle w:val="ListParagraph"/>
        <w:numPr>
          <w:ilvl w:val="0"/>
          <w:numId w:val="4"/>
        </w:numPr>
        <w:ind w:left="360"/>
        <w:jc w:val="both"/>
        <w:rPr>
          <w:rFonts w:ascii="Times New Roman" w:hAnsi="Times New Roman" w:cs="Times New Roman"/>
          <w:b/>
          <w:sz w:val="24"/>
          <w:szCs w:val="24"/>
        </w:rPr>
      </w:pPr>
      <w:r w:rsidRPr="00ED208B">
        <w:rPr>
          <w:rFonts w:ascii="Times New Roman" w:hAnsi="Times New Roman" w:cs="Times New Roman"/>
          <w:b/>
          <w:sz w:val="24"/>
          <w:szCs w:val="24"/>
        </w:rPr>
        <w:t>The circular flow of income in a simple two sector economy</w:t>
      </w:r>
    </w:p>
    <w:p w:rsidR="00A113A8" w:rsidRPr="006478F5" w:rsidRDefault="00AE45E1" w:rsidP="00A113A8">
      <w:pPr>
        <w:pStyle w:val="ListParagraph"/>
        <w:ind w:left="2880"/>
        <w:jc w:val="both"/>
        <w:rPr>
          <w:rFonts w:ascii="Times New Roman" w:hAnsi="Times New Roman" w:cs="Times New Roman"/>
          <w:sz w:val="24"/>
          <w:szCs w:val="24"/>
        </w:rPr>
      </w:pPr>
      <w:r>
        <w:rPr>
          <w:rFonts w:ascii="Times New Roman" w:hAnsi="Times New Roman" w:cs="Times New Roman"/>
          <w:noProof/>
          <w:sz w:val="24"/>
          <w:szCs w:val="24"/>
        </w:rPr>
        <w:pict>
          <v:shape id="_x0000_s1044" type="#_x0000_t32" style="position:absolute;left:0;text-align:left;margin-left:336pt;margin-top:22.75pt;width:1.5pt;height:46.5pt;z-index:251662336" o:connectortype="straight">
            <v:stroke endarrow="block"/>
          </v:shape>
        </w:pict>
      </w:r>
      <w:r>
        <w:rPr>
          <w:rFonts w:ascii="Times New Roman" w:hAnsi="Times New Roman" w:cs="Times New Roman"/>
          <w:noProof/>
          <w:sz w:val="24"/>
          <w:szCs w:val="24"/>
        </w:rPr>
        <w:pict>
          <v:shape id="_x0000_s1041" type="#_x0000_t32" style="position:absolute;left:0;text-align:left;margin-left:102pt;margin-top:22.75pt;width:234pt;height:0;z-index:251659264" o:connectortype="straight"/>
        </w:pict>
      </w:r>
      <w:r>
        <w:rPr>
          <w:rFonts w:ascii="Times New Roman" w:hAnsi="Times New Roman" w:cs="Times New Roman"/>
          <w:noProof/>
          <w:sz w:val="24"/>
          <w:szCs w:val="24"/>
        </w:rPr>
        <w:pict>
          <v:shape id="_x0000_s1040" type="#_x0000_t32" style="position:absolute;left:0;text-align:left;margin-left:102pt;margin-top:22.75pt;width:0;height:46.5pt;z-index:251658240" o:connectortype="straight"/>
        </w:pict>
      </w:r>
      <w:r w:rsidR="00A113A8" w:rsidRPr="006478F5">
        <w:rPr>
          <w:rFonts w:ascii="Times New Roman" w:hAnsi="Times New Roman" w:cs="Times New Roman"/>
          <w:sz w:val="24"/>
          <w:szCs w:val="24"/>
        </w:rPr>
        <w:t xml:space="preserve">                         A</w:t>
      </w:r>
    </w:p>
    <w:p w:rsidR="00A113A8" w:rsidRPr="006478F5" w:rsidRDefault="00AE45E1" w:rsidP="00A113A8">
      <w:pPr>
        <w:tabs>
          <w:tab w:val="left" w:pos="7050"/>
        </w:tabs>
        <w:rPr>
          <w:rFonts w:ascii="Times New Roman" w:hAnsi="Times New Roman" w:cs="Times New Roman"/>
          <w:sz w:val="24"/>
          <w:szCs w:val="24"/>
        </w:rPr>
      </w:pPr>
      <w:r>
        <w:rPr>
          <w:rFonts w:ascii="Times New Roman" w:hAnsi="Times New Roman" w:cs="Times New Roman"/>
          <w:noProof/>
          <w:sz w:val="24"/>
          <w:szCs w:val="24"/>
        </w:rPr>
        <w:pict>
          <v:shape id="_x0000_s1046" type="#_x0000_t32" style="position:absolute;margin-left:310.5pt;margin-top:20.9pt;width:0;height:22.5pt;z-index:251664384" o:connectortype="straight"/>
        </w:pict>
      </w:r>
      <w:r>
        <w:rPr>
          <w:rFonts w:ascii="Times New Roman" w:hAnsi="Times New Roman" w:cs="Times New Roman"/>
          <w:noProof/>
          <w:sz w:val="24"/>
          <w:szCs w:val="24"/>
        </w:rPr>
        <w:pict>
          <v:shape id="_x0000_s1045" type="#_x0000_t32" style="position:absolute;margin-left:129.75pt;margin-top:20.9pt;width:180.75pt;height:0;z-index:251663360" o:connectortype="straight"/>
        </w:pict>
      </w:r>
      <w:r>
        <w:rPr>
          <w:rFonts w:ascii="Times New Roman" w:hAnsi="Times New Roman" w:cs="Times New Roman"/>
          <w:noProof/>
          <w:sz w:val="24"/>
          <w:szCs w:val="24"/>
        </w:rPr>
        <w:pict>
          <v:shape id="_x0000_s1042" type="#_x0000_t32" style="position:absolute;margin-left:129.75pt;margin-top:20.9pt;width:0;height:22.5pt;z-index:251660288" o:connectortype="straight">
            <v:stroke endarrow="block"/>
          </v:shape>
        </w:pict>
      </w:r>
      <w:r w:rsidR="00A113A8" w:rsidRPr="006478F5">
        <w:rPr>
          <w:rFonts w:ascii="Times New Roman" w:hAnsi="Times New Roman" w:cs="Times New Roman"/>
          <w:sz w:val="24"/>
          <w:szCs w:val="24"/>
        </w:rPr>
        <w:t xml:space="preserve">                                                                                        B</w:t>
      </w:r>
      <w:r w:rsidR="00A113A8" w:rsidRPr="006478F5">
        <w:rPr>
          <w:rFonts w:ascii="Times New Roman" w:hAnsi="Times New Roman" w:cs="Times New Roman"/>
          <w:sz w:val="24"/>
          <w:szCs w:val="24"/>
        </w:rPr>
        <w:tab/>
      </w:r>
    </w:p>
    <w:p w:rsidR="00A113A8" w:rsidRPr="006478F5" w:rsidRDefault="00AE45E1" w:rsidP="00A113A8">
      <w:pPr>
        <w:tabs>
          <w:tab w:val="left" w:pos="7050"/>
        </w:tabs>
        <w:rPr>
          <w:rFonts w:ascii="Times New Roman" w:hAnsi="Times New Roman" w:cs="Times New Roman"/>
          <w:sz w:val="24"/>
          <w:szCs w:val="24"/>
        </w:rPr>
      </w:pPr>
      <w:r>
        <w:rPr>
          <w:rFonts w:ascii="Times New Roman" w:hAnsi="Times New Roman" w:cs="Times New Roman"/>
          <w:noProof/>
          <w:sz w:val="24"/>
          <w:szCs w:val="24"/>
        </w:rPr>
        <w:pict>
          <v:rect id="_x0000_s1047" style="position:absolute;margin-left:292.5pt;margin-top:17.95pt;width:64.5pt;height:33.75pt;z-index:251665408"/>
        </w:pict>
      </w:r>
      <w:r>
        <w:rPr>
          <w:rFonts w:ascii="Times New Roman" w:hAnsi="Times New Roman" w:cs="Times New Roman"/>
          <w:noProof/>
          <w:sz w:val="24"/>
          <w:szCs w:val="24"/>
        </w:rPr>
        <w:pict>
          <v:rect id="_x0000_s1043" style="position:absolute;margin-left:86.25pt;margin-top:17.95pt;width:57.75pt;height:37.5pt;z-index:251661312"/>
        </w:pict>
      </w:r>
      <w:r w:rsidR="00A113A8" w:rsidRPr="006478F5">
        <w:rPr>
          <w:rFonts w:ascii="Times New Roman" w:hAnsi="Times New Roman" w:cs="Times New Roman"/>
          <w:sz w:val="24"/>
          <w:szCs w:val="24"/>
        </w:rPr>
        <w:t xml:space="preserve">                                                                                          </w:t>
      </w:r>
    </w:p>
    <w:p w:rsidR="00A113A8" w:rsidRPr="006478F5" w:rsidRDefault="00AE45E1" w:rsidP="00A113A8">
      <w:pPr>
        <w:tabs>
          <w:tab w:val="left" w:pos="7050"/>
        </w:tabs>
        <w:rPr>
          <w:rFonts w:ascii="Times New Roman" w:hAnsi="Times New Roman" w:cs="Times New Roman"/>
          <w:sz w:val="24"/>
          <w:szCs w:val="24"/>
        </w:rPr>
      </w:pPr>
      <w:r>
        <w:rPr>
          <w:rFonts w:ascii="Times New Roman" w:hAnsi="Times New Roman" w:cs="Times New Roman"/>
          <w:noProof/>
          <w:sz w:val="24"/>
          <w:szCs w:val="24"/>
        </w:rPr>
        <w:pict>
          <v:shape id="_x0000_s1053" type="#_x0000_t32" style="position:absolute;margin-left:129.75pt;margin-top:50.25pt;width:180.75pt;height:0;z-index:251671552" o:connectortype="straight"/>
        </w:pict>
      </w:r>
      <w:r>
        <w:rPr>
          <w:rFonts w:ascii="Times New Roman" w:hAnsi="Times New Roman" w:cs="Times New Roman"/>
          <w:noProof/>
          <w:sz w:val="24"/>
          <w:szCs w:val="24"/>
        </w:rPr>
        <w:pict>
          <v:shape id="_x0000_s1052" type="#_x0000_t32" style="position:absolute;margin-left:129.75pt;margin-top:30pt;width:0;height:20.25pt;z-index:251670528" o:connectortype="straight"/>
        </w:pict>
      </w:r>
      <w:r>
        <w:rPr>
          <w:rFonts w:ascii="Times New Roman" w:hAnsi="Times New Roman" w:cs="Times New Roman"/>
          <w:noProof/>
          <w:sz w:val="24"/>
          <w:szCs w:val="24"/>
        </w:rPr>
        <w:pict>
          <v:shape id="_x0000_s1051" type="#_x0000_t32" style="position:absolute;margin-left:310.5pt;margin-top:26.25pt;width:0;height:24pt;flip:y;z-index:251669504" o:connectortype="straight">
            <v:stroke endarrow="block"/>
          </v:shape>
        </w:pict>
      </w:r>
      <w:r>
        <w:rPr>
          <w:rFonts w:ascii="Times New Roman" w:hAnsi="Times New Roman" w:cs="Times New Roman"/>
          <w:noProof/>
          <w:sz w:val="24"/>
          <w:szCs w:val="24"/>
        </w:rPr>
        <w:pict>
          <v:shape id="_x0000_s1050" type="#_x0000_t32" style="position:absolute;margin-left:102pt;margin-top:70.5pt;width:235.5pt;height:0;z-index:251668480" o:connectortype="straight"/>
        </w:pict>
      </w:r>
      <w:r>
        <w:rPr>
          <w:rFonts w:ascii="Times New Roman" w:hAnsi="Times New Roman" w:cs="Times New Roman"/>
          <w:noProof/>
          <w:sz w:val="24"/>
          <w:szCs w:val="24"/>
        </w:rPr>
        <w:pict>
          <v:shape id="_x0000_s1049" type="#_x0000_t32" style="position:absolute;margin-left:337.5pt;margin-top:26.25pt;width:0;height:44.25pt;z-index:251667456" o:connectortype="straight"/>
        </w:pict>
      </w:r>
      <w:r>
        <w:rPr>
          <w:rFonts w:ascii="Times New Roman" w:hAnsi="Times New Roman" w:cs="Times New Roman"/>
          <w:noProof/>
          <w:sz w:val="24"/>
          <w:szCs w:val="24"/>
        </w:rPr>
        <w:pict>
          <v:shape id="_x0000_s1048" type="#_x0000_t32" style="position:absolute;margin-left:102pt;margin-top:30pt;width:0;height:40.5pt;flip:y;z-index:251666432" o:connectortype="straight">
            <v:stroke endarrow="block"/>
          </v:shape>
        </w:pict>
      </w:r>
      <w:r w:rsidR="00A113A8" w:rsidRPr="006478F5">
        <w:rPr>
          <w:rFonts w:ascii="Times New Roman" w:hAnsi="Times New Roman" w:cs="Times New Roman"/>
          <w:sz w:val="24"/>
          <w:szCs w:val="24"/>
        </w:rPr>
        <w:t xml:space="preserve">                            </w:t>
      </w:r>
    </w:p>
    <w:p w:rsidR="00A113A8" w:rsidRPr="006478F5" w:rsidRDefault="00A113A8" w:rsidP="00A113A8">
      <w:pPr>
        <w:tabs>
          <w:tab w:val="left" w:pos="7050"/>
        </w:tabs>
        <w:rPr>
          <w:rFonts w:ascii="Times New Roman" w:hAnsi="Times New Roman" w:cs="Times New Roman"/>
          <w:sz w:val="24"/>
          <w:szCs w:val="24"/>
        </w:rPr>
      </w:pPr>
      <w:r w:rsidRPr="006478F5">
        <w:rPr>
          <w:rFonts w:ascii="Times New Roman" w:hAnsi="Times New Roman" w:cs="Times New Roman"/>
          <w:sz w:val="24"/>
          <w:szCs w:val="24"/>
        </w:rPr>
        <w:t xml:space="preserve">                                                                                          C                                        </w:t>
      </w:r>
    </w:p>
    <w:p w:rsidR="00A113A8" w:rsidRPr="006478F5" w:rsidRDefault="00A113A8" w:rsidP="00A113A8">
      <w:pPr>
        <w:tabs>
          <w:tab w:val="left" w:pos="7050"/>
        </w:tabs>
        <w:rPr>
          <w:rFonts w:ascii="Times New Roman" w:hAnsi="Times New Roman" w:cs="Times New Roman"/>
          <w:sz w:val="24"/>
          <w:szCs w:val="24"/>
        </w:rPr>
      </w:pPr>
    </w:p>
    <w:p w:rsidR="00A113A8" w:rsidRPr="006478F5" w:rsidRDefault="00A113A8" w:rsidP="00A113A8">
      <w:pPr>
        <w:tabs>
          <w:tab w:val="left" w:pos="7050"/>
        </w:tabs>
        <w:rPr>
          <w:rFonts w:ascii="Times New Roman" w:hAnsi="Times New Roman" w:cs="Times New Roman"/>
          <w:sz w:val="24"/>
          <w:szCs w:val="24"/>
        </w:rPr>
      </w:pPr>
      <w:r w:rsidRPr="006478F5">
        <w:rPr>
          <w:rFonts w:ascii="Times New Roman" w:hAnsi="Times New Roman" w:cs="Times New Roman"/>
          <w:sz w:val="24"/>
          <w:szCs w:val="24"/>
        </w:rPr>
        <w:t xml:space="preserve">                                                                                          D      </w:t>
      </w:r>
    </w:p>
    <w:p w:rsidR="00A113A8" w:rsidRPr="006478F5" w:rsidRDefault="00A113A8" w:rsidP="00A113A8">
      <w:pPr>
        <w:tabs>
          <w:tab w:val="left" w:pos="7050"/>
        </w:tabs>
        <w:rPr>
          <w:rFonts w:ascii="Times New Roman" w:hAnsi="Times New Roman" w:cs="Times New Roman"/>
          <w:sz w:val="24"/>
          <w:szCs w:val="24"/>
        </w:rPr>
      </w:pPr>
      <w:r w:rsidRPr="006478F5">
        <w:rPr>
          <w:rFonts w:ascii="Times New Roman" w:hAnsi="Times New Roman" w:cs="Times New Roman"/>
          <w:sz w:val="24"/>
          <w:szCs w:val="24"/>
        </w:rPr>
        <w:t>From the diagram above, indicate what is represented by</w:t>
      </w:r>
    </w:p>
    <w:p w:rsidR="00A113A8" w:rsidRPr="006478F5" w:rsidRDefault="00A113A8" w:rsidP="00A113A8">
      <w:pPr>
        <w:tabs>
          <w:tab w:val="left" w:pos="7050"/>
        </w:tabs>
        <w:rPr>
          <w:rFonts w:ascii="Times New Roman" w:hAnsi="Times New Roman" w:cs="Times New Roman"/>
          <w:sz w:val="24"/>
          <w:szCs w:val="24"/>
        </w:rPr>
      </w:pPr>
      <w:r w:rsidRPr="006478F5">
        <w:rPr>
          <w:rFonts w:ascii="Times New Roman" w:hAnsi="Times New Roman" w:cs="Times New Roman"/>
          <w:sz w:val="24"/>
          <w:szCs w:val="24"/>
        </w:rPr>
        <w:t xml:space="preserve">A – Factors of </w:t>
      </w:r>
      <w:proofErr w:type="gramStart"/>
      <w:r w:rsidRPr="006478F5">
        <w:rPr>
          <w:rFonts w:ascii="Times New Roman" w:hAnsi="Times New Roman" w:cs="Times New Roman"/>
          <w:sz w:val="24"/>
          <w:szCs w:val="24"/>
        </w:rPr>
        <w:t>production ,</w:t>
      </w:r>
      <w:proofErr w:type="gramEnd"/>
      <w:r w:rsidRPr="006478F5">
        <w:rPr>
          <w:rFonts w:ascii="Times New Roman" w:hAnsi="Times New Roman" w:cs="Times New Roman"/>
          <w:sz w:val="24"/>
          <w:szCs w:val="24"/>
        </w:rPr>
        <w:t xml:space="preserve"> land, </w:t>
      </w:r>
      <w:proofErr w:type="spellStart"/>
      <w:r w:rsidRPr="006478F5">
        <w:rPr>
          <w:rFonts w:ascii="Times New Roman" w:hAnsi="Times New Roman" w:cs="Times New Roman"/>
          <w:sz w:val="24"/>
          <w:szCs w:val="24"/>
        </w:rPr>
        <w:t>labour</w:t>
      </w:r>
      <w:proofErr w:type="spellEnd"/>
      <w:r w:rsidRPr="006478F5">
        <w:rPr>
          <w:rFonts w:ascii="Times New Roman" w:hAnsi="Times New Roman" w:cs="Times New Roman"/>
          <w:sz w:val="24"/>
          <w:szCs w:val="24"/>
        </w:rPr>
        <w:t>,  capital and entrepreneurship</w:t>
      </w:r>
    </w:p>
    <w:p w:rsidR="00A113A8" w:rsidRPr="006478F5" w:rsidRDefault="00A113A8" w:rsidP="00A113A8">
      <w:pPr>
        <w:tabs>
          <w:tab w:val="left" w:pos="7050"/>
        </w:tabs>
        <w:rPr>
          <w:rFonts w:ascii="Times New Roman" w:hAnsi="Times New Roman" w:cs="Times New Roman"/>
          <w:sz w:val="24"/>
          <w:szCs w:val="24"/>
        </w:rPr>
      </w:pPr>
      <w:r w:rsidRPr="006478F5">
        <w:rPr>
          <w:rFonts w:ascii="Times New Roman" w:hAnsi="Times New Roman" w:cs="Times New Roman"/>
          <w:sz w:val="24"/>
          <w:szCs w:val="24"/>
        </w:rPr>
        <w:t xml:space="preserve">B – Payments for factors of production </w:t>
      </w:r>
      <w:proofErr w:type="spellStart"/>
      <w:r w:rsidRPr="006478F5">
        <w:rPr>
          <w:rFonts w:ascii="Times New Roman" w:hAnsi="Times New Roman" w:cs="Times New Roman"/>
          <w:sz w:val="24"/>
          <w:szCs w:val="24"/>
        </w:rPr>
        <w:t>e.g</w:t>
      </w:r>
      <w:proofErr w:type="spellEnd"/>
      <w:r w:rsidRPr="006478F5">
        <w:rPr>
          <w:rFonts w:ascii="Times New Roman" w:hAnsi="Times New Roman" w:cs="Times New Roman"/>
          <w:sz w:val="24"/>
          <w:szCs w:val="24"/>
        </w:rPr>
        <w:t xml:space="preserve"> rates, salaries, wages or commission, interest and profit   </w:t>
      </w:r>
    </w:p>
    <w:p w:rsidR="00A113A8" w:rsidRPr="006478F5" w:rsidRDefault="00A113A8" w:rsidP="00A113A8">
      <w:pPr>
        <w:tabs>
          <w:tab w:val="left" w:pos="7050"/>
        </w:tabs>
        <w:rPr>
          <w:rFonts w:ascii="Times New Roman" w:hAnsi="Times New Roman" w:cs="Times New Roman"/>
          <w:sz w:val="24"/>
          <w:szCs w:val="24"/>
        </w:rPr>
      </w:pPr>
      <w:r w:rsidRPr="006478F5">
        <w:rPr>
          <w:rFonts w:ascii="Times New Roman" w:hAnsi="Times New Roman" w:cs="Times New Roman"/>
          <w:sz w:val="24"/>
          <w:szCs w:val="24"/>
        </w:rPr>
        <w:t>C – Expenditure on goods and services consumption</w:t>
      </w:r>
    </w:p>
    <w:p w:rsidR="00A113A8" w:rsidRPr="006478F5" w:rsidRDefault="00A113A8" w:rsidP="00A113A8">
      <w:pPr>
        <w:tabs>
          <w:tab w:val="left" w:pos="7050"/>
        </w:tabs>
        <w:rPr>
          <w:rFonts w:ascii="Times New Roman" w:hAnsi="Times New Roman" w:cs="Times New Roman"/>
          <w:sz w:val="24"/>
          <w:szCs w:val="24"/>
        </w:rPr>
      </w:pPr>
      <w:r w:rsidRPr="006478F5">
        <w:rPr>
          <w:rFonts w:ascii="Times New Roman" w:hAnsi="Times New Roman" w:cs="Times New Roman"/>
          <w:sz w:val="24"/>
          <w:szCs w:val="24"/>
        </w:rPr>
        <w:t>D – Sale of goods and services</w:t>
      </w:r>
    </w:p>
    <w:p w:rsidR="00A113A8" w:rsidRPr="00ED208B" w:rsidRDefault="00A113A8" w:rsidP="00A113A8">
      <w:pPr>
        <w:pStyle w:val="ListParagraph"/>
        <w:numPr>
          <w:ilvl w:val="0"/>
          <w:numId w:val="4"/>
        </w:numPr>
        <w:tabs>
          <w:tab w:val="left" w:pos="7050"/>
        </w:tabs>
        <w:ind w:left="360"/>
        <w:rPr>
          <w:rFonts w:ascii="Times New Roman" w:hAnsi="Times New Roman" w:cs="Times New Roman"/>
          <w:b/>
          <w:sz w:val="24"/>
          <w:szCs w:val="24"/>
        </w:rPr>
      </w:pPr>
      <w:r w:rsidRPr="00ED208B">
        <w:rPr>
          <w:rFonts w:ascii="Times New Roman" w:hAnsi="Times New Roman" w:cs="Times New Roman"/>
          <w:b/>
          <w:sz w:val="24"/>
          <w:szCs w:val="24"/>
        </w:rPr>
        <w:t xml:space="preserve"> The following information was obtained from the records of </w:t>
      </w:r>
      <w:proofErr w:type="spellStart"/>
      <w:r w:rsidRPr="00ED208B">
        <w:rPr>
          <w:rFonts w:ascii="Times New Roman" w:hAnsi="Times New Roman" w:cs="Times New Roman"/>
          <w:b/>
          <w:sz w:val="24"/>
          <w:szCs w:val="24"/>
        </w:rPr>
        <w:t>Obiri</w:t>
      </w:r>
      <w:proofErr w:type="spellEnd"/>
      <w:r w:rsidRPr="00ED208B">
        <w:rPr>
          <w:rFonts w:ascii="Times New Roman" w:hAnsi="Times New Roman" w:cs="Times New Roman"/>
          <w:b/>
          <w:sz w:val="24"/>
          <w:szCs w:val="24"/>
        </w:rPr>
        <w:t xml:space="preserve"> traders as t 31</w:t>
      </w:r>
      <w:r w:rsidRPr="00ED208B">
        <w:rPr>
          <w:rFonts w:ascii="Times New Roman" w:hAnsi="Times New Roman" w:cs="Times New Roman"/>
          <w:b/>
          <w:sz w:val="24"/>
          <w:szCs w:val="24"/>
          <w:vertAlign w:val="superscript"/>
        </w:rPr>
        <w:t>st</w:t>
      </w:r>
      <w:r w:rsidRPr="00ED208B">
        <w:rPr>
          <w:rFonts w:ascii="Times New Roman" w:hAnsi="Times New Roman" w:cs="Times New Roman"/>
          <w:b/>
          <w:sz w:val="24"/>
          <w:szCs w:val="24"/>
        </w:rPr>
        <w:t xml:space="preserve"> August 2010        </w:t>
      </w:r>
    </w:p>
    <w:p w:rsidR="00A113A8" w:rsidRPr="006478F5" w:rsidRDefault="00A113A8" w:rsidP="00A113A8">
      <w:pPr>
        <w:tabs>
          <w:tab w:val="left" w:pos="7050"/>
        </w:tabs>
        <w:spacing w:after="0" w:line="240" w:lineRule="auto"/>
        <w:ind w:left="360"/>
        <w:rPr>
          <w:rFonts w:ascii="Times New Roman" w:hAnsi="Times New Roman" w:cs="Times New Roman"/>
          <w:sz w:val="24"/>
          <w:szCs w:val="24"/>
        </w:rPr>
      </w:pPr>
      <w:r w:rsidRPr="006478F5">
        <w:rPr>
          <w:rFonts w:ascii="Times New Roman" w:hAnsi="Times New Roman" w:cs="Times New Roman"/>
          <w:sz w:val="24"/>
          <w:szCs w:val="24"/>
        </w:rPr>
        <w:t>Land</w:t>
      </w:r>
      <w:r>
        <w:rPr>
          <w:rFonts w:ascii="Times New Roman" w:hAnsi="Times New Roman" w:cs="Times New Roman"/>
          <w:sz w:val="24"/>
          <w:szCs w:val="24"/>
        </w:rPr>
        <w:t xml:space="preserve">                   50,000</w:t>
      </w:r>
    </w:p>
    <w:p w:rsidR="00A113A8" w:rsidRPr="006478F5" w:rsidRDefault="00A113A8" w:rsidP="00A113A8">
      <w:pPr>
        <w:tabs>
          <w:tab w:val="left" w:pos="7050"/>
        </w:tabs>
        <w:spacing w:after="0" w:line="240" w:lineRule="auto"/>
        <w:ind w:left="360"/>
        <w:rPr>
          <w:rFonts w:ascii="Times New Roman" w:hAnsi="Times New Roman" w:cs="Times New Roman"/>
          <w:sz w:val="24"/>
          <w:szCs w:val="24"/>
        </w:rPr>
      </w:pPr>
      <w:r w:rsidRPr="006478F5">
        <w:rPr>
          <w:rFonts w:ascii="Times New Roman" w:hAnsi="Times New Roman" w:cs="Times New Roman"/>
          <w:sz w:val="24"/>
          <w:szCs w:val="24"/>
        </w:rPr>
        <w:t>Stock</w:t>
      </w:r>
      <w:r>
        <w:rPr>
          <w:rFonts w:ascii="Times New Roman" w:hAnsi="Times New Roman" w:cs="Times New Roman"/>
          <w:sz w:val="24"/>
          <w:szCs w:val="24"/>
        </w:rPr>
        <w:t xml:space="preserve">                  90,000</w:t>
      </w:r>
    </w:p>
    <w:p w:rsidR="00A113A8" w:rsidRPr="006478F5" w:rsidRDefault="00A113A8" w:rsidP="00A113A8">
      <w:pPr>
        <w:tabs>
          <w:tab w:val="left" w:pos="7050"/>
        </w:tabs>
        <w:spacing w:after="0" w:line="240" w:lineRule="auto"/>
        <w:ind w:left="360"/>
        <w:rPr>
          <w:rFonts w:ascii="Times New Roman" w:hAnsi="Times New Roman" w:cs="Times New Roman"/>
          <w:sz w:val="24"/>
          <w:szCs w:val="24"/>
        </w:rPr>
      </w:pPr>
      <w:r w:rsidRPr="006478F5">
        <w:rPr>
          <w:rFonts w:ascii="Times New Roman" w:hAnsi="Times New Roman" w:cs="Times New Roman"/>
          <w:sz w:val="24"/>
          <w:szCs w:val="24"/>
        </w:rPr>
        <w:t>Debtors</w:t>
      </w:r>
      <w:r>
        <w:rPr>
          <w:rFonts w:ascii="Times New Roman" w:hAnsi="Times New Roman" w:cs="Times New Roman"/>
          <w:sz w:val="24"/>
          <w:szCs w:val="24"/>
        </w:rPr>
        <w:t xml:space="preserve">              10,000</w:t>
      </w:r>
    </w:p>
    <w:p w:rsidR="00A113A8" w:rsidRPr="006478F5" w:rsidRDefault="00A113A8" w:rsidP="00A113A8">
      <w:pPr>
        <w:tabs>
          <w:tab w:val="left" w:pos="7050"/>
        </w:tabs>
        <w:spacing w:after="0" w:line="240" w:lineRule="auto"/>
        <w:ind w:left="360"/>
        <w:rPr>
          <w:rFonts w:ascii="Times New Roman" w:hAnsi="Times New Roman" w:cs="Times New Roman"/>
          <w:sz w:val="24"/>
          <w:szCs w:val="24"/>
        </w:rPr>
      </w:pPr>
      <w:r w:rsidRPr="006478F5">
        <w:rPr>
          <w:rFonts w:ascii="Times New Roman" w:hAnsi="Times New Roman" w:cs="Times New Roman"/>
          <w:sz w:val="24"/>
          <w:szCs w:val="24"/>
        </w:rPr>
        <w:t>Prepaid rent</w:t>
      </w:r>
      <w:r>
        <w:rPr>
          <w:rFonts w:ascii="Times New Roman" w:hAnsi="Times New Roman" w:cs="Times New Roman"/>
          <w:sz w:val="24"/>
          <w:szCs w:val="24"/>
        </w:rPr>
        <w:t xml:space="preserve">        15,000</w:t>
      </w:r>
    </w:p>
    <w:p w:rsidR="00A113A8" w:rsidRPr="006478F5" w:rsidRDefault="00A113A8" w:rsidP="00A113A8">
      <w:pPr>
        <w:tabs>
          <w:tab w:val="left" w:pos="7050"/>
        </w:tabs>
        <w:spacing w:after="0" w:line="240" w:lineRule="auto"/>
        <w:ind w:left="360"/>
        <w:rPr>
          <w:rFonts w:ascii="Times New Roman" w:hAnsi="Times New Roman" w:cs="Times New Roman"/>
          <w:sz w:val="24"/>
          <w:szCs w:val="24"/>
        </w:rPr>
      </w:pPr>
      <w:r w:rsidRPr="006478F5">
        <w:rPr>
          <w:rFonts w:ascii="Times New Roman" w:hAnsi="Times New Roman" w:cs="Times New Roman"/>
          <w:sz w:val="24"/>
          <w:szCs w:val="24"/>
        </w:rPr>
        <w:t xml:space="preserve"> K.C.B Loa</w:t>
      </w:r>
      <w:r>
        <w:rPr>
          <w:rFonts w:ascii="Times New Roman" w:hAnsi="Times New Roman" w:cs="Times New Roman"/>
          <w:sz w:val="24"/>
          <w:szCs w:val="24"/>
        </w:rPr>
        <w:t>n       140,000</w:t>
      </w:r>
    </w:p>
    <w:p w:rsidR="00A113A8" w:rsidRDefault="00A113A8" w:rsidP="00A113A8">
      <w:pPr>
        <w:tabs>
          <w:tab w:val="left" w:pos="7050"/>
        </w:tabs>
        <w:spacing w:after="0" w:line="240" w:lineRule="auto"/>
        <w:ind w:left="360"/>
        <w:rPr>
          <w:rFonts w:ascii="Times New Roman" w:hAnsi="Times New Roman" w:cs="Times New Roman"/>
          <w:sz w:val="24"/>
          <w:szCs w:val="24"/>
        </w:rPr>
      </w:pPr>
      <w:proofErr w:type="gramStart"/>
      <w:r w:rsidRPr="006478F5">
        <w:rPr>
          <w:rFonts w:ascii="Times New Roman" w:hAnsi="Times New Roman" w:cs="Times New Roman"/>
          <w:sz w:val="24"/>
          <w:szCs w:val="24"/>
        </w:rPr>
        <w:t>Salaries  due</w:t>
      </w:r>
      <w:proofErr w:type="gramEnd"/>
      <w:r w:rsidRPr="006478F5">
        <w:rPr>
          <w:rFonts w:ascii="Times New Roman" w:hAnsi="Times New Roman" w:cs="Times New Roman"/>
          <w:sz w:val="24"/>
          <w:szCs w:val="24"/>
        </w:rPr>
        <w:t xml:space="preserve">       </w:t>
      </w:r>
      <w:r>
        <w:rPr>
          <w:rFonts w:ascii="Times New Roman" w:hAnsi="Times New Roman" w:cs="Times New Roman"/>
          <w:sz w:val="24"/>
          <w:szCs w:val="24"/>
        </w:rPr>
        <w:t>10,000</w:t>
      </w:r>
      <w:r w:rsidRPr="006478F5">
        <w:rPr>
          <w:rFonts w:ascii="Times New Roman" w:hAnsi="Times New Roman" w:cs="Times New Roman"/>
          <w:sz w:val="24"/>
          <w:szCs w:val="24"/>
        </w:rPr>
        <w:t xml:space="preserve">        </w:t>
      </w:r>
    </w:p>
    <w:p w:rsidR="00A113A8" w:rsidRDefault="00A113A8" w:rsidP="00A113A8">
      <w:pPr>
        <w:tabs>
          <w:tab w:val="left" w:pos="7050"/>
        </w:tabs>
        <w:spacing w:after="0" w:line="240" w:lineRule="auto"/>
        <w:ind w:left="360"/>
        <w:rPr>
          <w:rFonts w:ascii="Times New Roman" w:hAnsi="Times New Roman" w:cs="Times New Roman"/>
          <w:sz w:val="24"/>
          <w:szCs w:val="24"/>
        </w:rPr>
      </w:pPr>
      <w:r>
        <w:rPr>
          <w:rFonts w:ascii="Times New Roman" w:hAnsi="Times New Roman" w:cs="Times New Roman"/>
          <w:sz w:val="24"/>
          <w:szCs w:val="24"/>
        </w:rPr>
        <w:t>Creditors            170,000</w:t>
      </w:r>
    </w:p>
    <w:p w:rsidR="00A113A8" w:rsidRDefault="00A113A8" w:rsidP="00A113A8">
      <w:pPr>
        <w:tabs>
          <w:tab w:val="left" w:pos="7050"/>
        </w:tabs>
        <w:spacing w:after="0" w:line="240" w:lineRule="auto"/>
        <w:ind w:left="360"/>
        <w:rPr>
          <w:rFonts w:ascii="Times New Roman" w:hAnsi="Times New Roman" w:cs="Times New Roman"/>
          <w:sz w:val="24"/>
          <w:szCs w:val="24"/>
        </w:rPr>
      </w:pPr>
      <w:r>
        <w:rPr>
          <w:rFonts w:ascii="Times New Roman" w:hAnsi="Times New Roman" w:cs="Times New Roman"/>
          <w:sz w:val="24"/>
          <w:szCs w:val="24"/>
        </w:rPr>
        <w:t xml:space="preserve">From the items </w:t>
      </w:r>
      <w:proofErr w:type="gramStart"/>
      <w:r>
        <w:rPr>
          <w:rFonts w:ascii="Times New Roman" w:hAnsi="Times New Roman" w:cs="Times New Roman"/>
          <w:sz w:val="24"/>
          <w:szCs w:val="24"/>
        </w:rPr>
        <w:t>above ,determine</w:t>
      </w:r>
      <w:proofErr w:type="gramEnd"/>
      <w:r>
        <w:rPr>
          <w:rFonts w:ascii="Times New Roman" w:hAnsi="Times New Roman" w:cs="Times New Roman"/>
          <w:sz w:val="24"/>
          <w:szCs w:val="24"/>
        </w:rPr>
        <w:t xml:space="preserve"> the net worth of a business</w:t>
      </w:r>
    </w:p>
    <w:p w:rsidR="00A113A8" w:rsidRDefault="00A113A8" w:rsidP="00A113A8">
      <w:pPr>
        <w:tabs>
          <w:tab w:val="left" w:pos="7050"/>
        </w:tabs>
        <w:spacing w:after="0" w:line="240" w:lineRule="auto"/>
        <w:ind w:left="360"/>
        <w:rPr>
          <w:rFonts w:ascii="Times New Roman" w:hAnsi="Times New Roman" w:cs="Times New Roman"/>
          <w:sz w:val="24"/>
          <w:szCs w:val="24"/>
        </w:rPr>
      </w:pPr>
    </w:p>
    <w:p w:rsidR="00A113A8" w:rsidRDefault="00A113A8" w:rsidP="00A113A8">
      <w:pPr>
        <w:tabs>
          <w:tab w:val="left" w:pos="7050"/>
        </w:tabs>
        <w:spacing w:after="0" w:line="240" w:lineRule="auto"/>
        <w:ind w:left="360"/>
        <w:rPr>
          <w:rFonts w:ascii="Times New Roman" w:hAnsi="Times New Roman" w:cs="Times New Roman"/>
          <w:sz w:val="24"/>
          <w:szCs w:val="24"/>
        </w:rPr>
      </w:pPr>
      <w:proofErr w:type="spellStart"/>
      <w:r>
        <w:rPr>
          <w:rFonts w:ascii="Times New Roman" w:hAnsi="Times New Roman" w:cs="Times New Roman"/>
          <w:sz w:val="24"/>
          <w:szCs w:val="24"/>
        </w:rPr>
        <w:t>Networth</w:t>
      </w:r>
      <w:proofErr w:type="spellEnd"/>
      <w:r>
        <w:rPr>
          <w:rFonts w:ascii="Times New Roman" w:hAnsi="Times New Roman" w:cs="Times New Roman"/>
          <w:sz w:val="24"/>
          <w:szCs w:val="24"/>
        </w:rPr>
        <w:t xml:space="preserve"> refers to capital</w:t>
      </w:r>
    </w:p>
    <w:p w:rsidR="00A113A8" w:rsidRDefault="00A113A8" w:rsidP="00A113A8">
      <w:pPr>
        <w:tabs>
          <w:tab w:val="left" w:pos="7050"/>
        </w:tabs>
        <w:spacing w:after="0" w:line="240" w:lineRule="auto"/>
        <w:ind w:left="360"/>
        <w:rPr>
          <w:rFonts w:ascii="Times New Roman" w:hAnsi="Times New Roman" w:cs="Times New Roman"/>
          <w:sz w:val="24"/>
          <w:szCs w:val="24"/>
        </w:rPr>
      </w:pPr>
    </w:p>
    <w:p w:rsidR="00A113A8" w:rsidRDefault="00A113A8" w:rsidP="00A113A8">
      <w:pPr>
        <w:tabs>
          <w:tab w:val="left" w:pos="7050"/>
        </w:tabs>
        <w:spacing w:after="0" w:line="240" w:lineRule="auto"/>
        <w:ind w:left="360"/>
        <w:rPr>
          <w:rFonts w:ascii="Times New Roman" w:hAnsi="Times New Roman" w:cs="Times New Roman"/>
          <w:sz w:val="24"/>
          <w:szCs w:val="24"/>
        </w:rPr>
      </w:pPr>
      <w:r>
        <w:rPr>
          <w:rFonts w:ascii="Times New Roman" w:hAnsi="Times New Roman" w:cs="Times New Roman"/>
          <w:sz w:val="24"/>
          <w:szCs w:val="24"/>
        </w:rPr>
        <w:t>Capital = assets – liabilities</w:t>
      </w:r>
    </w:p>
    <w:p w:rsidR="00A113A8" w:rsidRDefault="00A113A8" w:rsidP="00A113A8">
      <w:pPr>
        <w:tabs>
          <w:tab w:val="left" w:pos="7050"/>
        </w:tabs>
        <w:spacing w:after="0" w:line="240" w:lineRule="auto"/>
        <w:ind w:left="360"/>
        <w:rPr>
          <w:rFonts w:ascii="Times New Roman" w:hAnsi="Times New Roman" w:cs="Times New Roman"/>
          <w:sz w:val="24"/>
          <w:szCs w:val="24"/>
        </w:rPr>
      </w:pPr>
      <w:r>
        <w:rPr>
          <w:rFonts w:ascii="Times New Roman" w:hAnsi="Times New Roman" w:cs="Times New Roman"/>
          <w:sz w:val="24"/>
          <w:szCs w:val="24"/>
        </w:rPr>
        <w:t>Capital = Assets = 50,000 + 90,000 + 10,000 + 15,000</w:t>
      </w:r>
    </w:p>
    <w:p w:rsidR="00A113A8" w:rsidRDefault="00A113A8" w:rsidP="00A113A8">
      <w:pPr>
        <w:tabs>
          <w:tab w:val="left" w:pos="7050"/>
        </w:tabs>
        <w:spacing w:after="0" w:line="240" w:lineRule="auto"/>
        <w:ind w:left="360"/>
        <w:rPr>
          <w:rFonts w:ascii="Times New Roman" w:hAnsi="Times New Roman" w:cs="Times New Roman"/>
          <w:sz w:val="24"/>
          <w:szCs w:val="24"/>
        </w:rPr>
      </w:pPr>
      <w:r>
        <w:rPr>
          <w:rFonts w:ascii="Times New Roman" w:hAnsi="Times New Roman" w:cs="Times New Roman"/>
          <w:sz w:val="24"/>
          <w:szCs w:val="24"/>
        </w:rPr>
        <w:t xml:space="preserve">                            = 165,000</w:t>
      </w:r>
    </w:p>
    <w:p w:rsidR="00A113A8" w:rsidRDefault="00A113A8" w:rsidP="00A113A8">
      <w:pPr>
        <w:tabs>
          <w:tab w:val="left" w:pos="7050"/>
        </w:tabs>
        <w:spacing w:after="0" w:line="240" w:lineRule="auto"/>
        <w:ind w:left="360"/>
        <w:rPr>
          <w:rFonts w:ascii="Times New Roman" w:hAnsi="Times New Roman" w:cs="Times New Roman"/>
          <w:sz w:val="24"/>
          <w:szCs w:val="24"/>
        </w:rPr>
      </w:pPr>
      <w:r>
        <w:rPr>
          <w:rFonts w:ascii="Times New Roman" w:hAnsi="Times New Roman" w:cs="Times New Roman"/>
          <w:sz w:val="24"/>
          <w:szCs w:val="24"/>
        </w:rPr>
        <w:lastRenderedPageBreak/>
        <w:t xml:space="preserve">             Liabilities = 140,000 + 10,000 + 170,000</w:t>
      </w:r>
    </w:p>
    <w:p w:rsidR="00A113A8" w:rsidRDefault="00A113A8" w:rsidP="00A113A8">
      <w:pPr>
        <w:tabs>
          <w:tab w:val="left" w:pos="7050"/>
        </w:tabs>
        <w:spacing w:after="0" w:line="240" w:lineRule="auto"/>
        <w:ind w:left="360"/>
        <w:rPr>
          <w:rFonts w:ascii="Times New Roman" w:hAnsi="Times New Roman" w:cs="Times New Roman"/>
          <w:sz w:val="24"/>
          <w:szCs w:val="24"/>
        </w:rPr>
      </w:pPr>
      <w:r>
        <w:rPr>
          <w:rFonts w:ascii="Times New Roman" w:hAnsi="Times New Roman" w:cs="Times New Roman"/>
          <w:sz w:val="24"/>
          <w:szCs w:val="24"/>
        </w:rPr>
        <w:t xml:space="preserve">                             =320,000</w:t>
      </w:r>
    </w:p>
    <w:p w:rsidR="00A113A8" w:rsidRDefault="00A113A8" w:rsidP="00A113A8">
      <w:pPr>
        <w:tabs>
          <w:tab w:val="left" w:pos="7050"/>
        </w:tabs>
        <w:spacing w:after="0" w:line="240" w:lineRule="auto"/>
        <w:ind w:left="360"/>
        <w:rPr>
          <w:rFonts w:ascii="Times New Roman" w:hAnsi="Times New Roman" w:cs="Times New Roman"/>
          <w:sz w:val="24"/>
          <w:szCs w:val="24"/>
        </w:rPr>
      </w:pPr>
      <w:proofErr w:type="spellStart"/>
      <w:r>
        <w:rPr>
          <w:rFonts w:ascii="Times New Roman" w:hAnsi="Times New Roman" w:cs="Times New Roman"/>
          <w:sz w:val="24"/>
          <w:szCs w:val="24"/>
        </w:rPr>
        <w:t>Networth</w:t>
      </w:r>
      <w:proofErr w:type="spellEnd"/>
      <w:r>
        <w:rPr>
          <w:rFonts w:ascii="Times New Roman" w:hAnsi="Times New Roman" w:cs="Times New Roman"/>
          <w:sz w:val="24"/>
          <w:szCs w:val="24"/>
        </w:rPr>
        <w:t xml:space="preserve"> = Assets – Liabilities</w:t>
      </w:r>
    </w:p>
    <w:p w:rsidR="00A113A8" w:rsidRDefault="00A113A8" w:rsidP="00A113A8">
      <w:pPr>
        <w:tabs>
          <w:tab w:val="left" w:pos="7050"/>
        </w:tabs>
        <w:spacing w:after="0" w:line="240" w:lineRule="auto"/>
        <w:ind w:left="360"/>
        <w:rPr>
          <w:rFonts w:ascii="Times New Roman" w:hAnsi="Times New Roman" w:cs="Times New Roman"/>
          <w:sz w:val="24"/>
          <w:szCs w:val="24"/>
        </w:rPr>
      </w:pPr>
      <w:r>
        <w:rPr>
          <w:rFonts w:ascii="Times New Roman" w:hAnsi="Times New Roman" w:cs="Times New Roman"/>
          <w:sz w:val="24"/>
          <w:szCs w:val="24"/>
        </w:rPr>
        <w:t xml:space="preserve">                 165,000 – 320,000 = 155,000</w:t>
      </w:r>
    </w:p>
    <w:p w:rsidR="00A113A8" w:rsidRDefault="00A113A8" w:rsidP="00A113A8">
      <w:pPr>
        <w:tabs>
          <w:tab w:val="left" w:pos="7050"/>
        </w:tabs>
        <w:spacing w:after="0" w:line="240" w:lineRule="auto"/>
        <w:ind w:left="360"/>
        <w:rPr>
          <w:rFonts w:ascii="Times New Roman" w:hAnsi="Times New Roman" w:cs="Times New Roman"/>
          <w:sz w:val="24"/>
          <w:szCs w:val="24"/>
        </w:rPr>
      </w:pPr>
    </w:p>
    <w:p w:rsidR="00A113A8" w:rsidRDefault="00A113A8" w:rsidP="00A113A8">
      <w:pPr>
        <w:tabs>
          <w:tab w:val="left" w:pos="7050"/>
        </w:tabs>
        <w:spacing w:after="0" w:line="240" w:lineRule="auto"/>
        <w:ind w:left="360"/>
        <w:rPr>
          <w:rFonts w:ascii="Times New Roman" w:hAnsi="Times New Roman" w:cs="Times New Roman"/>
          <w:sz w:val="24"/>
          <w:szCs w:val="24"/>
        </w:rPr>
      </w:pPr>
    </w:p>
    <w:p w:rsidR="00A113A8" w:rsidRDefault="00A113A8" w:rsidP="00A113A8">
      <w:pPr>
        <w:tabs>
          <w:tab w:val="left" w:pos="7050"/>
        </w:tabs>
        <w:spacing w:after="0" w:line="240" w:lineRule="auto"/>
        <w:ind w:left="360"/>
        <w:rPr>
          <w:rFonts w:ascii="Times New Roman" w:hAnsi="Times New Roman" w:cs="Times New Roman"/>
          <w:sz w:val="24"/>
          <w:szCs w:val="24"/>
        </w:rPr>
      </w:pPr>
    </w:p>
    <w:p w:rsidR="00A113A8" w:rsidRPr="00235890" w:rsidRDefault="00A113A8" w:rsidP="00A113A8">
      <w:pPr>
        <w:tabs>
          <w:tab w:val="left" w:pos="7050"/>
        </w:tabs>
        <w:spacing w:after="0" w:line="240" w:lineRule="auto"/>
        <w:ind w:left="360"/>
        <w:rPr>
          <w:rFonts w:ascii="Times New Roman" w:hAnsi="Times New Roman" w:cs="Times New Roman"/>
          <w:b/>
          <w:sz w:val="24"/>
          <w:szCs w:val="24"/>
        </w:rPr>
      </w:pPr>
      <w:r w:rsidRPr="00235890">
        <w:rPr>
          <w:rFonts w:ascii="Times New Roman" w:hAnsi="Times New Roman" w:cs="Times New Roman"/>
          <w:b/>
          <w:sz w:val="24"/>
          <w:szCs w:val="24"/>
        </w:rPr>
        <w:t>FORM 4</w:t>
      </w:r>
    </w:p>
    <w:p w:rsidR="00A113A8" w:rsidRDefault="00A113A8" w:rsidP="00A113A8">
      <w:pPr>
        <w:tabs>
          <w:tab w:val="left" w:pos="7050"/>
        </w:tabs>
        <w:spacing w:after="0" w:line="240" w:lineRule="auto"/>
        <w:ind w:left="360"/>
        <w:rPr>
          <w:rFonts w:ascii="Times New Roman" w:hAnsi="Times New Roman" w:cs="Times New Roman"/>
          <w:sz w:val="24"/>
          <w:szCs w:val="24"/>
        </w:rPr>
      </w:pPr>
    </w:p>
    <w:p w:rsidR="00A113A8" w:rsidRPr="00ED208B" w:rsidRDefault="00A113A8" w:rsidP="00A113A8">
      <w:pPr>
        <w:pStyle w:val="ListParagraph"/>
        <w:numPr>
          <w:ilvl w:val="0"/>
          <w:numId w:val="4"/>
        </w:numPr>
        <w:tabs>
          <w:tab w:val="left" w:pos="360"/>
          <w:tab w:val="left" w:pos="7050"/>
        </w:tabs>
        <w:spacing w:after="0" w:line="240" w:lineRule="auto"/>
        <w:ind w:left="360"/>
        <w:rPr>
          <w:rFonts w:ascii="Times New Roman" w:hAnsi="Times New Roman" w:cs="Times New Roman"/>
          <w:b/>
          <w:sz w:val="24"/>
          <w:szCs w:val="24"/>
        </w:rPr>
      </w:pPr>
      <w:r w:rsidRPr="00ED208B">
        <w:rPr>
          <w:rFonts w:ascii="Times New Roman" w:hAnsi="Times New Roman" w:cs="Times New Roman"/>
          <w:b/>
          <w:sz w:val="24"/>
          <w:szCs w:val="24"/>
        </w:rPr>
        <w:t>Outline four circumstances under which a credit note may be issued</w:t>
      </w:r>
    </w:p>
    <w:p w:rsidR="00A113A8" w:rsidRDefault="00A113A8" w:rsidP="00A113A8">
      <w:pPr>
        <w:pStyle w:val="ListParagraph"/>
        <w:tabs>
          <w:tab w:val="left" w:pos="7050"/>
        </w:tabs>
        <w:spacing w:after="0" w:line="240" w:lineRule="auto"/>
        <w:rPr>
          <w:rFonts w:ascii="Times New Roman" w:hAnsi="Times New Roman" w:cs="Times New Roman"/>
          <w:sz w:val="24"/>
          <w:szCs w:val="24"/>
        </w:rPr>
      </w:pPr>
      <w:r w:rsidRPr="00F65B31">
        <w:rPr>
          <w:rFonts w:ascii="Times New Roman" w:hAnsi="Times New Roman" w:cs="Times New Roman"/>
          <w:sz w:val="24"/>
          <w:szCs w:val="24"/>
        </w:rPr>
        <w:tab/>
      </w:r>
    </w:p>
    <w:p w:rsidR="00A113A8" w:rsidRDefault="00A113A8" w:rsidP="00A113A8">
      <w:pPr>
        <w:pStyle w:val="ListParagraph"/>
        <w:numPr>
          <w:ilvl w:val="0"/>
          <w:numId w:val="8"/>
        </w:numPr>
        <w:tabs>
          <w:tab w:val="left" w:pos="7050"/>
        </w:tabs>
        <w:spacing w:after="0" w:line="240" w:lineRule="auto"/>
        <w:rPr>
          <w:rFonts w:ascii="Times New Roman" w:hAnsi="Times New Roman" w:cs="Times New Roman"/>
          <w:sz w:val="24"/>
          <w:szCs w:val="24"/>
        </w:rPr>
      </w:pPr>
      <w:r>
        <w:rPr>
          <w:rFonts w:ascii="Times New Roman" w:hAnsi="Times New Roman" w:cs="Times New Roman"/>
          <w:sz w:val="24"/>
          <w:szCs w:val="24"/>
        </w:rPr>
        <w:t>When correcting an overcharge</w:t>
      </w:r>
    </w:p>
    <w:p w:rsidR="00A113A8" w:rsidRDefault="00A113A8" w:rsidP="00A113A8">
      <w:pPr>
        <w:pStyle w:val="ListParagraph"/>
        <w:numPr>
          <w:ilvl w:val="0"/>
          <w:numId w:val="8"/>
        </w:numPr>
        <w:tabs>
          <w:tab w:val="left" w:pos="7050"/>
        </w:tabs>
        <w:spacing w:after="0" w:line="240" w:lineRule="auto"/>
        <w:rPr>
          <w:rFonts w:ascii="Times New Roman" w:hAnsi="Times New Roman" w:cs="Times New Roman"/>
          <w:sz w:val="24"/>
          <w:szCs w:val="24"/>
        </w:rPr>
      </w:pPr>
      <w:r>
        <w:rPr>
          <w:rFonts w:ascii="Times New Roman" w:hAnsi="Times New Roman" w:cs="Times New Roman"/>
          <w:sz w:val="24"/>
          <w:szCs w:val="24"/>
        </w:rPr>
        <w:t>When empty containers and packing cases whose values here included in the  invoices are returned by the buyer</w:t>
      </w:r>
    </w:p>
    <w:p w:rsidR="00A113A8" w:rsidRDefault="00A113A8" w:rsidP="00A113A8">
      <w:pPr>
        <w:pStyle w:val="ListParagraph"/>
        <w:numPr>
          <w:ilvl w:val="0"/>
          <w:numId w:val="8"/>
        </w:numPr>
        <w:tabs>
          <w:tab w:val="left" w:pos="7050"/>
        </w:tabs>
        <w:spacing w:after="0" w:line="240" w:lineRule="auto"/>
        <w:rPr>
          <w:rFonts w:ascii="Times New Roman" w:hAnsi="Times New Roman" w:cs="Times New Roman"/>
          <w:sz w:val="24"/>
          <w:szCs w:val="24"/>
        </w:rPr>
      </w:pPr>
      <w:r>
        <w:rPr>
          <w:rFonts w:ascii="Times New Roman" w:hAnsi="Times New Roman" w:cs="Times New Roman"/>
          <w:sz w:val="24"/>
          <w:szCs w:val="24"/>
        </w:rPr>
        <w:t>After the seller has received thee returned good together with the accompanying goods returned note</w:t>
      </w:r>
    </w:p>
    <w:p w:rsidR="00A113A8" w:rsidRDefault="00A113A8" w:rsidP="00A113A8">
      <w:pPr>
        <w:pStyle w:val="ListParagraph"/>
        <w:numPr>
          <w:ilvl w:val="0"/>
          <w:numId w:val="8"/>
        </w:numPr>
        <w:tabs>
          <w:tab w:val="left" w:pos="7050"/>
        </w:tabs>
        <w:spacing w:after="0" w:line="240" w:lineRule="auto"/>
        <w:rPr>
          <w:rFonts w:ascii="Times New Roman" w:hAnsi="Times New Roman" w:cs="Times New Roman"/>
          <w:sz w:val="24"/>
          <w:szCs w:val="24"/>
        </w:rPr>
      </w:pPr>
      <w:r w:rsidRPr="00F65B31">
        <w:rPr>
          <w:rFonts w:ascii="Times New Roman" w:hAnsi="Times New Roman" w:cs="Times New Roman"/>
          <w:sz w:val="24"/>
          <w:szCs w:val="24"/>
        </w:rPr>
        <w:tab/>
      </w:r>
      <w:r w:rsidRPr="00F65B31">
        <w:rPr>
          <w:rFonts w:ascii="Times New Roman" w:hAnsi="Times New Roman" w:cs="Times New Roman"/>
          <w:sz w:val="24"/>
          <w:szCs w:val="24"/>
        </w:rPr>
        <w:tab/>
      </w:r>
      <w:r w:rsidRPr="00F65B31">
        <w:rPr>
          <w:rFonts w:ascii="Times New Roman" w:hAnsi="Times New Roman" w:cs="Times New Roman"/>
          <w:sz w:val="24"/>
          <w:szCs w:val="24"/>
        </w:rPr>
        <w:tab/>
        <w:t xml:space="preserve">                    </w:t>
      </w:r>
    </w:p>
    <w:p w:rsidR="00A113A8" w:rsidRDefault="00A113A8" w:rsidP="00A113A8"/>
    <w:p w:rsidR="00A113A8" w:rsidRPr="00ED208B" w:rsidRDefault="00A113A8" w:rsidP="00A113A8">
      <w:pPr>
        <w:pStyle w:val="ListParagraph"/>
        <w:numPr>
          <w:ilvl w:val="0"/>
          <w:numId w:val="4"/>
        </w:numPr>
        <w:ind w:left="360"/>
        <w:rPr>
          <w:rFonts w:ascii="Times New Roman" w:hAnsi="Times New Roman" w:cs="Times New Roman"/>
          <w:b/>
          <w:sz w:val="24"/>
          <w:szCs w:val="24"/>
        </w:rPr>
      </w:pPr>
      <w:r w:rsidRPr="00ED208B">
        <w:rPr>
          <w:rFonts w:ascii="Times New Roman" w:hAnsi="Times New Roman" w:cs="Times New Roman"/>
          <w:b/>
          <w:sz w:val="24"/>
          <w:szCs w:val="24"/>
        </w:rPr>
        <w:t>Highlight four benefits  that  accrued to Kenya as a result of being a member  of International Monetary Fund (IMF)</w:t>
      </w:r>
    </w:p>
    <w:p w:rsidR="00A113A8" w:rsidRDefault="00A113A8" w:rsidP="00A113A8">
      <w:pPr>
        <w:pStyle w:val="ListParagraph"/>
        <w:rPr>
          <w:rFonts w:ascii="Times New Roman" w:hAnsi="Times New Roman" w:cs="Times New Roman"/>
          <w:sz w:val="24"/>
          <w:szCs w:val="24"/>
        </w:rPr>
      </w:pPr>
    </w:p>
    <w:p w:rsidR="00A113A8" w:rsidRDefault="00A113A8" w:rsidP="00A113A8">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Kenya as a country will be assisted to stabilize its currency by offering foreign exchange</w:t>
      </w:r>
    </w:p>
    <w:p w:rsidR="00A113A8" w:rsidRDefault="00A113A8" w:rsidP="00A113A8">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She will get the financial support in case of calamities to cater for emergencies</w:t>
      </w:r>
    </w:p>
    <w:p w:rsidR="00A113A8" w:rsidRDefault="00A113A8" w:rsidP="00A113A8">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Kenya will be relieved of debts which will boost its economy</w:t>
      </w:r>
    </w:p>
    <w:p w:rsidR="00A113A8" w:rsidRDefault="00A113A8" w:rsidP="00A113A8">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Stability of foreign exchange rate</w:t>
      </w:r>
    </w:p>
    <w:p w:rsidR="00A113A8" w:rsidRDefault="00A113A8" w:rsidP="00A113A8">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Kenya will get loan to help them in development of projects</w:t>
      </w:r>
    </w:p>
    <w:p w:rsidR="00A113A8" w:rsidRDefault="00A113A8" w:rsidP="00A113A8">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Kenya will get guidance and advices on how to invest on variable projects</w:t>
      </w:r>
    </w:p>
    <w:p w:rsidR="00A113A8" w:rsidRDefault="00A113A8" w:rsidP="00A113A8">
      <w:pPr>
        <w:pStyle w:val="ListParagraph"/>
        <w:ind w:left="1080"/>
        <w:rPr>
          <w:rFonts w:ascii="Times New Roman" w:hAnsi="Times New Roman" w:cs="Times New Roman"/>
          <w:sz w:val="24"/>
          <w:szCs w:val="24"/>
        </w:rPr>
      </w:pPr>
    </w:p>
    <w:p w:rsidR="00A113A8" w:rsidRPr="00ED208B" w:rsidRDefault="00A113A8" w:rsidP="00A113A8">
      <w:pPr>
        <w:pStyle w:val="ListParagraph"/>
        <w:numPr>
          <w:ilvl w:val="0"/>
          <w:numId w:val="4"/>
        </w:numPr>
        <w:ind w:left="360"/>
        <w:rPr>
          <w:rFonts w:ascii="Times New Roman" w:hAnsi="Times New Roman" w:cs="Times New Roman"/>
          <w:b/>
          <w:sz w:val="24"/>
          <w:szCs w:val="24"/>
        </w:rPr>
      </w:pPr>
      <w:proofErr w:type="spellStart"/>
      <w:r w:rsidRPr="00ED208B">
        <w:rPr>
          <w:rFonts w:ascii="Times New Roman" w:hAnsi="Times New Roman" w:cs="Times New Roman"/>
          <w:b/>
          <w:sz w:val="24"/>
          <w:szCs w:val="24"/>
        </w:rPr>
        <w:t>Atemo</w:t>
      </w:r>
      <w:proofErr w:type="spellEnd"/>
      <w:r w:rsidRPr="00ED208B">
        <w:rPr>
          <w:rFonts w:ascii="Times New Roman" w:hAnsi="Times New Roman" w:cs="Times New Roman"/>
          <w:b/>
          <w:sz w:val="24"/>
          <w:szCs w:val="24"/>
        </w:rPr>
        <w:t xml:space="preserve"> has been the head of the marketing department team of ABC Company, that has recorded tremendously increase in volume of sales over the last four years.  Highlight four attributes </w:t>
      </w:r>
      <w:proofErr w:type="gramStart"/>
      <w:r w:rsidRPr="00ED208B">
        <w:rPr>
          <w:rFonts w:ascii="Times New Roman" w:hAnsi="Times New Roman" w:cs="Times New Roman"/>
          <w:b/>
          <w:sz w:val="24"/>
          <w:szCs w:val="24"/>
        </w:rPr>
        <w:t>that she posses</w:t>
      </w:r>
      <w:proofErr w:type="gramEnd"/>
      <w:r w:rsidRPr="00ED208B">
        <w:rPr>
          <w:rFonts w:ascii="Times New Roman" w:hAnsi="Times New Roman" w:cs="Times New Roman"/>
          <w:b/>
          <w:sz w:val="24"/>
          <w:szCs w:val="24"/>
        </w:rPr>
        <w:t>.</w:t>
      </w:r>
    </w:p>
    <w:p w:rsidR="00A113A8" w:rsidRDefault="00A113A8" w:rsidP="00A113A8">
      <w:pPr>
        <w:pStyle w:val="ListParagraph"/>
        <w:rPr>
          <w:rFonts w:ascii="Times New Roman" w:hAnsi="Times New Roman" w:cs="Times New Roman"/>
          <w:sz w:val="24"/>
          <w:szCs w:val="24"/>
        </w:rPr>
      </w:pPr>
    </w:p>
    <w:p w:rsidR="00A113A8" w:rsidRDefault="00A113A8" w:rsidP="00A113A8">
      <w:pPr>
        <w:pStyle w:val="ListParagraph"/>
        <w:numPr>
          <w:ilvl w:val="0"/>
          <w:numId w:val="10"/>
        </w:numPr>
        <w:rPr>
          <w:rFonts w:ascii="Times New Roman" w:hAnsi="Times New Roman" w:cs="Times New Roman"/>
          <w:sz w:val="24"/>
          <w:szCs w:val="24"/>
        </w:rPr>
      </w:pPr>
      <w:r>
        <w:rPr>
          <w:rFonts w:ascii="Times New Roman" w:hAnsi="Times New Roman" w:cs="Times New Roman"/>
          <w:sz w:val="24"/>
          <w:szCs w:val="24"/>
        </w:rPr>
        <w:t>Knowledgeable</w:t>
      </w:r>
    </w:p>
    <w:p w:rsidR="00A113A8" w:rsidRDefault="00A113A8" w:rsidP="00A113A8">
      <w:pPr>
        <w:pStyle w:val="ListParagraph"/>
        <w:numPr>
          <w:ilvl w:val="0"/>
          <w:numId w:val="10"/>
        </w:numPr>
        <w:rPr>
          <w:rFonts w:ascii="Times New Roman" w:hAnsi="Times New Roman" w:cs="Times New Roman"/>
          <w:sz w:val="24"/>
          <w:szCs w:val="24"/>
        </w:rPr>
      </w:pPr>
      <w:r>
        <w:rPr>
          <w:rFonts w:ascii="Times New Roman" w:hAnsi="Times New Roman" w:cs="Times New Roman"/>
          <w:sz w:val="24"/>
          <w:szCs w:val="24"/>
        </w:rPr>
        <w:t>Well trained in marketing</w:t>
      </w:r>
    </w:p>
    <w:p w:rsidR="00A113A8" w:rsidRDefault="00A113A8" w:rsidP="00A113A8">
      <w:pPr>
        <w:pStyle w:val="ListParagraph"/>
        <w:numPr>
          <w:ilvl w:val="0"/>
          <w:numId w:val="10"/>
        </w:numPr>
        <w:rPr>
          <w:rFonts w:ascii="Times New Roman" w:hAnsi="Times New Roman" w:cs="Times New Roman"/>
          <w:sz w:val="24"/>
          <w:szCs w:val="24"/>
        </w:rPr>
      </w:pPr>
      <w:r>
        <w:rPr>
          <w:rFonts w:ascii="Times New Roman" w:hAnsi="Times New Roman" w:cs="Times New Roman"/>
          <w:sz w:val="24"/>
          <w:szCs w:val="24"/>
        </w:rPr>
        <w:t>Punctual</w:t>
      </w:r>
    </w:p>
    <w:p w:rsidR="00A113A8" w:rsidRDefault="00A113A8" w:rsidP="00A113A8">
      <w:pPr>
        <w:pStyle w:val="ListParagraph"/>
        <w:numPr>
          <w:ilvl w:val="0"/>
          <w:numId w:val="10"/>
        </w:numPr>
        <w:rPr>
          <w:rFonts w:ascii="Times New Roman" w:hAnsi="Times New Roman" w:cs="Times New Roman"/>
          <w:sz w:val="24"/>
          <w:szCs w:val="24"/>
        </w:rPr>
      </w:pPr>
      <w:r>
        <w:rPr>
          <w:rFonts w:ascii="Times New Roman" w:hAnsi="Times New Roman" w:cs="Times New Roman"/>
          <w:sz w:val="24"/>
          <w:szCs w:val="24"/>
        </w:rPr>
        <w:t>Keeping appointments and meeting deadlines</w:t>
      </w:r>
    </w:p>
    <w:p w:rsidR="00A113A8" w:rsidRDefault="00A113A8" w:rsidP="00A113A8">
      <w:pPr>
        <w:pStyle w:val="ListParagraph"/>
        <w:numPr>
          <w:ilvl w:val="0"/>
          <w:numId w:val="10"/>
        </w:numPr>
        <w:rPr>
          <w:rFonts w:ascii="Times New Roman" w:hAnsi="Times New Roman" w:cs="Times New Roman"/>
          <w:sz w:val="24"/>
          <w:szCs w:val="24"/>
        </w:rPr>
      </w:pPr>
      <w:r>
        <w:rPr>
          <w:rFonts w:ascii="Times New Roman" w:hAnsi="Times New Roman" w:cs="Times New Roman"/>
          <w:sz w:val="24"/>
          <w:szCs w:val="24"/>
        </w:rPr>
        <w:t>She has negotiations abilities</w:t>
      </w:r>
    </w:p>
    <w:p w:rsidR="00A113A8" w:rsidRDefault="00A113A8" w:rsidP="00A113A8">
      <w:pPr>
        <w:rPr>
          <w:rFonts w:ascii="Times New Roman" w:hAnsi="Times New Roman" w:cs="Times New Roman"/>
          <w:sz w:val="24"/>
          <w:szCs w:val="24"/>
        </w:rPr>
      </w:pPr>
    </w:p>
    <w:p w:rsidR="00A113A8" w:rsidRDefault="00A113A8" w:rsidP="00A113A8">
      <w:pPr>
        <w:rPr>
          <w:rFonts w:ascii="Times New Roman" w:hAnsi="Times New Roman" w:cs="Times New Roman"/>
          <w:sz w:val="24"/>
          <w:szCs w:val="24"/>
        </w:rPr>
      </w:pPr>
    </w:p>
    <w:p w:rsidR="00A113A8" w:rsidRDefault="00A113A8" w:rsidP="00A113A8">
      <w:pPr>
        <w:rPr>
          <w:rFonts w:ascii="Times New Roman" w:hAnsi="Times New Roman" w:cs="Times New Roman"/>
          <w:sz w:val="24"/>
          <w:szCs w:val="24"/>
        </w:rPr>
      </w:pPr>
    </w:p>
    <w:p w:rsidR="00A113A8" w:rsidRDefault="00A113A8" w:rsidP="00A113A8">
      <w:pPr>
        <w:rPr>
          <w:rFonts w:ascii="Times New Roman" w:hAnsi="Times New Roman" w:cs="Times New Roman"/>
          <w:sz w:val="24"/>
          <w:szCs w:val="24"/>
        </w:rPr>
      </w:pPr>
    </w:p>
    <w:p w:rsidR="00A113A8" w:rsidRDefault="00A113A8" w:rsidP="00A113A8">
      <w:pPr>
        <w:rPr>
          <w:rFonts w:ascii="Times New Roman" w:hAnsi="Times New Roman" w:cs="Times New Roman"/>
          <w:sz w:val="24"/>
          <w:szCs w:val="24"/>
        </w:rPr>
      </w:pPr>
    </w:p>
    <w:p w:rsidR="00A113A8" w:rsidRDefault="00A113A8" w:rsidP="00A113A8">
      <w:pPr>
        <w:rPr>
          <w:rFonts w:ascii="Times New Roman" w:hAnsi="Times New Roman" w:cs="Times New Roman"/>
          <w:sz w:val="24"/>
          <w:szCs w:val="24"/>
        </w:rPr>
      </w:pPr>
    </w:p>
    <w:p w:rsidR="00A113A8" w:rsidRDefault="00A113A8" w:rsidP="00A113A8">
      <w:pPr>
        <w:rPr>
          <w:rFonts w:ascii="Times New Roman" w:hAnsi="Times New Roman" w:cs="Times New Roman"/>
          <w:sz w:val="24"/>
          <w:szCs w:val="24"/>
        </w:rPr>
      </w:pPr>
    </w:p>
    <w:p w:rsidR="00A113A8" w:rsidRDefault="00A113A8" w:rsidP="00A113A8">
      <w:pPr>
        <w:rPr>
          <w:rFonts w:ascii="Times New Roman" w:hAnsi="Times New Roman" w:cs="Times New Roman"/>
          <w:sz w:val="24"/>
          <w:szCs w:val="24"/>
        </w:rPr>
      </w:pPr>
    </w:p>
    <w:p w:rsidR="00C35D91" w:rsidRDefault="00C35D91"/>
    <w:sectPr w:rsidR="00C35D91" w:rsidSect="00C35D9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D26F78"/>
    <w:multiLevelType w:val="hybridMultilevel"/>
    <w:tmpl w:val="EEB8B07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C0F5A15"/>
    <w:multiLevelType w:val="hybridMultilevel"/>
    <w:tmpl w:val="598A979C"/>
    <w:lvl w:ilvl="0" w:tplc="AA949BC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E944F92"/>
    <w:multiLevelType w:val="hybridMultilevel"/>
    <w:tmpl w:val="FEEE9510"/>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18D5BDF"/>
    <w:multiLevelType w:val="hybridMultilevel"/>
    <w:tmpl w:val="8FB45EBE"/>
    <w:lvl w:ilvl="0" w:tplc="5982352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47853C2"/>
    <w:multiLevelType w:val="hybridMultilevel"/>
    <w:tmpl w:val="D738FAB2"/>
    <w:lvl w:ilvl="0" w:tplc="5468734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1013321"/>
    <w:multiLevelType w:val="hybridMultilevel"/>
    <w:tmpl w:val="99E0D4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1136C9D"/>
    <w:multiLevelType w:val="hybridMultilevel"/>
    <w:tmpl w:val="A6E64DA8"/>
    <w:lvl w:ilvl="0" w:tplc="65FCDC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2492D50"/>
    <w:multiLevelType w:val="hybridMultilevel"/>
    <w:tmpl w:val="BF4EA5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5783FDD"/>
    <w:multiLevelType w:val="hybridMultilevel"/>
    <w:tmpl w:val="4C14241A"/>
    <w:lvl w:ilvl="0" w:tplc="25A0C83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8EA7637"/>
    <w:multiLevelType w:val="hybridMultilevel"/>
    <w:tmpl w:val="8D22BA9E"/>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9"/>
  </w:num>
  <w:num w:numId="3">
    <w:abstractNumId w:val="2"/>
  </w:num>
  <w:num w:numId="4">
    <w:abstractNumId w:val="7"/>
  </w:num>
  <w:num w:numId="5">
    <w:abstractNumId w:val="0"/>
  </w:num>
  <w:num w:numId="6">
    <w:abstractNumId w:val="1"/>
  </w:num>
  <w:num w:numId="7">
    <w:abstractNumId w:val="8"/>
  </w:num>
  <w:num w:numId="8">
    <w:abstractNumId w:val="6"/>
  </w:num>
  <w:num w:numId="9">
    <w:abstractNumId w:val="4"/>
  </w:num>
  <w:num w:numId="10">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113A8"/>
    <w:rsid w:val="000D13C0"/>
    <w:rsid w:val="004C17D5"/>
    <w:rsid w:val="0065074A"/>
    <w:rsid w:val="00A113A8"/>
    <w:rsid w:val="00A23D03"/>
    <w:rsid w:val="00AE45E1"/>
    <w:rsid w:val="00C35D91"/>
    <w:rsid w:val="00D641B0"/>
    <w:rsid w:val="00EE2642"/>
    <w:rsid w:val="00EF078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rules v:ext="edit">
        <o:r id="V:Rule25" type="connector" idref="#_x0000_s1037"/>
        <o:r id="V:Rule26" type="connector" idref="#_x0000_s1035"/>
        <o:r id="V:Rule27" type="connector" idref="#_x0000_s1053"/>
        <o:r id="V:Rule28" type="connector" idref="#_x0000_s1046"/>
        <o:r id="V:Rule29" type="connector" idref="#_x0000_s1052"/>
        <o:r id="V:Rule30" type="connector" idref="#_x0000_s1038"/>
        <o:r id="V:Rule31" type="connector" idref="#_x0000_s1029"/>
        <o:r id="V:Rule32" type="connector" idref="#_x0000_s1027"/>
        <o:r id="V:Rule33" type="connector" idref="#_x0000_s1045"/>
        <o:r id="V:Rule34" type="connector" idref="#_x0000_s1034"/>
        <o:r id="V:Rule35" type="connector" idref="#_x0000_s1048"/>
        <o:r id="V:Rule36" type="connector" idref="#_x0000_s1026"/>
        <o:r id="V:Rule37" type="connector" idref="#_x0000_s1028"/>
        <o:r id="V:Rule38" type="connector" idref="#_x0000_s1039"/>
        <o:r id="V:Rule39" type="connector" idref="#_x0000_s1036"/>
        <o:r id="V:Rule40" type="connector" idref="#_x0000_s1042"/>
        <o:r id="V:Rule41" type="connector" idref="#_x0000_s1041"/>
        <o:r id="V:Rule42" type="connector" idref="#_x0000_s1040"/>
        <o:r id="V:Rule43" type="connector" idref="#_x0000_s1033"/>
        <o:r id="V:Rule44" type="connector" idref="#_x0000_s1049"/>
        <o:r id="V:Rule45" type="connector" idref="#_x0000_s1031"/>
        <o:r id="V:Rule46" type="connector" idref="#_x0000_s1044"/>
        <o:r id="V:Rule47" type="connector" idref="#_x0000_s1050"/>
        <o:r id="V:Rule48" type="connector" idref="#_x0000_s105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13A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13A8"/>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937</Words>
  <Characters>5343</Characters>
  <Application>Microsoft Office Word</Application>
  <DocSecurity>0</DocSecurity>
  <Lines>44</Lines>
  <Paragraphs>12</Paragraphs>
  <ScaleCrop>false</ScaleCrop>
  <Company/>
  <LinksUpToDate>false</LinksUpToDate>
  <CharactersWithSpaces>6268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Karen Roses (JB)</cp:lastModifiedBy>
  <cp:revision>2</cp:revision>
  <dcterms:created xsi:type="dcterms:W3CDTF">2014-09-24T18:47:00Z</dcterms:created>
  <dcterms:modified xsi:type="dcterms:W3CDTF">2014-09-24T18:47:00Z</dcterms:modified>
</cp:coreProperties>
</file>