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A92" w:rsidRDefault="00694951">
      <w:r>
        <w:t>NAME:</w:t>
      </w:r>
      <w:r w:rsidR="00EB1F83">
        <w:t xml:space="preserve"> </w:t>
      </w:r>
      <w:r>
        <w:t>___________________             INDEX NO________________</w:t>
      </w:r>
    </w:p>
    <w:p w:rsidR="00694951" w:rsidRDefault="00694951">
      <w:r>
        <w:t>101/2                                                                  CANDIDATE’S SIGN __________________</w:t>
      </w:r>
    </w:p>
    <w:p w:rsidR="00694951" w:rsidRDefault="00694951">
      <w:r>
        <w:t>ENGLISH                                                           DATE ___________________</w:t>
      </w:r>
    </w:p>
    <w:p w:rsidR="00694951" w:rsidRDefault="00694951">
      <w:r>
        <w:t>(Comprehension,</w:t>
      </w:r>
      <w:r w:rsidR="00EB1F83">
        <w:t xml:space="preserve"> </w:t>
      </w:r>
      <w:r>
        <w:t>Literary)</w:t>
      </w:r>
    </w:p>
    <w:p w:rsidR="00694951" w:rsidRDefault="00694951">
      <w:r>
        <w:t>Appreciation and Grammar)</w:t>
      </w:r>
    </w:p>
    <w:p w:rsidR="00694951" w:rsidRDefault="00694951">
      <w:r>
        <w:t>PAPER 2</w:t>
      </w:r>
    </w:p>
    <w:p w:rsidR="00694951" w:rsidRDefault="00694951">
      <w:r>
        <w:t>JULY/AUGUST, 2015</w:t>
      </w:r>
    </w:p>
    <w:p w:rsidR="00694951" w:rsidRDefault="00694951">
      <w:r>
        <w:t xml:space="preserve">TIME: 2 </w:t>
      </w:r>
      <w:r>
        <w:rPr>
          <w:sz w:val="14"/>
        </w:rPr>
        <w:t xml:space="preserve">½ </w:t>
      </w:r>
      <w:r>
        <w:t>HOURS</w:t>
      </w:r>
    </w:p>
    <w:p w:rsidR="00694951" w:rsidRDefault="00694951"/>
    <w:p w:rsidR="00694951" w:rsidRDefault="00694951">
      <w:r>
        <w:t>KIRINYAGA CENTRAL SUB-COUNTY JOINT EXAMINATION – 2015</w:t>
      </w:r>
    </w:p>
    <w:p w:rsidR="00694951" w:rsidRDefault="00694951">
      <w:r>
        <w:t>Kenya Certificate of Secondary Education</w:t>
      </w:r>
    </w:p>
    <w:p w:rsidR="00694951" w:rsidRDefault="00694951">
      <w:r>
        <w:t>ENGLISH</w:t>
      </w:r>
    </w:p>
    <w:p w:rsidR="00694951" w:rsidRDefault="00694951">
      <w:r>
        <w:t>PAPER 2</w:t>
      </w:r>
    </w:p>
    <w:p w:rsidR="00694951" w:rsidRDefault="00694951">
      <w:r>
        <w:t xml:space="preserve">TIME: 2 </w:t>
      </w:r>
      <w:r>
        <w:rPr>
          <w:sz w:val="16"/>
        </w:rPr>
        <w:t xml:space="preserve">½ </w:t>
      </w:r>
      <w:r>
        <w:t>HOURS</w:t>
      </w:r>
    </w:p>
    <w:p w:rsidR="00694951" w:rsidRDefault="00694951"/>
    <w:p w:rsidR="00694951" w:rsidRDefault="00694951">
      <w:r>
        <w:t>INSTRUCTIONS TO CANDIDATES:</w:t>
      </w:r>
    </w:p>
    <w:p w:rsidR="00694951" w:rsidRDefault="00694951" w:rsidP="00694951">
      <w:pPr>
        <w:pStyle w:val="ListParagraph"/>
        <w:numPr>
          <w:ilvl w:val="0"/>
          <w:numId w:val="1"/>
        </w:numPr>
      </w:pPr>
      <w:r>
        <w:t xml:space="preserve">Write your </w:t>
      </w:r>
      <w:r w:rsidRPr="00EB1F83">
        <w:rPr>
          <w:b/>
        </w:rPr>
        <w:t>name, index number</w:t>
      </w:r>
      <w:r>
        <w:t xml:space="preserve"> in the spaces provided above.</w:t>
      </w:r>
    </w:p>
    <w:p w:rsidR="00694951" w:rsidRDefault="00694951" w:rsidP="00694951">
      <w:pPr>
        <w:pStyle w:val="ListParagraph"/>
        <w:numPr>
          <w:ilvl w:val="0"/>
          <w:numId w:val="1"/>
        </w:numPr>
      </w:pPr>
      <w:r w:rsidRPr="00B60131">
        <w:rPr>
          <w:b/>
        </w:rPr>
        <w:t>Sign</w:t>
      </w:r>
      <w:r>
        <w:t xml:space="preserve"> and write the </w:t>
      </w:r>
      <w:r w:rsidRPr="00EB1F83">
        <w:rPr>
          <w:b/>
        </w:rPr>
        <w:t>date</w:t>
      </w:r>
      <w:r>
        <w:t xml:space="preserve"> of examination in the spaces provided above.</w:t>
      </w:r>
    </w:p>
    <w:p w:rsidR="00694951" w:rsidRDefault="00694951" w:rsidP="00694951">
      <w:pPr>
        <w:pStyle w:val="ListParagraph"/>
        <w:numPr>
          <w:ilvl w:val="0"/>
          <w:numId w:val="1"/>
        </w:numPr>
      </w:pPr>
      <w:r>
        <w:t>Answer all questions in this question paper.</w:t>
      </w:r>
    </w:p>
    <w:p w:rsidR="00694951" w:rsidRDefault="00694951" w:rsidP="00694951">
      <w:pPr>
        <w:pStyle w:val="ListParagraph"/>
        <w:numPr>
          <w:ilvl w:val="0"/>
          <w:numId w:val="1"/>
        </w:numPr>
      </w:pPr>
      <w:r>
        <w:t xml:space="preserve">All your answers </w:t>
      </w:r>
      <w:r w:rsidRPr="00EB1F83">
        <w:rPr>
          <w:b/>
        </w:rPr>
        <w:t>must be</w:t>
      </w:r>
      <w:r>
        <w:t xml:space="preserve"> written in the spaces provided in this question paper.</w:t>
      </w:r>
    </w:p>
    <w:p w:rsidR="00694951" w:rsidRDefault="00694951" w:rsidP="00694951">
      <w:pPr>
        <w:pStyle w:val="ListParagraph"/>
        <w:numPr>
          <w:ilvl w:val="0"/>
          <w:numId w:val="1"/>
        </w:numPr>
      </w:pPr>
      <w:r>
        <w:t xml:space="preserve">Candidates </w:t>
      </w:r>
      <w:r w:rsidR="00727AC7">
        <w:t>should check the question paper to ascertain that all the pages are printed and that no page is missing.</w:t>
      </w:r>
    </w:p>
    <w:p w:rsidR="00727AC7" w:rsidRDefault="00727AC7" w:rsidP="00694951">
      <w:pPr>
        <w:pStyle w:val="ListParagraph"/>
        <w:numPr>
          <w:ilvl w:val="0"/>
          <w:numId w:val="1"/>
        </w:numPr>
      </w:pPr>
      <w:r>
        <w:t xml:space="preserve">This paper consists of </w:t>
      </w:r>
      <w:r w:rsidRPr="00EB1F83">
        <w:rPr>
          <w:b/>
        </w:rPr>
        <w:t>12</w:t>
      </w:r>
      <w:r>
        <w:t xml:space="preserve"> printed pages.</w:t>
      </w:r>
    </w:p>
    <w:p w:rsidR="00727AC7" w:rsidRDefault="00727AC7" w:rsidP="00727AC7">
      <w:r>
        <w:t>FOR EXAMINER’S USE ONLY:</w:t>
      </w:r>
    </w:p>
    <w:tbl>
      <w:tblPr>
        <w:tblStyle w:val="TableGrid"/>
        <w:tblW w:w="0" w:type="auto"/>
        <w:tblLook w:val="04A0"/>
      </w:tblPr>
      <w:tblGrid>
        <w:gridCol w:w="3192"/>
        <w:gridCol w:w="3192"/>
        <w:gridCol w:w="3192"/>
      </w:tblGrid>
      <w:tr w:rsidR="00727AC7" w:rsidTr="00727AC7">
        <w:trPr>
          <w:trHeight w:val="440"/>
        </w:trPr>
        <w:tc>
          <w:tcPr>
            <w:tcW w:w="3192" w:type="dxa"/>
          </w:tcPr>
          <w:p w:rsidR="00727AC7" w:rsidRDefault="00727AC7" w:rsidP="00727AC7">
            <w:r>
              <w:t>Question</w:t>
            </w:r>
          </w:p>
          <w:p w:rsidR="00727AC7" w:rsidRDefault="00727AC7" w:rsidP="00727AC7"/>
        </w:tc>
        <w:tc>
          <w:tcPr>
            <w:tcW w:w="3192" w:type="dxa"/>
          </w:tcPr>
          <w:p w:rsidR="00727AC7" w:rsidRDefault="00727AC7" w:rsidP="00727AC7">
            <w:r>
              <w:t xml:space="preserve">Maximum </w:t>
            </w:r>
          </w:p>
          <w:p w:rsidR="00727AC7" w:rsidRDefault="00727AC7" w:rsidP="00727AC7">
            <w:r>
              <w:t xml:space="preserve">   score</w:t>
            </w:r>
          </w:p>
        </w:tc>
        <w:tc>
          <w:tcPr>
            <w:tcW w:w="3192" w:type="dxa"/>
          </w:tcPr>
          <w:p w:rsidR="00727AC7" w:rsidRDefault="00EB1F83" w:rsidP="00727AC7">
            <w:r>
              <w:t>Candidate’s</w:t>
            </w:r>
            <w:r w:rsidR="00727AC7">
              <w:t xml:space="preserve"> </w:t>
            </w:r>
          </w:p>
          <w:p w:rsidR="00727AC7" w:rsidRDefault="00727AC7" w:rsidP="00727AC7">
            <w:r>
              <w:t xml:space="preserve">       score</w:t>
            </w:r>
          </w:p>
        </w:tc>
      </w:tr>
      <w:tr w:rsidR="00727AC7" w:rsidTr="00727AC7">
        <w:trPr>
          <w:trHeight w:val="530"/>
        </w:trPr>
        <w:tc>
          <w:tcPr>
            <w:tcW w:w="3192" w:type="dxa"/>
          </w:tcPr>
          <w:p w:rsidR="00727AC7" w:rsidRDefault="00727AC7" w:rsidP="00727AC7">
            <w:r>
              <w:t xml:space="preserve">                       1</w:t>
            </w:r>
          </w:p>
        </w:tc>
        <w:tc>
          <w:tcPr>
            <w:tcW w:w="3192" w:type="dxa"/>
          </w:tcPr>
          <w:p w:rsidR="00727AC7" w:rsidRDefault="00727AC7" w:rsidP="00727AC7">
            <w:r>
              <w:t xml:space="preserve">                   20</w:t>
            </w:r>
          </w:p>
        </w:tc>
        <w:tc>
          <w:tcPr>
            <w:tcW w:w="3192" w:type="dxa"/>
          </w:tcPr>
          <w:p w:rsidR="00727AC7" w:rsidRDefault="00727AC7" w:rsidP="00727AC7"/>
        </w:tc>
      </w:tr>
      <w:tr w:rsidR="00727AC7" w:rsidTr="00727AC7">
        <w:trPr>
          <w:trHeight w:val="530"/>
        </w:trPr>
        <w:tc>
          <w:tcPr>
            <w:tcW w:w="3192" w:type="dxa"/>
          </w:tcPr>
          <w:p w:rsidR="00727AC7" w:rsidRDefault="00727AC7" w:rsidP="00727AC7">
            <w:r>
              <w:t xml:space="preserve">                       2</w:t>
            </w:r>
          </w:p>
        </w:tc>
        <w:tc>
          <w:tcPr>
            <w:tcW w:w="3192" w:type="dxa"/>
          </w:tcPr>
          <w:p w:rsidR="00727AC7" w:rsidRDefault="00727AC7" w:rsidP="00727AC7">
            <w:r>
              <w:t xml:space="preserve">                  25</w:t>
            </w:r>
          </w:p>
        </w:tc>
        <w:tc>
          <w:tcPr>
            <w:tcW w:w="3192" w:type="dxa"/>
          </w:tcPr>
          <w:p w:rsidR="00727AC7" w:rsidRDefault="00727AC7" w:rsidP="00727AC7"/>
          <w:p w:rsidR="00727AC7" w:rsidRDefault="00727AC7" w:rsidP="00727AC7"/>
        </w:tc>
      </w:tr>
      <w:tr w:rsidR="00727AC7" w:rsidTr="00727AC7">
        <w:trPr>
          <w:trHeight w:val="530"/>
        </w:trPr>
        <w:tc>
          <w:tcPr>
            <w:tcW w:w="3192" w:type="dxa"/>
          </w:tcPr>
          <w:p w:rsidR="00727AC7" w:rsidRDefault="00727AC7" w:rsidP="00727AC7">
            <w:r>
              <w:lastRenderedPageBreak/>
              <w:t xml:space="preserve">                      3</w:t>
            </w:r>
          </w:p>
        </w:tc>
        <w:tc>
          <w:tcPr>
            <w:tcW w:w="3192" w:type="dxa"/>
          </w:tcPr>
          <w:p w:rsidR="00727AC7" w:rsidRDefault="00727AC7" w:rsidP="00727AC7">
            <w:r>
              <w:t xml:space="preserve">                 20</w:t>
            </w:r>
          </w:p>
        </w:tc>
        <w:tc>
          <w:tcPr>
            <w:tcW w:w="3192" w:type="dxa"/>
          </w:tcPr>
          <w:p w:rsidR="00727AC7" w:rsidRDefault="00727AC7" w:rsidP="00727AC7"/>
          <w:p w:rsidR="00727AC7" w:rsidRDefault="00727AC7" w:rsidP="00727AC7"/>
        </w:tc>
      </w:tr>
      <w:tr w:rsidR="00727AC7" w:rsidTr="00727AC7">
        <w:tc>
          <w:tcPr>
            <w:tcW w:w="3192" w:type="dxa"/>
          </w:tcPr>
          <w:p w:rsidR="00727AC7" w:rsidRDefault="00727AC7" w:rsidP="00727AC7">
            <w:r>
              <w:t xml:space="preserve">                      4</w:t>
            </w:r>
          </w:p>
        </w:tc>
        <w:tc>
          <w:tcPr>
            <w:tcW w:w="3192" w:type="dxa"/>
          </w:tcPr>
          <w:p w:rsidR="00727AC7" w:rsidRDefault="00727AC7" w:rsidP="00727AC7">
            <w:r>
              <w:t xml:space="preserve">                 15</w:t>
            </w:r>
          </w:p>
        </w:tc>
        <w:tc>
          <w:tcPr>
            <w:tcW w:w="3192" w:type="dxa"/>
          </w:tcPr>
          <w:p w:rsidR="00727AC7" w:rsidRDefault="00727AC7" w:rsidP="00727AC7"/>
          <w:p w:rsidR="00727AC7" w:rsidRDefault="00727AC7" w:rsidP="00727AC7"/>
        </w:tc>
      </w:tr>
      <w:tr w:rsidR="00727AC7" w:rsidTr="00727AC7">
        <w:tc>
          <w:tcPr>
            <w:tcW w:w="3192" w:type="dxa"/>
          </w:tcPr>
          <w:p w:rsidR="00727AC7" w:rsidRDefault="00727AC7" w:rsidP="00727AC7">
            <w:r>
              <w:t>Total score</w:t>
            </w:r>
          </w:p>
        </w:tc>
        <w:tc>
          <w:tcPr>
            <w:tcW w:w="3192" w:type="dxa"/>
          </w:tcPr>
          <w:p w:rsidR="00727AC7" w:rsidRDefault="00727AC7" w:rsidP="00727AC7">
            <w:r>
              <w:t xml:space="preserve">                 80</w:t>
            </w:r>
          </w:p>
        </w:tc>
        <w:tc>
          <w:tcPr>
            <w:tcW w:w="3192" w:type="dxa"/>
          </w:tcPr>
          <w:p w:rsidR="00727AC7" w:rsidRDefault="00727AC7" w:rsidP="00727AC7"/>
        </w:tc>
      </w:tr>
    </w:tbl>
    <w:p w:rsidR="00727AC7" w:rsidRDefault="00727AC7" w:rsidP="00727AC7"/>
    <w:p w:rsidR="00727AC7" w:rsidRDefault="00727AC7" w:rsidP="00727AC7">
      <w:pPr>
        <w:pStyle w:val="ListParagraph"/>
        <w:numPr>
          <w:ilvl w:val="0"/>
          <w:numId w:val="2"/>
        </w:numPr>
      </w:pPr>
      <w:r>
        <w:t xml:space="preserve">                 COMPREHENSION:</w:t>
      </w:r>
    </w:p>
    <w:p w:rsidR="00727AC7" w:rsidRDefault="00727AC7" w:rsidP="00727AC7"/>
    <w:p w:rsidR="00727AC7" w:rsidRDefault="00727AC7" w:rsidP="00727AC7">
      <w:r>
        <w:t xml:space="preserve">                                  Read the following passage and answer the questions that follow:</w:t>
      </w:r>
    </w:p>
    <w:p w:rsidR="00727AC7" w:rsidRDefault="00727AC7" w:rsidP="00727AC7">
      <w:r>
        <w:t xml:space="preserve">We are often advised </w:t>
      </w:r>
      <w:r w:rsidR="00EB1F83">
        <w:t>tube</w:t>
      </w:r>
      <w:r>
        <w:t xml:space="preserve"> </w:t>
      </w:r>
      <w:r w:rsidR="00EB1F83">
        <w:t>confident</w:t>
      </w:r>
      <w:r>
        <w:t xml:space="preserve">; </w:t>
      </w:r>
      <w:r w:rsidR="00254BF1">
        <w:t>confidence comes when we feel passionately about what we perform, what we have achieved and what we can offer.</w:t>
      </w:r>
    </w:p>
    <w:p w:rsidR="00254BF1" w:rsidRDefault="00254BF1" w:rsidP="00727AC7">
      <w:r>
        <w:t xml:space="preserve">Lack of confidence can hinder a lot of </w:t>
      </w:r>
      <w:r w:rsidR="00EB1F83">
        <w:t>things, ranging</w:t>
      </w:r>
      <w:r>
        <w:t xml:space="preserve"> from how </w:t>
      </w:r>
      <w:r w:rsidR="00EB1F83">
        <w:t>you get</w:t>
      </w:r>
      <w:r>
        <w:t xml:space="preserve"> ahead in your career to the number of skills you are able to acquire. It is a determining factor in the way you direct your career. Confidence is conveyed from inner to </w:t>
      </w:r>
      <w:r w:rsidR="00EB1F83">
        <w:t>the outer through</w:t>
      </w:r>
      <w:r>
        <w:t xml:space="preserve"> the words you speak and the posture you assume. Bui</w:t>
      </w:r>
      <w:r w:rsidR="00B60131">
        <w:t>l</w:t>
      </w:r>
      <w:r>
        <w:t>ding confidence is not a one day affair. Neither does it take other people to build your confidence.</w:t>
      </w:r>
    </w:p>
    <w:p w:rsidR="00254BF1" w:rsidRDefault="00254BF1" w:rsidP="00727AC7">
      <w:r>
        <w:t xml:space="preserve">I remember an interview I once conducted for my secretaries, and the memory of one woman is intact. She stammered from the point she entered the office to the moment she left. Thinking that it was </w:t>
      </w:r>
      <w:r w:rsidRPr="00B60131">
        <w:rPr>
          <w:u w:val="single"/>
        </w:rPr>
        <w:t>interview jitters</w:t>
      </w:r>
      <w:r w:rsidRPr="00B60131">
        <w:t xml:space="preserve">, </w:t>
      </w:r>
      <w:r>
        <w:t xml:space="preserve">we called her again, based on her technical qualifications rather than her presentation. She presented the same problem. We settled on a different candidate because confidence was a key qualification </w:t>
      </w:r>
      <w:r w:rsidR="003A4AB7">
        <w:t>for the job which involved dealing with clients and colleagues.</w:t>
      </w:r>
    </w:p>
    <w:p w:rsidR="003A4AB7" w:rsidRDefault="003A4AB7" w:rsidP="00727AC7">
      <w:r>
        <w:t>Not many entry-level and first-time job seekers are coached or tutored on how to gain more self-confidence. Instead,</w:t>
      </w:r>
      <w:r w:rsidR="00B60131">
        <w:t xml:space="preserve"> </w:t>
      </w:r>
      <w:r>
        <w:t>we tell them to “</w:t>
      </w:r>
      <w:r w:rsidR="00B60131">
        <w:t>attend</w:t>
      </w:r>
      <w:r>
        <w:t xml:space="preserve"> a few events,</w:t>
      </w:r>
      <w:r w:rsidR="00B60131">
        <w:t xml:space="preserve"> </w:t>
      </w:r>
      <w:r>
        <w:t>meet more people, and get the hang of it.” That is not the right approach. Often, by the time you “get the hang of it,” you will have probably ruined a few chances, stepped on a few toes, and generally spoilt a few opportunities. Confidence starts from within, which means working with yourself to find an effective method on your capabilities.</w:t>
      </w:r>
    </w:p>
    <w:p w:rsidR="003A4AB7" w:rsidRDefault="003A4AB7" w:rsidP="00727AC7">
      <w:r>
        <w:t>Having had quite some experience inter</w:t>
      </w:r>
      <w:r w:rsidR="00B60131">
        <w:t>viewing and being</w:t>
      </w:r>
      <w:r>
        <w:t xml:space="preserve"> interviewed, I </w:t>
      </w:r>
      <w:r w:rsidR="00B60131">
        <w:t>h</w:t>
      </w:r>
      <w:r>
        <w:t>ave develo</w:t>
      </w:r>
      <w:r w:rsidR="00B60131">
        <w:t>p</w:t>
      </w:r>
      <w:r>
        <w:t>ed three sure-fire ways that not only help me before an interview, but improve my general self-co</w:t>
      </w:r>
      <w:r w:rsidR="00B60131">
        <w:t>n</w:t>
      </w:r>
      <w:r>
        <w:t xml:space="preserve">fidence. </w:t>
      </w:r>
      <w:r w:rsidR="00436D97">
        <w:t xml:space="preserve">You </w:t>
      </w:r>
      <w:r w:rsidR="00B60131">
        <w:t>must start w</w:t>
      </w:r>
      <w:r w:rsidR="00436D97">
        <w:t>ith one as you progress and eventually build your self-confidence.</w:t>
      </w:r>
    </w:p>
    <w:p w:rsidR="00436D97" w:rsidRDefault="00436D97" w:rsidP="00727AC7">
      <w:r>
        <w:t>I have learnt that confidence begins with pushing yourself towards positive attitude. Before an interview, I tell myself that am capable of great things,</w:t>
      </w:r>
      <w:r w:rsidR="00B60131">
        <w:t xml:space="preserve"> </w:t>
      </w:r>
      <w:r>
        <w:t>great performance, and that the interview is only a little chat that I must have to get the job. N</w:t>
      </w:r>
      <w:r w:rsidR="00B60131">
        <w:t>ot</w:t>
      </w:r>
      <w:r>
        <w:t xml:space="preserve"> only do I talk myself to entering the interview room, but I also talk mys</w:t>
      </w:r>
      <w:r w:rsidR="00B60131">
        <w:t>e</w:t>
      </w:r>
      <w:r>
        <w:t xml:space="preserve">lf into achieving success, whether or not I need the job. About 90 percent of the time, I have been successful in interviews. </w:t>
      </w:r>
    </w:p>
    <w:p w:rsidR="00436D97" w:rsidRDefault="00436D97" w:rsidP="00727AC7">
      <w:r>
        <w:t>Doubting oneself leads to criticizing oneself, which plants deep that can be almost impossible to weed out. My mentor always used to say, “</w:t>
      </w:r>
      <w:r w:rsidR="00B60131">
        <w:t>Yo</w:t>
      </w:r>
      <w:r>
        <w:t>u are what you think you are.”</w:t>
      </w:r>
    </w:p>
    <w:p w:rsidR="00436D97" w:rsidRDefault="00436D97" w:rsidP="00727AC7">
      <w:r>
        <w:t>Secondly,</w:t>
      </w:r>
      <w:r w:rsidR="00B60131">
        <w:t xml:space="preserve"> </w:t>
      </w:r>
      <w:r>
        <w:t xml:space="preserve">beginning with one small step rather than giant leaps will ensure that you tackle </w:t>
      </w:r>
      <w:r w:rsidR="00645187">
        <w:t xml:space="preserve">interviews </w:t>
      </w:r>
      <w:r w:rsidR="0035695D">
        <w:t>and first jobs with a lot of self-confidence. There are two ways to go through this.</w:t>
      </w:r>
    </w:p>
    <w:p w:rsidR="0035695D" w:rsidRDefault="0035695D" w:rsidP="00727AC7">
      <w:r>
        <w:t>The first one has to do with something that you like doing,</w:t>
      </w:r>
      <w:r w:rsidR="00B60131">
        <w:t xml:space="preserve"> </w:t>
      </w:r>
      <w:r>
        <w:t xml:space="preserve">such as writing a song. However, this should not be just any song but a new one created out of your love for music. My personal pre-interview confidence boost is to cook something that I have never tried before. This boosts my self-confidence to new levels. After achieving </w:t>
      </w:r>
      <w:r w:rsidR="00B60131">
        <w:t>that</w:t>
      </w:r>
      <w:r>
        <w:t xml:space="preserve"> particular goal, you must pat yourself on the back.</w:t>
      </w:r>
    </w:p>
    <w:p w:rsidR="0035695D" w:rsidRDefault="0035695D" w:rsidP="00727AC7">
      <w:r>
        <w:t>The third step to build</w:t>
      </w:r>
      <w:r w:rsidR="00B60131">
        <w:t>ing confidence involves holding</w:t>
      </w:r>
      <w:r>
        <w:t xml:space="preserve"> onto that little </w:t>
      </w:r>
      <w:r w:rsidRPr="00B60131">
        <w:rPr>
          <w:u w:val="single"/>
        </w:rPr>
        <w:t>surge</w:t>
      </w:r>
      <w:r>
        <w:t xml:space="preserve"> of confidence. Once </w:t>
      </w:r>
      <w:r w:rsidR="00B60131">
        <w:t>you have tackled what you have</w:t>
      </w:r>
      <w:r>
        <w:t xml:space="preserve"> found to be previously difficult, then the next step wo</w:t>
      </w:r>
      <w:r w:rsidR="00B60131">
        <w:t>u</w:t>
      </w:r>
      <w:r>
        <w:t xml:space="preserve">ld be to focus on building your self </w:t>
      </w:r>
      <w:r w:rsidR="00B60131">
        <w:t>confidence a lot further.</w:t>
      </w:r>
    </w:p>
    <w:p w:rsidR="00B60131" w:rsidRDefault="00B60131" w:rsidP="00727AC7">
      <w:r>
        <w:t xml:space="preserve">Ensure that this becomes not only a monthly confidence boost, but a daily one because, as we are all programmed, we must build our self-confidence </w:t>
      </w:r>
      <w:r w:rsidRPr="00B60131">
        <w:rPr>
          <w:u w:val="single"/>
        </w:rPr>
        <w:t>habitually</w:t>
      </w:r>
      <w:r>
        <w:t xml:space="preserve"> to maintain it. Routines have been known to help anybody to acquire and maintain confidence.</w:t>
      </w:r>
    </w:p>
    <w:p w:rsidR="00EB1F83" w:rsidRDefault="00EB1F83" w:rsidP="00727AC7">
      <w:r>
        <w:rPr>
          <w:b/>
        </w:rPr>
        <w:t>From Daily Nation 20</w:t>
      </w:r>
      <w:r>
        <w:rPr>
          <w:b/>
          <w:vertAlign w:val="superscript"/>
        </w:rPr>
        <w:t>th</w:t>
      </w:r>
      <w:r>
        <w:rPr>
          <w:b/>
        </w:rPr>
        <w:t xml:space="preserve"> May 2013. </w:t>
      </w:r>
    </w:p>
    <w:p w:rsidR="00EB1F83" w:rsidRDefault="00EB1F83" w:rsidP="00EB1F83">
      <w:pPr>
        <w:pStyle w:val="ListParagraph"/>
        <w:numPr>
          <w:ilvl w:val="0"/>
          <w:numId w:val="3"/>
        </w:numPr>
      </w:pPr>
      <w:r>
        <w:t>What is confidence according to the passage?                                                                                                                                    (2 marks)</w:t>
      </w:r>
    </w:p>
    <w:p w:rsidR="00EB1F83" w:rsidRDefault="00EB1F83" w:rsidP="00EB1F83">
      <w:pPr>
        <w:pStyle w:val="ListParagraph"/>
        <w:numPr>
          <w:ilvl w:val="0"/>
          <w:numId w:val="3"/>
        </w:numPr>
      </w:pPr>
      <w:r>
        <w:t>How is confidence conveyed?                                                                                                                                                                    (2 marks)</w:t>
      </w:r>
    </w:p>
    <w:p w:rsidR="00EB1F83" w:rsidRDefault="00EB1F83" w:rsidP="00EB1F83">
      <w:pPr>
        <w:pStyle w:val="ListParagraph"/>
        <w:numPr>
          <w:ilvl w:val="0"/>
          <w:numId w:val="3"/>
        </w:numPr>
      </w:pPr>
      <w:r>
        <w:t xml:space="preserve">What suggestions are given to first-time job seekers to help them in </w:t>
      </w:r>
      <w:r w:rsidR="003F797A">
        <w:t>gaining more</w:t>
      </w:r>
      <w:r>
        <w:t xml:space="preserve"> self-confidence?                        (3 marks)</w:t>
      </w:r>
    </w:p>
    <w:p w:rsidR="00EB1F83" w:rsidRDefault="00EB1F83" w:rsidP="00EB1F83">
      <w:pPr>
        <w:pStyle w:val="ListParagraph"/>
        <w:numPr>
          <w:ilvl w:val="0"/>
          <w:numId w:val="3"/>
        </w:numPr>
      </w:pPr>
      <w:r>
        <w:t>What does the writer identify as the major hindrance to confidence?                                                                                      (1 mark)</w:t>
      </w:r>
    </w:p>
    <w:p w:rsidR="00EB1F83" w:rsidRDefault="00EB1F83" w:rsidP="00EB1F83">
      <w:pPr>
        <w:pStyle w:val="ListParagraph"/>
        <w:numPr>
          <w:ilvl w:val="0"/>
          <w:numId w:val="3"/>
        </w:numPr>
      </w:pPr>
      <w:r>
        <w:t xml:space="preserve">According to the writer what two key qualifications were they looking for in the interview for </w:t>
      </w:r>
      <w:r w:rsidR="003F797A">
        <w:t>secretaries?</w:t>
      </w:r>
      <w:r>
        <w:t xml:space="preserve">             (2 marks)</w:t>
      </w:r>
    </w:p>
    <w:p w:rsidR="00EB1F83" w:rsidRDefault="00EB1F83" w:rsidP="00EB1F83">
      <w:pPr>
        <w:pStyle w:val="ListParagraph"/>
        <w:numPr>
          <w:ilvl w:val="0"/>
          <w:numId w:val="3"/>
        </w:numPr>
      </w:pPr>
      <w:r>
        <w:t>Identify the</w:t>
      </w:r>
      <w:r>
        <w:rPr>
          <w:b/>
        </w:rPr>
        <w:t xml:space="preserve"> three </w:t>
      </w:r>
      <w:r>
        <w:t>ways the writer mentions that help before an interview and improve in self confidence.           (3 marks)</w:t>
      </w:r>
    </w:p>
    <w:p w:rsidR="00B75D3B" w:rsidRDefault="00B75D3B" w:rsidP="00EB1F83">
      <w:pPr>
        <w:pStyle w:val="ListParagraph"/>
        <w:numPr>
          <w:ilvl w:val="0"/>
          <w:numId w:val="3"/>
        </w:numPr>
      </w:pPr>
      <w:r>
        <w:t xml:space="preserve">In not more than </w:t>
      </w:r>
      <w:r>
        <w:rPr>
          <w:b/>
        </w:rPr>
        <w:t xml:space="preserve">50 </w:t>
      </w:r>
      <w:r>
        <w:t>words write what the writer has been doing to achieve success in interviews.                             (4 marks)</w:t>
      </w:r>
    </w:p>
    <w:p w:rsidR="00B75D3B" w:rsidRDefault="00B75D3B" w:rsidP="00B75D3B">
      <w:r>
        <w:rPr>
          <w:b/>
        </w:rPr>
        <w:t>Rough copy</w:t>
      </w:r>
    </w:p>
    <w:p w:rsidR="00B75D3B" w:rsidRDefault="00B75D3B" w:rsidP="00B75D3B"/>
    <w:p w:rsidR="00B75D3B" w:rsidRDefault="00B75D3B" w:rsidP="00B75D3B"/>
    <w:p w:rsidR="00B75D3B" w:rsidRDefault="00B75D3B" w:rsidP="00B75D3B"/>
    <w:p w:rsidR="00B75D3B" w:rsidRDefault="00B75D3B" w:rsidP="00B75D3B">
      <w:r>
        <w:rPr>
          <w:b/>
        </w:rPr>
        <w:t>Fair copy</w:t>
      </w:r>
    </w:p>
    <w:p w:rsidR="00B75D3B" w:rsidRDefault="00B75D3B" w:rsidP="00B75D3B"/>
    <w:p w:rsidR="00B75D3B" w:rsidRDefault="00B75D3B" w:rsidP="00B75D3B"/>
    <w:p w:rsidR="00B75D3B" w:rsidRDefault="00B75D3B" w:rsidP="00B75D3B"/>
    <w:p w:rsidR="00B75D3B" w:rsidRDefault="00B75D3B" w:rsidP="00B75D3B">
      <w:pPr>
        <w:pStyle w:val="ListParagraph"/>
        <w:numPr>
          <w:ilvl w:val="0"/>
          <w:numId w:val="3"/>
        </w:numPr>
      </w:pPr>
      <w:r>
        <w:t>Explain the meaning of the following words as used in the passage.                                                                                         (3 marks)</w:t>
      </w:r>
    </w:p>
    <w:p w:rsidR="00B75D3B" w:rsidRDefault="00B75D3B" w:rsidP="00B75D3B">
      <w:pPr>
        <w:pStyle w:val="ListParagraph"/>
        <w:numPr>
          <w:ilvl w:val="0"/>
          <w:numId w:val="4"/>
        </w:numPr>
      </w:pPr>
      <w:r>
        <w:t>Surge:</w:t>
      </w:r>
    </w:p>
    <w:p w:rsidR="00B75D3B" w:rsidRDefault="00B75D3B" w:rsidP="00B75D3B">
      <w:pPr>
        <w:pStyle w:val="ListParagraph"/>
        <w:numPr>
          <w:ilvl w:val="0"/>
          <w:numId w:val="4"/>
        </w:numPr>
      </w:pPr>
      <w:r>
        <w:t>Interview jitter.</w:t>
      </w:r>
    </w:p>
    <w:p w:rsidR="00B75D3B" w:rsidRDefault="00B75D3B" w:rsidP="00B75D3B">
      <w:pPr>
        <w:pStyle w:val="ListParagraph"/>
        <w:numPr>
          <w:ilvl w:val="0"/>
          <w:numId w:val="4"/>
        </w:numPr>
      </w:pPr>
      <w:r>
        <w:t>Habitually</w:t>
      </w:r>
    </w:p>
    <w:p w:rsidR="00B75D3B" w:rsidRDefault="00B75D3B" w:rsidP="00B75D3B"/>
    <w:p w:rsidR="00B75D3B" w:rsidRDefault="00B75D3B" w:rsidP="00B75D3B">
      <w:pPr>
        <w:pStyle w:val="ListParagraph"/>
        <w:numPr>
          <w:ilvl w:val="0"/>
          <w:numId w:val="5"/>
        </w:numPr>
        <w:rPr>
          <w:b/>
        </w:rPr>
      </w:pPr>
      <w:r w:rsidRPr="00B75D3B">
        <w:rPr>
          <w:b/>
        </w:rPr>
        <w:t>Read the following excerpt and answer the questions that follow.</w:t>
      </w:r>
    </w:p>
    <w:p w:rsidR="00B75D3B" w:rsidRDefault="00B75D3B" w:rsidP="00B75D3B">
      <w:pPr>
        <w:rPr>
          <w:b/>
        </w:rPr>
      </w:pPr>
      <w:r>
        <w:rPr>
          <w:b/>
        </w:rPr>
        <w:t>Bertolt Brecht: The Caucasian Chalk Circle</w:t>
      </w:r>
    </w:p>
    <w:p w:rsidR="00B75D3B" w:rsidRDefault="00B75D3B" w:rsidP="00B75D3B">
      <w:pPr>
        <w:rPr>
          <w:b/>
        </w:rPr>
      </w:pPr>
    </w:p>
    <w:p w:rsidR="00B75D3B" w:rsidRDefault="00B75D3B" w:rsidP="00B75D3B">
      <w:r>
        <w:t>AZDAK: Listen! Am accused of</w:t>
      </w:r>
      <w:r w:rsidR="00692F3C">
        <w:t xml:space="preserve"> </w:t>
      </w:r>
      <w:r>
        <w:t>instigating war? Ridiculous! Am saying ridiculous!</w:t>
      </w:r>
    </w:p>
    <w:p w:rsidR="00692F3C" w:rsidRDefault="00B75D3B" w:rsidP="00B75D3B">
      <w:r>
        <w:t xml:space="preserve">                That </w:t>
      </w:r>
      <w:r w:rsidR="003F797A">
        <w:t>enough? If</w:t>
      </w:r>
      <w:r w:rsidR="00692F3C">
        <w:t xml:space="preserve"> </w:t>
      </w:r>
      <w:r w:rsidR="003F797A">
        <w:t>not, have</w:t>
      </w:r>
      <w:r w:rsidR="00692F3C">
        <w:t xml:space="preserve"> brought lawyers. Believe five hundred.</w:t>
      </w:r>
    </w:p>
    <w:p w:rsidR="00B75D3B" w:rsidRDefault="00692F3C" w:rsidP="00B75D3B">
      <w:r>
        <w:t xml:space="preserve">               (</w:t>
      </w:r>
      <w:r>
        <w:rPr>
          <w:i/>
        </w:rPr>
        <w:t>He points behind him, pretending to be surrounded by lawyers)</w:t>
      </w:r>
      <w:r w:rsidR="00B75D3B">
        <w:rPr>
          <w:b/>
        </w:rPr>
        <w:t xml:space="preserve"> </w:t>
      </w:r>
      <w:r>
        <w:t>requisition all available seats for lawyers! (The IRONSHIRTS laugh: the FAT PRINCE joins in).</w:t>
      </w:r>
    </w:p>
    <w:p w:rsidR="00692F3C" w:rsidRDefault="00692F3C" w:rsidP="00B75D3B">
      <w:r>
        <w:t>NEPHEW (</w:t>
      </w:r>
      <w:r>
        <w:rPr>
          <w:i/>
        </w:rPr>
        <w:t xml:space="preserve">to the IRONSHIRTS): </w:t>
      </w:r>
      <w:r>
        <w:t>you really wish me to try this case? I find it rather unusual from the taste angle, I mean.</w:t>
      </w:r>
    </w:p>
    <w:p w:rsidR="00692F3C" w:rsidRDefault="00692F3C" w:rsidP="00B75D3B">
      <w:r>
        <w:t xml:space="preserve">FIRST IRONSHIRT: </w:t>
      </w:r>
      <w:r w:rsidR="003F797A">
        <w:t>Let’s</w:t>
      </w:r>
      <w:r>
        <w:t xml:space="preserve"> go!</w:t>
      </w:r>
    </w:p>
    <w:p w:rsidR="00692F3C" w:rsidRDefault="00692F3C" w:rsidP="00B75D3B">
      <w:r>
        <w:t>FAT PRINCE: (</w:t>
      </w:r>
      <w:r>
        <w:rPr>
          <w:i/>
        </w:rPr>
        <w:t>smiling</w:t>
      </w:r>
      <w:r>
        <w:t>): Let him have it, my little fox?</w:t>
      </w:r>
    </w:p>
    <w:p w:rsidR="00692F3C" w:rsidRDefault="00692F3C" w:rsidP="00B75D3B">
      <w:r>
        <w:t>NEPHEW: All right. People of Grusinia versus Grand Duke. Defendant, what have you got to say for y</w:t>
      </w:r>
      <w:r w:rsidR="001B139C">
        <w:t>o</w:t>
      </w:r>
      <w:r>
        <w:t>urself</w:t>
      </w:r>
      <w:r w:rsidR="001B139C">
        <w:t>?</w:t>
      </w:r>
    </w:p>
    <w:p w:rsidR="001B139C" w:rsidRDefault="001B139C" w:rsidP="00B75D3B">
      <w:r>
        <w:t xml:space="preserve">AZDAK: Plenty. Naturally, have read the war lost. Only started on the advice of patriots. Like </w:t>
      </w:r>
      <w:r w:rsidR="003F797A">
        <w:t>Uncle</w:t>
      </w:r>
      <w:r>
        <w:t xml:space="preserve"> Arsen Kazbeki. Call Uncle Arsen as witness.</w:t>
      </w:r>
    </w:p>
    <w:p w:rsidR="001B139C" w:rsidRDefault="001B139C" w:rsidP="00B75D3B">
      <w:r>
        <w:t xml:space="preserve">FAT </w:t>
      </w:r>
      <w:r w:rsidR="003F797A">
        <w:t>PRINCE (to</w:t>
      </w:r>
      <w:r>
        <w:rPr>
          <w:i/>
        </w:rPr>
        <w:t xml:space="preserve"> the IRONSHIRTS. Delightedly</w:t>
      </w:r>
      <w:r>
        <w:t>): What a Madcap!</w:t>
      </w:r>
    </w:p>
    <w:p w:rsidR="001B139C" w:rsidRDefault="001B139C" w:rsidP="00B75D3B">
      <w:r>
        <w:t>Nephew: Motion rejected. One cannot be arraigned for declaring a war, which every ruler has to do once in a while, but only for running a war badly.</w:t>
      </w:r>
    </w:p>
    <w:p w:rsidR="001B139C" w:rsidRDefault="001B139C" w:rsidP="00B75D3B">
      <w:r>
        <w:t>AZDAK: Rubbish! Did not run it at all! Had it run by the princes! Naturally, they messed it up.</w:t>
      </w:r>
    </w:p>
    <w:p w:rsidR="001B139C" w:rsidRDefault="001B139C" w:rsidP="00B75D3B">
      <w:r>
        <w:t>NEPHEW: Do you by any chance deny having been commander in chief?</w:t>
      </w:r>
    </w:p>
    <w:p w:rsidR="001B139C" w:rsidRDefault="001B139C" w:rsidP="00B75D3B">
      <w:r>
        <w:t xml:space="preserve">AZDAK: Not at all! Always was the commander-in-chief. At birth shouted at wet nurse. Was trained drop turds in toilet, grew accustomed to command. Always commanded </w:t>
      </w:r>
      <w:r w:rsidR="0074714B">
        <w:t>officials rob my cashbox. Officers flog soldiers only on command.</w:t>
      </w:r>
    </w:p>
    <w:p w:rsidR="0074714B" w:rsidRDefault="0074714B" w:rsidP="00B75D3B">
      <w:r>
        <w:t>IRONSHIRTS (Clapping): He’s good! Long live the Grand Duke!</w:t>
      </w:r>
    </w:p>
    <w:p w:rsidR="0074714B" w:rsidRDefault="0074714B" w:rsidP="00B75D3B">
      <w:r>
        <w:t>FAT PRINCE: Answer him according to the dignity of the law. Defendant, preserve the dignity of the law!</w:t>
      </w:r>
    </w:p>
    <w:p w:rsidR="0074714B" w:rsidRDefault="0074714B" w:rsidP="00B75D3B">
      <w:r>
        <w:t>AZDAK: Agreed. Command you proceed with the trial!</w:t>
      </w:r>
    </w:p>
    <w:p w:rsidR="0074714B" w:rsidRDefault="0074714B" w:rsidP="00B75D3B">
      <w:r>
        <w:t>NEPHEW: It is not your place to command me. You claim that the princes forced you to declare war. How can you claim then they-</w:t>
      </w:r>
      <w:r w:rsidR="003F797A">
        <w:t>err</w:t>
      </w:r>
      <w:r>
        <w:t>-“messed it up”</w:t>
      </w:r>
    </w:p>
    <w:p w:rsidR="0074714B" w:rsidRDefault="0074714B" w:rsidP="00B75D3B">
      <w:r>
        <w:t>AZDAK: Did not send enough people. Embezzled funds. Sent sick horses.</w:t>
      </w:r>
    </w:p>
    <w:p w:rsidR="0074714B" w:rsidRDefault="0074714B" w:rsidP="00B75D3B">
      <w:r>
        <w:t xml:space="preserve">                During attack, drinking in whorehouse. Call Uncle Arsen as witness.</w:t>
      </w:r>
    </w:p>
    <w:p w:rsidR="0074714B" w:rsidRDefault="0074714B" w:rsidP="00B75D3B">
      <w:r>
        <w:t>NEPHEW: Are you making the outrageous suggestions that the princes of this country did not fight?</w:t>
      </w:r>
    </w:p>
    <w:p w:rsidR="0074714B" w:rsidRDefault="0074714B" w:rsidP="00B75D3B">
      <w:r>
        <w:t>AZDAK: No. princes fought. For war contracts.</w:t>
      </w:r>
    </w:p>
    <w:p w:rsidR="0074714B" w:rsidRDefault="0074714B" w:rsidP="00B75D3B">
      <w:r>
        <w:t>FAT PRINCE: (</w:t>
      </w:r>
      <w:r w:rsidR="009659FA">
        <w:rPr>
          <w:i/>
        </w:rPr>
        <w:t>jumping up</w:t>
      </w:r>
      <w:r w:rsidR="009659FA">
        <w:t>): That’s too much! This man talks like a carpet weaver!</w:t>
      </w:r>
    </w:p>
    <w:p w:rsidR="009659FA" w:rsidRDefault="009659FA" w:rsidP="00B75D3B">
      <w:r>
        <w:t>AZDAK: Really? Told nothing but truth.</w:t>
      </w:r>
    </w:p>
    <w:p w:rsidR="009659FA" w:rsidRDefault="009659FA" w:rsidP="00B75D3B">
      <w:r>
        <w:t>FAT PRINCE: Hang him! Hang him!</w:t>
      </w:r>
    </w:p>
    <w:p w:rsidR="009659FA" w:rsidRDefault="009659FA" w:rsidP="00B75D3B">
      <w:r>
        <w:t xml:space="preserve">FIRST IRONSHIRT </w:t>
      </w:r>
      <w:r w:rsidR="003F797A">
        <w:t>(pulling</w:t>
      </w:r>
      <w:r>
        <w:rPr>
          <w:i/>
        </w:rPr>
        <w:t xml:space="preserve"> the prince down</w:t>
      </w:r>
      <w:r>
        <w:t>)</w:t>
      </w:r>
      <w:r w:rsidR="003F797A">
        <w:t>: Keep</w:t>
      </w:r>
      <w:r>
        <w:t xml:space="preserve"> quiet! Go on, </w:t>
      </w:r>
      <w:r w:rsidR="003F797A">
        <w:t>Excellency</w:t>
      </w:r>
      <w:r>
        <w:t>!</w:t>
      </w:r>
    </w:p>
    <w:p w:rsidR="009659FA" w:rsidRDefault="009659FA" w:rsidP="00B75D3B">
      <w:r>
        <w:t>NEPHEW: Quiet! Now render a verdict; you must be hanged! By the neck! Having lost war!</w:t>
      </w:r>
    </w:p>
    <w:p w:rsidR="009659FA" w:rsidRDefault="009659FA" w:rsidP="00B75D3B">
      <w:r>
        <w:t xml:space="preserve">AZDAK: Young </w:t>
      </w:r>
      <w:r w:rsidR="003F797A">
        <w:t>man</w:t>
      </w:r>
      <w:r>
        <w:t xml:space="preserve"> seriously advised not fall publicly into jerky clipped speech.</w:t>
      </w:r>
    </w:p>
    <w:p w:rsidR="009659FA" w:rsidRDefault="009659FA" w:rsidP="00B75D3B">
      <w:r>
        <w:t xml:space="preserve">                Cannot be watchdog if howl like wolf. Got it? If people realize princes speak same language as Grand Duke, may hang Grand Duke and Prince, huh? By the way, must overrule verdict. Reason? War lost, but not                         </w:t>
      </w:r>
    </w:p>
    <w:p w:rsidR="009659FA" w:rsidRDefault="009659FA" w:rsidP="00B75D3B">
      <w:r>
        <w:t xml:space="preserve">                For Princes. Princes won their war</w:t>
      </w:r>
      <w:r w:rsidR="003F797A">
        <w:t xml:space="preserve">. Got 3,863,000 piasters for horses not delivered, 8,240,000 piasters for food supplies not produced. Are therefore victors. War lost only for Grusinia, which is not present in this </w:t>
      </w:r>
    </w:p>
    <w:p w:rsidR="003F797A" w:rsidRDefault="003F797A" w:rsidP="00B75D3B">
      <w:r>
        <w:t xml:space="preserve">                Court.</w:t>
      </w:r>
    </w:p>
    <w:p w:rsidR="003F797A" w:rsidRDefault="003F797A" w:rsidP="003F797A">
      <w:pPr>
        <w:pStyle w:val="ListParagraph"/>
        <w:numPr>
          <w:ilvl w:val="0"/>
          <w:numId w:val="6"/>
        </w:numPr>
      </w:pPr>
      <w:r>
        <w:t>“</w:t>
      </w:r>
      <w:r w:rsidR="00042027">
        <w:t>Am</w:t>
      </w:r>
      <w:r>
        <w:t xml:space="preserve"> accused of instigating war?” Explain the circumstances that led the speaker to say these words.                                                                         (2 marks)</w:t>
      </w:r>
    </w:p>
    <w:p w:rsidR="003F797A" w:rsidRDefault="003F797A" w:rsidP="003F797A">
      <w:pPr>
        <w:pStyle w:val="ListParagraph"/>
        <w:numPr>
          <w:ilvl w:val="0"/>
          <w:numId w:val="6"/>
        </w:numPr>
      </w:pPr>
      <w:r>
        <w:t>Why do you think the nephew is reluctant to try the case?                                                                                                                                                              (2 marks)</w:t>
      </w:r>
    </w:p>
    <w:p w:rsidR="003F797A" w:rsidRDefault="003F797A" w:rsidP="003F797A">
      <w:pPr>
        <w:pStyle w:val="ListParagraph"/>
        <w:numPr>
          <w:ilvl w:val="0"/>
          <w:numId w:val="6"/>
        </w:numPr>
      </w:pPr>
      <w:r>
        <w:t>Explain who according who according to the extract is responsible for instigating the war                                                                                                 (2 marks)</w:t>
      </w:r>
    </w:p>
    <w:p w:rsidR="003F797A" w:rsidRDefault="003F797A" w:rsidP="003F797A">
      <w:pPr>
        <w:pStyle w:val="ListParagraph"/>
        <w:numPr>
          <w:ilvl w:val="0"/>
          <w:numId w:val="6"/>
        </w:numPr>
      </w:pPr>
      <w:r>
        <w:t xml:space="preserve">Discuss at least two </w:t>
      </w:r>
      <w:r w:rsidR="00042027">
        <w:t>dominant</w:t>
      </w:r>
      <w:r>
        <w:t xml:space="preserve"> themes in this extract.                                                                                                                                                                       (4 marks)</w:t>
      </w:r>
    </w:p>
    <w:p w:rsidR="003F797A" w:rsidRDefault="002E2743" w:rsidP="003F797A">
      <w:pPr>
        <w:pStyle w:val="ListParagraph"/>
        <w:numPr>
          <w:ilvl w:val="0"/>
          <w:numId w:val="6"/>
        </w:numPr>
      </w:pPr>
      <w:r>
        <w:t>Identify and illustrate two character traits of Arsen Kazbeki as brought out in this extract.                                                                                                (4 marks)</w:t>
      </w:r>
    </w:p>
    <w:p w:rsidR="002E2743" w:rsidRDefault="002E2743" w:rsidP="003F797A">
      <w:pPr>
        <w:pStyle w:val="ListParagraph"/>
        <w:numPr>
          <w:ilvl w:val="0"/>
          <w:numId w:val="6"/>
        </w:numPr>
      </w:pPr>
      <w:r>
        <w:t xml:space="preserve">Pick out two stylistic </w:t>
      </w:r>
      <w:r w:rsidR="00042027">
        <w:t>devices and</w:t>
      </w:r>
      <w:r>
        <w:t xml:space="preserve"> comment on </w:t>
      </w:r>
      <w:r w:rsidR="00042027">
        <w:t>their effectiveness</w:t>
      </w:r>
      <w:r>
        <w:t>.                                                                                                                                            (6 marks)</w:t>
      </w:r>
    </w:p>
    <w:p w:rsidR="002E2743" w:rsidRDefault="002E2743" w:rsidP="003F797A">
      <w:pPr>
        <w:pStyle w:val="ListParagraph"/>
        <w:numPr>
          <w:ilvl w:val="0"/>
          <w:numId w:val="6"/>
        </w:numPr>
      </w:pPr>
      <w:r>
        <w:t>Explain the ironic twist that takes place in this extract.                                                                                                                                                                       (2 marks)</w:t>
      </w:r>
    </w:p>
    <w:p w:rsidR="002E2743" w:rsidRDefault="002E2743" w:rsidP="003F797A">
      <w:pPr>
        <w:pStyle w:val="ListParagraph"/>
        <w:numPr>
          <w:ilvl w:val="0"/>
          <w:numId w:val="6"/>
        </w:numPr>
      </w:pPr>
      <w:r>
        <w:t>Rewrite the following sentences according to the instructions given after each.</w:t>
      </w:r>
    </w:p>
    <w:p w:rsidR="002E2743" w:rsidRDefault="002E2743" w:rsidP="002E2743">
      <w:pPr>
        <w:pStyle w:val="ListParagraph"/>
        <w:numPr>
          <w:ilvl w:val="0"/>
          <w:numId w:val="7"/>
        </w:numPr>
      </w:pPr>
      <w:r>
        <w:t>I find it rather unusual,    (add a question tag)</w:t>
      </w:r>
    </w:p>
    <w:p w:rsidR="002E2743" w:rsidRDefault="002E2743" w:rsidP="002E2743">
      <w:pPr>
        <w:pStyle w:val="ListParagraph"/>
        <w:numPr>
          <w:ilvl w:val="0"/>
          <w:numId w:val="7"/>
        </w:numPr>
      </w:pPr>
      <w:r>
        <w:t>Defendant, preserve the dignity of the law.</w:t>
      </w:r>
    </w:p>
    <w:p w:rsidR="002E2743" w:rsidRDefault="002E2743" w:rsidP="002E2743">
      <w:pPr>
        <w:pStyle w:val="ListParagraph"/>
      </w:pPr>
      <w:r>
        <w:t>(Rewrite in passive).</w:t>
      </w:r>
    </w:p>
    <w:p w:rsidR="002E2743" w:rsidRDefault="002E2743" w:rsidP="002E2743">
      <w:pPr>
        <w:pStyle w:val="ListParagraph"/>
        <w:numPr>
          <w:ilvl w:val="0"/>
          <w:numId w:val="9"/>
        </w:numPr>
      </w:pPr>
      <w:r>
        <w:t>“It is not your place to command me.”</w:t>
      </w:r>
    </w:p>
    <w:p w:rsidR="002E2743" w:rsidRDefault="002E2743" w:rsidP="002E2743">
      <w:pPr>
        <w:pStyle w:val="ListParagraph"/>
      </w:pPr>
      <w:r>
        <w:t xml:space="preserve">    (Rewrite in indirect speech.)</w:t>
      </w:r>
    </w:p>
    <w:p w:rsidR="00042027" w:rsidRDefault="00042027" w:rsidP="00042027">
      <w:pPr>
        <w:rPr>
          <w:b/>
        </w:rPr>
      </w:pPr>
    </w:p>
    <w:p w:rsidR="002E2743" w:rsidRDefault="002E2743" w:rsidP="00042027">
      <w:pPr>
        <w:pStyle w:val="ListParagraph"/>
        <w:numPr>
          <w:ilvl w:val="0"/>
          <w:numId w:val="10"/>
        </w:numPr>
        <w:rPr>
          <w:b/>
        </w:rPr>
      </w:pPr>
      <w:r w:rsidRPr="00042027">
        <w:rPr>
          <w:b/>
        </w:rPr>
        <w:t>Read the narrative below and answer the questions that follow.                          (20 marks)</w:t>
      </w:r>
    </w:p>
    <w:p w:rsidR="00042027" w:rsidRDefault="00042027" w:rsidP="00042027">
      <w:r>
        <w:t>Long, long time ago animals and birds spoke just like men do. When God had to stop them speaking, he made birds sin, like this chrrip! Chrrip…… lions to roar like this Graaagh! Graagh! And Hyenas to howl like this huuu! Huuu!</w:t>
      </w:r>
    </w:p>
    <w:p w:rsidR="00042027" w:rsidRDefault="00042027" w:rsidP="00042027">
      <w:r>
        <w:t>And do you blame God? Listen to what naughty Hyena who had gone two days without meat did. He had wondering up and down the hills when he suddenly stopped, nose in the air, one foot raised.</w:t>
      </w:r>
    </w:p>
    <w:p w:rsidR="00042027" w:rsidRDefault="00042027" w:rsidP="00042027">
      <w:r>
        <w:t>Do I smell, eh……….smell food?</w:t>
      </w:r>
      <w:r w:rsidR="00C85DF4">
        <w:t xml:space="preserve"> He slowly raised his head to the skies as if to say, “Please God, let me find some </w:t>
      </w:r>
      <w:r w:rsidR="00627DD0">
        <w:t>food, even</w:t>
      </w:r>
      <w:r w:rsidR="00C85DF4">
        <w:t xml:space="preserve"> one rotting bone will do.”</w:t>
      </w:r>
    </w:p>
    <w:p w:rsidR="00C85DF4" w:rsidRDefault="00C85DF4" w:rsidP="00042027">
      <w:r>
        <w:t>Slowly, he followed the smell, sniffing hard, stopping now and again, over grinning wider as the smell became stronger. “Here at last,” He said as he came in sight of a calf that seemed dead, flies buzzing over its excrement.</w:t>
      </w:r>
    </w:p>
    <w:p w:rsidR="00C85DF4" w:rsidRDefault="00C85DF4" w:rsidP="00042027">
      <w:r>
        <w:t>“God, no time to waste. Who knows the owner may be around. Oh, no, see it is secured with a “Mukwa” I’ll take my time.</w:t>
      </w:r>
    </w:p>
    <w:p w:rsidR="00C85DF4" w:rsidRDefault="00C85DF4" w:rsidP="00042027">
      <w:r>
        <w:t>Ha, I am too tired too, come to think of it. God gave us plenty strong senses of smell</w:t>
      </w:r>
      <w:r w:rsidR="00B74C00">
        <w:t>, generous old……….man.</w:t>
      </w:r>
    </w:p>
    <w:p w:rsidR="00F4639E" w:rsidRDefault="00B74C00" w:rsidP="00042027">
      <w:r>
        <w:t>Still I do think some people tend to exaggerate, now who was it saying the other day ‘ati’ God is the giver of everything and we should be grateful. O.K. Tell me, did God give this calf? Did you God? I found it myself</w:t>
      </w:r>
      <w:r w:rsidR="00F4639E">
        <w:t>, smelled my way there, all the way. Nice calf too, rather thin but it will do. I’ll take the head home and make some soup with herbs. I especially like ‘muthathii,’ and I see one over there.</w:t>
      </w:r>
    </w:p>
    <w:p w:rsidR="00F4639E" w:rsidRDefault="00F4639E" w:rsidP="00042027">
      <w:r>
        <w:t>O.K. Here we go, where shall I start, this lovely neck? No, I know, I will start with the ‘Mukwa’ then I’ll get on to the soft stuff, the tail, the rump, ‘Mahu’………”</w:t>
      </w:r>
    </w:p>
    <w:p w:rsidR="00F4639E" w:rsidRDefault="00F4639E" w:rsidP="00042027">
      <w:r>
        <w:t xml:space="preserve">After chewing up half of the ‘Mukwa’ the Hyena brushed his teeth with the twig of a ‘muthiga’ a tree </w:t>
      </w:r>
      <w:r w:rsidR="006A1141">
        <w:t xml:space="preserve">of </w:t>
      </w:r>
      <w:r w:rsidR="00627DD0">
        <w:t>stimulate his</w:t>
      </w:r>
      <w:r w:rsidR="006A1141">
        <w:t xml:space="preserve"> </w:t>
      </w:r>
      <w:r w:rsidR="00627DD0">
        <w:t>appetite</w:t>
      </w:r>
      <w:r w:rsidR="006A1141">
        <w:t xml:space="preserve">. He stepped on the </w:t>
      </w:r>
      <w:r w:rsidR="00627DD0">
        <w:t>calf’s tail, stuffed</w:t>
      </w:r>
      <w:r w:rsidR="006A1141">
        <w:t xml:space="preserve"> it in his mouth and ‘snap’ it went. The calf which was only sick and tired shot up and bolted away in the twinkling of an eye.</w:t>
      </w:r>
    </w:p>
    <w:p w:rsidR="006A1141" w:rsidRDefault="006A1141" w:rsidP="00042027">
      <w:r>
        <w:t>The hyena rubbed his eyes, ambled after the disappearing calf and soon fell down in exhaustion. He looked up again to the heaven, tried to speak but no words came. Hyenas have never been able to speak ever since……….</w:t>
      </w:r>
    </w:p>
    <w:p w:rsidR="006A1141" w:rsidRDefault="00627DD0" w:rsidP="006A1141">
      <w:pPr>
        <w:pStyle w:val="ListParagraph"/>
        <w:numPr>
          <w:ilvl w:val="0"/>
          <w:numId w:val="11"/>
        </w:numPr>
      </w:pPr>
      <w:r>
        <w:t>Categorize</w:t>
      </w:r>
      <w:r w:rsidR="006A1141">
        <w:t xml:space="preserve"> this narrative and give a reason for your classification.                                                     (2 marks)</w:t>
      </w:r>
    </w:p>
    <w:p w:rsidR="006A1141" w:rsidRDefault="006A1141" w:rsidP="006A1141">
      <w:pPr>
        <w:pStyle w:val="ListParagraph"/>
        <w:numPr>
          <w:ilvl w:val="0"/>
          <w:numId w:val="11"/>
        </w:numPr>
      </w:pPr>
      <w:r>
        <w:t>Identify and explain two characteristics of oral narratives evident in this story.                           (4 marks)</w:t>
      </w:r>
    </w:p>
    <w:p w:rsidR="006A1141" w:rsidRDefault="006A1141" w:rsidP="006A1141">
      <w:pPr>
        <w:pStyle w:val="ListParagraph"/>
        <w:numPr>
          <w:ilvl w:val="0"/>
          <w:numId w:val="11"/>
        </w:numPr>
      </w:pPr>
      <w:r>
        <w:t>Describe two character traits of the hyena as depicted in the narrative.                                         (4 marks)</w:t>
      </w:r>
    </w:p>
    <w:p w:rsidR="006A1141" w:rsidRDefault="006A1141" w:rsidP="006A1141">
      <w:pPr>
        <w:pStyle w:val="ListParagraph"/>
        <w:numPr>
          <w:ilvl w:val="0"/>
          <w:numId w:val="11"/>
        </w:numPr>
      </w:pPr>
      <w:r>
        <w:t xml:space="preserve">Identify </w:t>
      </w:r>
      <w:r>
        <w:rPr>
          <w:b/>
        </w:rPr>
        <w:t xml:space="preserve">one </w:t>
      </w:r>
      <w:r>
        <w:t>economic aspect of the community described in this narrative and give a reason for your answer.                                   (2 marks)</w:t>
      </w:r>
    </w:p>
    <w:p w:rsidR="006A1141" w:rsidRDefault="006A1141" w:rsidP="006A1141">
      <w:pPr>
        <w:pStyle w:val="ListParagraph"/>
        <w:numPr>
          <w:ilvl w:val="0"/>
          <w:numId w:val="11"/>
        </w:numPr>
      </w:pPr>
      <w:r>
        <w:t xml:space="preserve">What moral lesson lesson </w:t>
      </w:r>
      <w:r w:rsidR="00AB00F7">
        <w:t>do we learn from this narrative?                                                                  (2 marks)</w:t>
      </w:r>
    </w:p>
    <w:p w:rsidR="00AB00F7" w:rsidRDefault="00AB00F7" w:rsidP="006A1141">
      <w:pPr>
        <w:pStyle w:val="ListParagraph"/>
        <w:numPr>
          <w:ilvl w:val="0"/>
          <w:numId w:val="11"/>
        </w:numPr>
      </w:pPr>
      <w:r>
        <w:t>Give a proverb with the same moral lesson as this narrative.                                                               (1 mark)</w:t>
      </w:r>
    </w:p>
    <w:p w:rsidR="00AB00F7" w:rsidRDefault="00AB00F7" w:rsidP="006A1141">
      <w:pPr>
        <w:pStyle w:val="ListParagraph"/>
        <w:numPr>
          <w:ilvl w:val="0"/>
          <w:numId w:val="11"/>
        </w:numPr>
      </w:pPr>
      <w:r>
        <w:t>If you are asked to go and collect this story in the field, state:</w:t>
      </w:r>
    </w:p>
    <w:p w:rsidR="00AB00F7" w:rsidRDefault="00AB00F7" w:rsidP="00AB00F7">
      <w:pPr>
        <w:pStyle w:val="ListParagraph"/>
        <w:numPr>
          <w:ilvl w:val="0"/>
          <w:numId w:val="12"/>
        </w:numPr>
      </w:pPr>
      <w:r>
        <w:t xml:space="preserve">Three things you </w:t>
      </w:r>
      <w:r w:rsidR="00627DD0">
        <w:t>would</w:t>
      </w:r>
      <w:r>
        <w:t xml:space="preserve"> do before the actual field trip.                                                                           (3 marks)</w:t>
      </w:r>
    </w:p>
    <w:p w:rsidR="00AB00F7" w:rsidRDefault="00AB00F7" w:rsidP="00AB00F7">
      <w:pPr>
        <w:pStyle w:val="ListParagraph"/>
        <w:numPr>
          <w:ilvl w:val="0"/>
          <w:numId w:val="12"/>
        </w:numPr>
      </w:pPr>
      <w:r>
        <w:t>Two problems you are likely to encounter.                                                                                                 (2 marks)</w:t>
      </w:r>
    </w:p>
    <w:p w:rsidR="00AB00F7" w:rsidRDefault="00AB00F7" w:rsidP="00AB00F7"/>
    <w:p w:rsidR="00AB00F7" w:rsidRPr="00AB00F7" w:rsidRDefault="00AB00F7" w:rsidP="00AB00F7">
      <w:pPr>
        <w:pStyle w:val="ListParagraph"/>
        <w:numPr>
          <w:ilvl w:val="0"/>
          <w:numId w:val="10"/>
        </w:numPr>
      </w:pPr>
      <w:r>
        <w:rPr>
          <w:b/>
        </w:rPr>
        <w:t>GRAMMAR:</w:t>
      </w:r>
    </w:p>
    <w:p w:rsidR="00AB00F7" w:rsidRPr="00AB00F7" w:rsidRDefault="00AB00F7" w:rsidP="00AB00F7">
      <w:pPr>
        <w:pStyle w:val="ListParagraph"/>
        <w:numPr>
          <w:ilvl w:val="0"/>
          <w:numId w:val="13"/>
        </w:numPr>
      </w:pPr>
      <w:r>
        <w:rPr>
          <w:b/>
        </w:rPr>
        <w:t>Rewrite the following sentences according to the instructions given.</w:t>
      </w:r>
    </w:p>
    <w:p w:rsidR="00AB00F7" w:rsidRDefault="00AB00F7" w:rsidP="00AB00F7">
      <w:pPr>
        <w:pStyle w:val="ListParagraph"/>
        <w:numPr>
          <w:ilvl w:val="0"/>
          <w:numId w:val="9"/>
        </w:numPr>
      </w:pPr>
      <w:r>
        <w:t>Is there life afte</w:t>
      </w:r>
      <w:r w:rsidR="00627DD0">
        <w:t>r</w:t>
      </w:r>
      <w:r>
        <w:t xml:space="preserve"> death or not? This is a question which man has been asking himself for a very long time.</w:t>
      </w:r>
    </w:p>
    <w:p w:rsidR="00AB00F7" w:rsidRDefault="00AB00F7" w:rsidP="00AB00F7">
      <w:pPr>
        <w:spacing w:line="240" w:lineRule="auto"/>
        <w:ind w:left="720"/>
      </w:pPr>
      <w:r>
        <w:t>(</w:t>
      </w:r>
      <w:r>
        <w:rPr>
          <w:b/>
        </w:rPr>
        <w:t>Rewrite beginning:</w:t>
      </w:r>
      <w:r>
        <w:t xml:space="preserve"> The question of ………… Do not use the word question twice).</w:t>
      </w:r>
    </w:p>
    <w:p w:rsidR="00DD633A" w:rsidRDefault="00DD633A" w:rsidP="00DD633A">
      <w:pPr>
        <w:pStyle w:val="ListParagraph"/>
        <w:numPr>
          <w:ilvl w:val="0"/>
          <w:numId w:val="9"/>
        </w:numPr>
        <w:spacing w:line="240" w:lineRule="auto"/>
      </w:pPr>
      <w:r>
        <w:t>I don’t think you should go out this afternoon.</w:t>
      </w:r>
    </w:p>
    <w:p w:rsidR="00DD633A" w:rsidRDefault="00DD633A" w:rsidP="00DD633A">
      <w:pPr>
        <w:ind w:left="720"/>
      </w:pPr>
      <w:r>
        <w:t>(</w:t>
      </w:r>
      <w:r>
        <w:rPr>
          <w:b/>
        </w:rPr>
        <w:t xml:space="preserve">Rewrite beginning: </w:t>
      </w:r>
      <w:r>
        <w:t>I’d rather………)</w:t>
      </w:r>
    </w:p>
    <w:p w:rsidR="00DD633A" w:rsidRDefault="00627DD0" w:rsidP="00DD633A">
      <w:pPr>
        <w:pStyle w:val="ListParagraph"/>
        <w:numPr>
          <w:ilvl w:val="0"/>
          <w:numId w:val="9"/>
        </w:numPr>
      </w:pPr>
      <w:r>
        <w:t>After</w:t>
      </w:r>
      <w:r w:rsidR="00DD633A">
        <w:t xml:space="preserve"> a new principal was appointed, results </w:t>
      </w:r>
      <w:r>
        <w:t>began to</w:t>
      </w:r>
      <w:r w:rsidR="00DD633A">
        <w:t xml:space="preserve"> improve.</w:t>
      </w:r>
    </w:p>
    <w:p w:rsidR="00DD633A" w:rsidRDefault="00DD633A" w:rsidP="00DD633A">
      <w:pPr>
        <w:ind w:left="720"/>
      </w:pPr>
      <w:r>
        <w:t>(</w:t>
      </w:r>
      <w:r>
        <w:rPr>
          <w:b/>
        </w:rPr>
        <w:t xml:space="preserve">Rewrite beginning: </w:t>
      </w:r>
      <w:r>
        <w:t>Subsequent ……………….)</w:t>
      </w:r>
    </w:p>
    <w:p w:rsidR="00DD633A" w:rsidRDefault="00DD633A" w:rsidP="00DD633A">
      <w:pPr>
        <w:pStyle w:val="ListParagraph"/>
        <w:numPr>
          <w:ilvl w:val="0"/>
          <w:numId w:val="13"/>
        </w:numPr>
      </w:pPr>
      <w:r>
        <w:t xml:space="preserve"> </w:t>
      </w:r>
      <w:r>
        <w:rPr>
          <w:b/>
        </w:rPr>
        <w:t xml:space="preserve">Put the verbs in brackets in the gerund or the to-infinitive.                            </w:t>
      </w:r>
      <w:r>
        <w:t>(3 marks)</w:t>
      </w:r>
    </w:p>
    <w:p w:rsidR="00DD633A" w:rsidRDefault="00DD633A" w:rsidP="00DD633A">
      <w:pPr>
        <w:pStyle w:val="ListParagraph"/>
        <w:numPr>
          <w:ilvl w:val="0"/>
          <w:numId w:val="9"/>
        </w:numPr>
      </w:pPr>
      <w:r>
        <w:t>I can’t imagine Peter………………… (</w:t>
      </w:r>
      <w:r w:rsidR="00627DD0">
        <w:t>Go</w:t>
      </w:r>
      <w:r>
        <w:t>) by bike.</w:t>
      </w:r>
    </w:p>
    <w:p w:rsidR="00DD633A" w:rsidRDefault="00DD633A" w:rsidP="00DD633A">
      <w:pPr>
        <w:pStyle w:val="ListParagraph"/>
        <w:numPr>
          <w:ilvl w:val="0"/>
          <w:numId w:val="9"/>
        </w:numPr>
      </w:pPr>
      <w:r>
        <w:t>He agreed………………. (buy) a new car.</w:t>
      </w:r>
    </w:p>
    <w:p w:rsidR="00DD633A" w:rsidRDefault="00DD633A" w:rsidP="00DD633A">
      <w:pPr>
        <w:pStyle w:val="ListParagraph"/>
        <w:numPr>
          <w:ilvl w:val="0"/>
          <w:numId w:val="9"/>
        </w:numPr>
      </w:pPr>
      <w:r>
        <w:t>I look forward to …………………. (see) you at the weekend.</w:t>
      </w:r>
    </w:p>
    <w:p w:rsidR="00DD633A" w:rsidRDefault="00DD633A" w:rsidP="00DD633A">
      <w:r>
        <w:t xml:space="preserve">      [c] </w:t>
      </w:r>
      <w:r w:rsidRPr="00533F4A">
        <w:rPr>
          <w:b/>
        </w:rPr>
        <w:t>Explain the difference in meaning between the following pairs of sentences.</w:t>
      </w:r>
      <w:r>
        <w:t xml:space="preserve">                                [2 marks]</w:t>
      </w:r>
    </w:p>
    <w:p w:rsidR="00DD633A" w:rsidRPr="00533F4A" w:rsidRDefault="00533F4A" w:rsidP="00DD633A">
      <w:pPr>
        <w:pStyle w:val="ListParagraph"/>
        <w:numPr>
          <w:ilvl w:val="0"/>
          <w:numId w:val="14"/>
        </w:numPr>
        <w:rPr>
          <w:b/>
        </w:rPr>
      </w:pPr>
      <w:r>
        <w:t>She went and bought herself a skirt.</w:t>
      </w:r>
    </w:p>
    <w:p w:rsidR="00533F4A" w:rsidRPr="00533F4A" w:rsidRDefault="00533F4A" w:rsidP="00DD633A">
      <w:pPr>
        <w:pStyle w:val="ListParagraph"/>
        <w:numPr>
          <w:ilvl w:val="0"/>
          <w:numId w:val="14"/>
        </w:numPr>
        <w:rPr>
          <w:b/>
        </w:rPr>
      </w:pPr>
      <w:r>
        <w:t>She went and bought a skirt herself.</w:t>
      </w:r>
    </w:p>
    <w:p w:rsidR="00533F4A" w:rsidRDefault="00533F4A" w:rsidP="00533F4A">
      <w:r>
        <w:t xml:space="preserve">[d] </w:t>
      </w:r>
      <w:r>
        <w:rPr>
          <w:b/>
        </w:rPr>
        <w:t>Fill in the blank spaces in the following sentences with the right form of the word in brackets.</w:t>
      </w:r>
      <w:r w:rsidR="00926369">
        <w:rPr>
          <w:b/>
        </w:rPr>
        <w:t xml:space="preserve">                                  (3 marks)</w:t>
      </w:r>
    </w:p>
    <w:p w:rsidR="00533F4A" w:rsidRDefault="00533F4A" w:rsidP="00533F4A">
      <w:pPr>
        <w:pStyle w:val="ListParagraph"/>
        <w:numPr>
          <w:ilvl w:val="0"/>
          <w:numId w:val="16"/>
        </w:numPr>
      </w:pPr>
      <w:r>
        <w:t xml:space="preserve">We must provide ………………………….. </w:t>
      </w:r>
      <w:r w:rsidR="00627DD0">
        <w:t>Improvements</w:t>
      </w:r>
      <w:r>
        <w:t xml:space="preserve"> in health se</w:t>
      </w:r>
      <w:r w:rsidR="00926369">
        <w:t>rvices.</w:t>
      </w:r>
    </w:p>
    <w:p w:rsidR="00926369" w:rsidRDefault="00926369" w:rsidP="00926369">
      <w:r>
        <w:t xml:space="preserve">            (</w:t>
      </w:r>
      <w:r w:rsidR="00627DD0">
        <w:t>Demonstrate</w:t>
      </w:r>
      <w:r>
        <w:t>)</w:t>
      </w:r>
    </w:p>
    <w:p w:rsidR="00926369" w:rsidRDefault="00926369" w:rsidP="00926369">
      <w:pPr>
        <w:pStyle w:val="ListParagraph"/>
        <w:numPr>
          <w:ilvl w:val="0"/>
          <w:numId w:val="16"/>
        </w:numPr>
      </w:pPr>
      <w:r>
        <w:t>I had never …………………………… a marathon before.  (run)</w:t>
      </w:r>
    </w:p>
    <w:p w:rsidR="00926369" w:rsidRDefault="00926369" w:rsidP="00926369">
      <w:pPr>
        <w:pStyle w:val="ListParagraph"/>
        <w:numPr>
          <w:ilvl w:val="0"/>
          <w:numId w:val="16"/>
        </w:numPr>
      </w:pPr>
      <w:r>
        <w:t>The prices at the market were quite…………………………….. (negotiate)</w:t>
      </w:r>
    </w:p>
    <w:p w:rsidR="00926369" w:rsidRDefault="00926369" w:rsidP="00926369">
      <w:r>
        <w:t xml:space="preserve">(e) </w:t>
      </w:r>
      <w:r>
        <w:rPr>
          <w:b/>
        </w:rPr>
        <w:t>Supply a question tag to each of the following</w:t>
      </w:r>
      <w:r w:rsidR="00627DD0">
        <w:rPr>
          <w:b/>
        </w:rPr>
        <w:t xml:space="preserve">. </w:t>
      </w:r>
      <w:r w:rsidR="00627DD0">
        <w:t xml:space="preserve">                                    (2 marks)</w:t>
      </w:r>
    </w:p>
    <w:p w:rsidR="00627DD0" w:rsidRDefault="00627DD0" w:rsidP="00627DD0">
      <w:pPr>
        <w:pStyle w:val="ListParagraph"/>
        <w:numPr>
          <w:ilvl w:val="0"/>
          <w:numId w:val="17"/>
        </w:numPr>
      </w:pPr>
      <w:r>
        <w:t>You will see the doctor, ………………………….</w:t>
      </w:r>
    </w:p>
    <w:p w:rsidR="00627DD0" w:rsidRDefault="00627DD0" w:rsidP="00627DD0">
      <w:pPr>
        <w:pStyle w:val="ListParagraph"/>
        <w:numPr>
          <w:ilvl w:val="0"/>
          <w:numId w:val="17"/>
        </w:numPr>
      </w:pPr>
      <w:r>
        <w:t>They had bought the house, …………………………</w:t>
      </w:r>
    </w:p>
    <w:p w:rsidR="00627DD0" w:rsidRDefault="00627DD0" w:rsidP="00627DD0">
      <w:r>
        <w:t>[f] Replace</w:t>
      </w:r>
      <w:r>
        <w:rPr>
          <w:b/>
        </w:rPr>
        <w:t xml:space="preserve"> the underlined words with a single word. </w:t>
      </w:r>
      <w:r>
        <w:t xml:space="preserve">                                      (2 marks)</w:t>
      </w:r>
    </w:p>
    <w:p w:rsidR="00627DD0" w:rsidRDefault="00627DD0" w:rsidP="00627DD0">
      <w:pPr>
        <w:pStyle w:val="ListParagraph"/>
        <w:numPr>
          <w:ilvl w:val="0"/>
          <w:numId w:val="18"/>
        </w:numPr>
      </w:pPr>
      <w:r>
        <w:t xml:space="preserve">My father is </w:t>
      </w:r>
      <w:r>
        <w:rPr>
          <w:u w:val="single"/>
        </w:rPr>
        <w:t xml:space="preserve">a very old man of between eighty and ninety years of age. </w:t>
      </w:r>
    </w:p>
    <w:p w:rsidR="00627DD0" w:rsidRPr="00627DD0" w:rsidRDefault="00627DD0" w:rsidP="00627DD0">
      <w:pPr>
        <w:pStyle w:val="ListParagraph"/>
        <w:numPr>
          <w:ilvl w:val="0"/>
          <w:numId w:val="18"/>
        </w:numPr>
      </w:pPr>
      <w:r>
        <w:t xml:space="preserve">He bought </w:t>
      </w:r>
      <w:r>
        <w:rPr>
          <w:u w:val="single"/>
        </w:rPr>
        <w:t xml:space="preserve">books, pens, envelopes and a writing pad. </w:t>
      </w:r>
    </w:p>
    <w:p w:rsidR="00694951" w:rsidRDefault="00694951">
      <w:pPr>
        <w:rPr>
          <w:sz w:val="16"/>
        </w:rPr>
      </w:pPr>
    </w:p>
    <w:p w:rsidR="00694951" w:rsidRPr="00694951" w:rsidRDefault="00694951"/>
    <w:p w:rsidR="00694951" w:rsidRDefault="00694951">
      <w:pPr>
        <w:rPr>
          <w:sz w:val="16"/>
        </w:rPr>
      </w:pPr>
    </w:p>
    <w:sectPr w:rsidR="00694951" w:rsidSect="00830A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3E30"/>
    <w:multiLevelType w:val="hybridMultilevel"/>
    <w:tmpl w:val="E08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D689C"/>
    <w:multiLevelType w:val="hybridMultilevel"/>
    <w:tmpl w:val="07DCB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68A4"/>
    <w:multiLevelType w:val="hybridMultilevel"/>
    <w:tmpl w:val="15F6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71015"/>
    <w:multiLevelType w:val="hybridMultilevel"/>
    <w:tmpl w:val="43B86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11644"/>
    <w:multiLevelType w:val="hybridMultilevel"/>
    <w:tmpl w:val="F2AA0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307F1"/>
    <w:multiLevelType w:val="hybridMultilevel"/>
    <w:tmpl w:val="52AAA390"/>
    <w:lvl w:ilvl="0" w:tplc="564AC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41F77"/>
    <w:multiLevelType w:val="hybridMultilevel"/>
    <w:tmpl w:val="36E2E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646E8"/>
    <w:multiLevelType w:val="hybridMultilevel"/>
    <w:tmpl w:val="AAA4FAE8"/>
    <w:lvl w:ilvl="0" w:tplc="20444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05D26"/>
    <w:multiLevelType w:val="hybridMultilevel"/>
    <w:tmpl w:val="C5D2B65E"/>
    <w:lvl w:ilvl="0" w:tplc="CA9E9A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9174F"/>
    <w:multiLevelType w:val="hybridMultilevel"/>
    <w:tmpl w:val="BFDA9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59B"/>
    <w:multiLevelType w:val="hybridMultilevel"/>
    <w:tmpl w:val="BFBE7732"/>
    <w:lvl w:ilvl="0" w:tplc="67B61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242199"/>
    <w:multiLevelType w:val="hybridMultilevel"/>
    <w:tmpl w:val="6A7A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F3F50"/>
    <w:multiLevelType w:val="hybridMultilevel"/>
    <w:tmpl w:val="293C6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F96A03"/>
    <w:multiLevelType w:val="hybridMultilevel"/>
    <w:tmpl w:val="0C161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75DA6"/>
    <w:multiLevelType w:val="hybridMultilevel"/>
    <w:tmpl w:val="56BCC280"/>
    <w:lvl w:ilvl="0" w:tplc="43C0A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15E1E"/>
    <w:multiLevelType w:val="hybridMultilevel"/>
    <w:tmpl w:val="C4521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22D92"/>
    <w:multiLevelType w:val="hybridMultilevel"/>
    <w:tmpl w:val="F0AA3E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FA24C2"/>
    <w:multiLevelType w:val="hybridMultilevel"/>
    <w:tmpl w:val="A73C451E"/>
    <w:lvl w:ilvl="0" w:tplc="53A07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4"/>
  </w:num>
  <w:num w:numId="4">
    <w:abstractNumId w:val="0"/>
  </w:num>
  <w:num w:numId="5">
    <w:abstractNumId w:val="8"/>
  </w:num>
  <w:num w:numId="6">
    <w:abstractNumId w:val="5"/>
  </w:num>
  <w:num w:numId="7">
    <w:abstractNumId w:val="9"/>
  </w:num>
  <w:num w:numId="8">
    <w:abstractNumId w:val="16"/>
  </w:num>
  <w:num w:numId="9">
    <w:abstractNumId w:val="13"/>
  </w:num>
  <w:num w:numId="10">
    <w:abstractNumId w:val="6"/>
  </w:num>
  <w:num w:numId="11">
    <w:abstractNumId w:val="7"/>
  </w:num>
  <w:num w:numId="12">
    <w:abstractNumId w:val="11"/>
  </w:num>
  <w:num w:numId="13">
    <w:abstractNumId w:val="17"/>
  </w:num>
  <w:num w:numId="14">
    <w:abstractNumId w:val="3"/>
  </w:num>
  <w:num w:numId="15">
    <w:abstractNumId w:val="1"/>
  </w:num>
  <w:num w:numId="16">
    <w:abstractNumId w:val="4"/>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compat/>
  <w:rsids>
    <w:rsidRoot w:val="00694951"/>
    <w:rsid w:val="00042027"/>
    <w:rsid w:val="001B139C"/>
    <w:rsid w:val="00254BF1"/>
    <w:rsid w:val="002E2743"/>
    <w:rsid w:val="0035695D"/>
    <w:rsid w:val="003A4AB7"/>
    <w:rsid w:val="003F797A"/>
    <w:rsid w:val="00436D97"/>
    <w:rsid w:val="00533F4A"/>
    <w:rsid w:val="00627DD0"/>
    <w:rsid w:val="00645187"/>
    <w:rsid w:val="00692F3C"/>
    <w:rsid w:val="00694951"/>
    <w:rsid w:val="006A1141"/>
    <w:rsid w:val="00727AC7"/>
    <w:rsid w:val="0074714B"/>
    <w:rsid w:val="00830A92"/>
    <w:rsid w:val="00926369"/>
    <w:rsid w:val="009659FA"/>
    <w:rsid w:val="00AB00F7"/>
    <w:rsid w:val="00B003CE"/>
    <w:rsid w:val="00B60131"/>
    <w:rsid w:val="00B74C00"/>
    <w:rsid w:val="00B75D3B"/>
    <w:rsid w:val="00BB2E4B"/>
    <w:rsid w:val="00C85DF4"/>
    <w:rsid w:val="00DD633A"/>
    <w:rsid w:val="00EB1F83"/>
    <w:rsid w:val="00F46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51"/>
    <w:pPr>
      <w:ind w:left="720"/>
      <w:contextualSpacing/>
    </w:pPr>
  </w:style>
  <w:style w:type="table" w:styleId="TableGrid">
    <w:name w:val="Table Grid"/>
    <w:basedOn w:val="TableNormal"/>
    <w:uiPriority w:val="59"/>
    <w:rsid w:val="0072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E8AE-FC32-4106-888E-FD35E42B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c:creator>
  <cp:lastModifiedBy>HP 14</cp:lastModifiedBy>
  <cp:revision>10</cp:revision>
  <dcterms:created xsi:type="dcterms:W3CDTF">2017-02-06T03:53:00Z</dcterms:created>
  <dcterms:modified xsi:type="dcterms:W3CDTF">2017-02-06T15:36:00Z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