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DF" w:rsidRDefault="00CF0EDF" w:rsidP="00CF0EDF">
      <w:pPr>
        <w:pStyle w:val="IntenseQuote"/>
        <w:jc w:val="center"/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8"/>
          <w:szCs w:val="28"/>
        </w:rPr>
        <w:t>HEIGHTS SECONDARY SCHOOL-THIKA</w:t>
      </w:r>
      <w:r>
        <w:rPr>
          <w:rFonts w:ascii="Arial Black" w:hAnsi="Arial Black"/>
          <w:i w:val="0"/>
          <w:sz w:val="28"/>
          <w:szCs w:val="28"/>
        </w:rPr>
        <w:br/>
        <w:t>MID-TERM EXAMINATION 2017</w:t>
      </w:r>
      <w:r>
        <w:rPr>
          <w:rFonts w:ascii="Arial Black" w:hAnsi="Arial Black"/>
          <w:i w:val="0"/>
          <w:sz w:val="28"/>
          <w:szCs w:val="28"/>
        </w:rPr>
        <w:br/>
        <w:t>FORM ONE BIOLOGY</w:t>
      </w:r>
    </w:p>
    <w:p w:rsidR="00CF0EDF" w:rsidRDefault="00CF0EDF" w:rsidP="00CF0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What is meant by term biology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b)Give the meaning of the following branches of biology.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Ecology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ii)genetics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iii)entomology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iv)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parasitology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CF0EDF" w:rsidRDefault="00CF0EDF" w:rsidP="00CF0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four reasons why we study biology(4mks)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F0EDF" w:rsidRDefault="00CF0EDF" w:rsidP="00CF0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four differences between plants and animals.(4mks)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F0EDF" w:rsidRDefault="00CF0EDF" w:rsidP="00CF0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six characteristics of living things(6mks)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F0EDF" w:rsidRDefault="00CF0EDF" w:rsidP="00CF0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five professional occupation that requires the study of biology(5mks)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D5D4F">
        <w:rPr>
          <w:rFonts w:ascii="Times New Roman" w:hAnsi="Times New Roman" w:cs="Times New Roman"/>
          <w:b/>
          <w:sz w:val="24"/>
          <w:szCs w:val="24"/>
        </w:rPr>
        <w:br/>
      </w:r>
      <w:r w:rsidR="008D5D4F">
        <w:rPr>
          <w:rFonts w:ascii="Times New Roman" w:hAnsi="Times New Roman" w:cs="Times New Roman"/>
          <w:b/>
          <w:sz w:val="24"/>
          <w:szCs w:val="24"/>
        </w:rPr>
        <w:br/>
      </w:r>
      <w:r w:rsidR="008D5D4F">
        <w:rPr>
          <w:rFonts w:ascii="Times New Roman" w:hAnsi="Times New Roman" w:cs="Times New Roman"/>
          <w:b/>
          <w:sz w:val="24"/>
          <w:szCs w:val="24"/>
        </w:rPr>
        <w:br/>
      </w:r>
      <w:r w:rsidR="008D5D4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D5D4F" w:rsidRPr="008D5D4F" w:rsidRDefault="00CF0EDF" w:rsidP="008D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Use the diagram below to answer the question that follows .</w:t>
      </w:r>
      <w:r w:rsidRPr="008D5D4F">
        <w:rPr>
          <w:rFonts w:ascii="Times New Roman" w:hAnsi="Times New Roman" w:cs="Times New Roman"/>
          <w:b/>
          <w:sz w:val="24"/>
          <w:szCs w:val="24"/>
        </w:rPr>
        <w:br/>
      </w:r>
      <w:r w:rsidR="008D5D4F">
        <w:rPr>
          <w:noProof/>
        </w:rPr>
        <w:drawing>
          <wp:inline distT="0" distB="0" distL="0" distR="0">
            <wp:extent cx="3797576" cy="1383527"/>
            <wp:effectExtent l="19050" t="0" r="0" b="0"/>
            <wp:docPr id="2" name="Picture 2" descr="C:\Users\User\Desktop\l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n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76" cy="13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27C" w:rsidRPr="008D5D4F">
        <w:rPr>
          <w:rFonts w:ascii="Times New Roman" w:hAnsi="Times New Roman" w:cs="Times New Roman"/>
          <w:b/>
          <w:sz w:val="24"/>
          <w:szCs w:val="24"/>
        </w:rPr>
        <w:br/>
        <w:t>a)</w:t>
      </w:r>
      <w:r w:rsidR="008D5D4F" w:rsidRPr="008D5D4F">
        <w:rPr>
          <w:rFonts w:ascii="Times New Roman" w:hAnsi="Times New Roman" w:cs="Times New Roman"/>
          <w:b/>
          <w:sz w:val="24"/>
          <w:szCs w:val="24"/>
        </w:rPr>
        <w:t>What name do we give to the apparatus?(1mk)</w:t>
      </w:r>
      <w:r w:rsidR="008D5D4F" w:rsidRPr="008D5D4F">
        <w:rPr>
          <w:rFonts w:ascii="Times New Roman" w:hAnsi="Times New Roman" w:cs="Times New Roman"/>
          <w:b/>
          <w:sz w:val="24"/>
          <w:szCs w:val="24"/>
        </w:rPr>
        <w:br/>
      </w:r>
      <w:r w:rsidR="008D5D4F" w:rsidRPr="008D5D4F">
        <w:rPr>
          <w:rFonts w:ascii="Times New Roman" w:hAnsi="Times New Roman" w:cs="Times New Roman"/>
          <w:b/>
          <w:sz w:val="24"/>
          <w:szCs w:val="24"/>
        </w:rPr>
        <w:br/>
      </w:r>
      <w:r w:rsidR="008D5D4F" w:rsidRPr="008D5D4F">
        <w:rPr>
          <w:rFonts w:ascii="Times New Roman" w:hAnsi="Times New Roman" w:cs="Times New Roman"/>
          <w:b/>
          <w:sz w:val="24"/>
          <w:szCs w:val="24"/>
        </w:rPr>
        <w:br/>
        <w:t>b)Label part A,B and C(3mks)</w:t>
      </w:r>
      <w:r w:rsidR="008D5D4F" w:rsidRPr="008D5D4F">
        <w:rPr>
          <w:rFonts w:ascii="Times New Roman" w:hAnsi="Times New Roman" w:cs="Times New Roman"/>
          <w:b/>
          <w:sz w:val="24"/>
          <w:szCs w:val="24"/>
        </w:rPr>
        <w:br/>
      </w:r>
      <w:r w:rsidR="008D5D4F" w:rsidRPr="008D5D4F">
        <w:rPr>
          <w:rFonts w:ascii="Times New Roman" w:hAnsi="Times New Roman" w:cs="Times New Roman"/>
          <w:b/>
          <w:sz w:val="24"/>
          <w:szCs w:val="24"/>
        </w:rPr>
        <w:br/>
      </w:r>
      <w:r w:rsidR="008D5D4F" w:rsidRPr="008D5D4F">
        <w:rPr>
          <w:rFonts w:ascii="Times New Roman" w:hAnsi="Times New Roman" w:cs="Times New Roman"/>
          <w:b/>
          <w:sz w:val="24"/>
          <w:szCs w:val="24"/>
        </w:rPr>
        <w:br/>
        <w:t>c)What ids the function of the apparatus?(2mks)</w:t>
      </w:r>
      <w:r w:rsidR="008D5D4F" w:rsidRPr="008D5D4F">
        <w:rPr>
          <w:rFonts w:ascii="Times New Roman" w:hAnsi="Times New Roman" w:cs="Times New Roman"/>
          <w:b/>
          <w:sz w:val="24"/>
          <w:szCs w:val="24"/>
        </w:rPr>
        <w:br/>
      </w:r>
      <w:r w:rsidR="008D5D4F" w:rsidRPr="008D5D4F">
        <w:rPr>
          <w:rFonts w:ascii="Times New Roman" w:hAnsi="Times New Roman" w:cs="Times New Roman"/>
          <w:b/>
          <w:sz w:val="24"/>
          <w:szCs w:val="24"/>
        </w:rPr>
        <w:br/>
      </w:r>
    </w:p>
    <w:p w:rsidR="008D5D4F" w:rsidRDefault="008D5D4F" w:rsidP="008D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three precautions  during collection and observation of the specimen (3mks)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D5D4F" w:rsidRDefault="008D5D4F" w:rsidP="008D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30AC">
        <w:rPr>
          <w:rFonts w:ascii="Times New Roman" w:hAnsi="Times New Roman" w:cs="Times New Roman"/>
          <w:b/>
          <w:sz w:val="24"/>
          <w:szCs w:val="24"/>
        </w:rPr>
        <w:t>Define the following terms.</w:t>
      </w:r>
      <w:r>
        <w:rPr>
          <w:rFonts w:ascii="Times New Roman" w:hAnsi="Times New Roman" w:cs="Times New Roman"/>
          <w:b/>
          <w:sz w:val="24"/>
          <w:szCs w:val="24"/>
        </w:rPr>
        <w:br/>
        <w:t>a) classifications(2mks)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b)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Taxon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(2mlks)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330A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c)Species(2mks)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D5D4F" w:rsidRDefault="008D5D4F" w:rsidP="008D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two in each case</w:t>
      </w:r>
      <w:r>
        <w:rPr>
          <w:rFonts w:ascii="Times New Roman" w:hAnsi="Times New Roman" w:cs="Times New Roman"/>
          <w:b/>
          <w:sz w:val="24"/>
          <w:szCs w:val="24"/>
        </w:rPr>
        <w:br/>
        <w:t>a) External  features of a plant(2mks)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b)Internal features of an animal(2mks)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D5D4F" w:rsidRDefault="008D5D4F" w:rsidP="008D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the seven taxonomical units  of classification starting with the largest (7mks)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D5D4F" w:rsidRPr="008D5D4F" w:rsidRDefault="008D5D4F" w:rsidP="008D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Living organism are grouped into five kingdoms name them(5mks)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F73B5" w:rsidRDefault="005F73B5"/>
    <w:sectPr w:rsidR="005F73B5" w:rsidSect="00CF0ED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64AA"/>
    <w:multiLevelType w:val="hybridMultilevel"/>
    <w:tmpl w:val="0B94A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513CC"/>
    <w:multiLevelType w:val="hybridMultilevel"/>
    <w:tmpl w:val="7B4EC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EDF"/>
    <w:rsid w:val="0044727C"/>
    <w:rsid w:val="005F73B5"/>
    <w:rsid w:val="008D5D4F"/>
    <w:rsid w:val="00CF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F0E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ED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F0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2017-02-20T07:03:00Z</dcterms:created>
  <dcterms:modified xsi:type="dcterms:W3CDTF">2017-02-20T07:34:00Z</dcterms:modified>
</cp:coreProperties>
</file>