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DD" w:rsidRDefault="008C4E20">
      <w:r>
        <w:t>KERUGOYA  BOYS HIGH SCHOOL</w:t>
      </w:r>
    </w:p>
    <w:p w:rsidR="008C4E20" w:rsidRDefault="008C4E20">
      <w:r>
        <w:t>END OF TERM THREE EXAMS YEAR 2015</w:t>
      </w:r>
    </w:p>
    <w:p w:rsidR="008C4E20" w:rsidRDefault="008C4E20">
      <w:r>
        <w:t>FORM THREE BIOLOGY PAPER TWO</w:t>
      </w:r>
    </w:p>
    <w:p w:rsidR="00037CDC" w:rsidRDefault="00037CDC">
      <w:r>
        <w:t>NAME………………………………………………………. CLASS………………. ADM NO……………..</w:t>
      </w:r>
    </w:p>
    <w:p w:rsidR="00037CDC" w:rsidRDefault="00037CDC">
      <w:pPr>
        <w:rPr>
          <w:b/>
          <w:u w:val="single"/>
        </w:rPr>
      </w:pPr>
      <w:r>
        <w:rPr>
          <w:b/>
          <w:u w:val="single"/>
        </w:rPr>
        <w:t>INSTRUCTIONS TO CANDIDATES</w:t>
      </w:r>
    </w:p>
    <w:p w:rsidR="00037CDC" w:rsidRDefault="00037CDC">
      <w:r>
        <w:t>a)  Write your name and admission number in the spaces provided above</w:t>
      </w:r>
    </w:p>
    <w:p w:rsidR="00037CDC" w:rsidRDefault="00037CDC">
      <w:r>
        <w:t>b)  This paper consists of two sections; A and B</w:t>
      </w:r>
    </w:p>
    <w:p w:rsidR="00037CDC" w:rsidRDefault="00037CDC">
      <w:r>
        <w:t>c) Answer all the questions in section A.</w:t>
      </w:r>
    </w:p>
    <w:p w:rsidR="00037CDC" w:rsidRDefault="00037CDC">
      <w:r>
        <w:t>d) In section B answer question 6 (compulsory) and either question 7 and 8 in the spaces provided after question 8</w:t>
      </w:r>
    </w:p>
    <w:p w:rsidR="00037CDC" w:rsidRDefault="00037CDC"/>
    <w:p w:rsidR="00037CDC" w:rsidRDefault="00037CDC">
      <w:pPr>
        <w:rPr>
          <w:b/>
          <w:u w:val="single"/>
        </w:rPr>
      </w:pPr>
      <w:r>
        <w:t xml:space="preserve"> </w:t>
      </w:r>
      <w:r>
        <w:rPr>
          <w:b/>
          <w:u w:val="single"/>
        </w:rPr>
        <w:t>SECTION A</w:t>
      </w:r>
    </w:p>
    <w:p w:rsidR="00BB2281" w:rsidRDefault="00BB2281">
      <w:r>
        <w:t xml:space="preserve"> 1. a</w:t>
      </w:r>
      <w:r w:rsidR="00694C84">
        <w:t>) In</w:t>
      </w:r>
      <w:r>
        <w:t xml:space="preserve"> the table below, state three differences between the structure of the plant cells and the animal cells.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B2281" w:rsidTr="00BB2281">
        <w:tc>
          <w:tcPr>
            <w:tcW w:w="4788" w:type="dxa"/>
          </w:tcPr>
          <w:p w:rsidR="00BB2281" w:rsidRDefault="00BB2281">
            <w:r>
              <w:t>Plant cells</w:t>
            </w:r>
          </w:p>
        </w:tc>
        <w:tc>
          <w:tcPr>
            <w:tcW w:w="4788" w:type="dxa"/>
          </w:tcPr>
          <w:p w:rsidR="00BB2281" w:rsidRDefault="00BB2281">
            <w:r>
              <w:t>Animal cells</w:t>
            </w:r>
          </w:p>
        </w:tc>
      </w:tr>
      <w:tr w:rsidR="00BB2281" w:rsidTr="00BB2281">
        <w:tc>
          <w:tcPr>
            <w:tcW w:w="4788" w:type="dxa"/>
          </w:tcPr>
          <w:p w:rsidR="00BB2281" w:rsidRDefault="00BB2281"/>
          <w:p w:rsidR="00BB2281" w:rsidRDefault="00BB2281"/>
          <w:p w:rsidR="00BB2281" w:rsidRDefault="00BB2281"/>
        </w:tc>
        <w:tc>
          <w:tcPr>
            <w:tcW w:w="4788" w:type="dxa"/>
          </w:tcPr>
          <w:p w:rsidR="00BB2281" w:rsidRDefault="00BB2281"/>
        </w:tc>
      </w:tr>
      <w:tr w:rsidR="00BB2281" w:rsidTr="00BB2281">
        <w:tc>
          <w:tcPr>
            <w:tcW w:w="4788" w:type="dxa"/>
          </w:tcPr>
          <w:p w:rsidR="00BB2281" w:rsidRDefault="00BB2281"/>
          <w:p w:rsidR="00BB2281" w:rsidRDefault="00BB2281"/>
          <w:p w:rsidR="00BB2281" w:rsidRDefault="00BB2281"/>
        </w:tc>
        <w:tc>
          <w:tcPr>
            <w:tcW w:w="4788" w:type="dxa"/>
          </w:tcPr>
          <w:p w:rsidR="00BB2281" w:rsidRDefault="00BB2281"/>
        </w:tc>
      </w:tr>
      <w:tr w:rsidR="00BB2281" w:rsidTr="00BB2281">
        <w:tc>
          <w:tcPr>
            <w:tcW w:w="4788" w:type="dxa"/>
          </w:tcPr>
          <w:p w:rsidR="00BB2281" w:rsidRDefault="00BB2281"/>
          <w:p w:rsidR="00BB2281" w:rsidRDefault="00BB2281"/>
          <w:p w:rsidR="00BB2281" w:rsidRDefault="00BB2281"/>
        </w:tc>
        <w:tc>
          <w:tcPr>
            <w:tcW w:w="4788" w:type="dxa"/>
          </w:tcPr>
          <w:p w:rsidR="00BB2281" w:rsidRDefault="00BB2281"/>
        </w:tc>
      </w:tr>
    </w:tbl>
    <w:p w:rsidR="00BB2281" w:rsidRDefault="00BB2281"/>
    <w:p w:rsidR="00BB2281" w:rsidRDefault="00BB2281">
      <w:r>
        <w:t>b) Suppose that each group of cells was placed in a highly concentrated sucrose solution. Describe briefly what would happen in each case.                                                                             (4 marks)</w:t>
      </w:r>
    </w:p>
    <w:p w:rsidR="00BB2281" w:rsidRDefault="00BB2281">
      <w:r>
        <w:t>i) Animal cells</w:t>
      </w:r>
    </w:p>
    <w:p w:rsidR="00BB2281" w:rsidRDefault="00BB2281"/>
    <w:p w:rsidR="00BB2281" w:rsidRDefault="00BB2281">
      <w:r>
        <w:t>ii) Plant cells</w:t>
      </w:r>
    </w:p>
    <w:p w:rsidR="00BB2281" w:rsidRDefault="00BB2281"/>
    <w:p w:rsidR="00BB2281" w:rsidRDefault="00BB2281"/>
    <w:p w:rsidR="00BB2281" w:rsidRDefault="00BB2281">
      <w:r>
        <w:t xml:space="preserve">c) Name the carbohydrate in high composition in the </w:t>
      </w:r>
      <w:r w:rsidR="00694C84">
        <w:t>chloroplast</w:t>
      </w:r>
      <w:r>
        <w:t xml:space="preserve"> </w:t>
      </w:r>
      <w:r w:rsidR="00694C84">
        <w:t>of a</w:t>
      </w:r>
      <w:r>
        <w:t xml:space="preserve"> plant cell.        (1 mark)</w:t>
      </w:r>
    </w:p>
    <w:p w:rsidR="00BB2281" w:rsidRDefault="00BB2281"/>
    <w:p w:rsidR="00BB2281" w:rsidRDefault="00BB2281"/>
    <w:p w:rsidR="00BB2281" w:rsidRDefault="00BB2281">
      <w:r>
        <w:t>2. a)</w:t>
      </w:r>
    </w:p>
    <w:p w:rsidR="00BB2281" w:rsidRDefault="00BB2281">
      <w:r>
        <w:t>i) Name the type of germination exhibited in a monocot seedling.       (1 mark)</w:t>
      </w:r>
    </w:p>
    <w:p w:rsidR="00BB2281" w:rsidRDefault="00BB2281"/>
    <w:p w:rsidR="00BB2281" w:rsidRDefault="00BB2281">
      <w:r>
        <w:t xml:space="preserve">ii) Give a reason for your answer in </w:t>
      </w:r>
      <w:r w:rsidR="00694C84">
        <w:t>a (</w:t>
      </w:r>
      <w:r>
        <w:t>i) above.                                         (1 mark)</w:t>
      </w:r>
    </w:p>
    <w:p w:rsidR="00BB2281" w:rsidRDefault="00BB2281"/>
    <w:p w:rsidR="00BB2281" w:rsidRDefault="00BB2281">
      <w:r>
        <w:t>b)</w:t>
      </w:r>
      <w:r w:rsidR="00E818AE">
        <w:t xml:space="preserve"> State the role of the following during the process of germination. (4 marks)</w:t>
      </w:r>
    </w:p>
    <w:p w:rsidR="00E818AE" w:rsidRDefault="00E818AE">
      <w:r>
        <w:t>i) Coleoptile</w:t>
      </w:r>
    </w:p>
    <w:p w:rsidR="00E818AE" w:rsidRDefault="00E818AE"/>
    <w:p w:rsidR="00E818AE" w:rsidRDefault="00E818AE">
      <w:r>
        <w:t>ii) Coleorhiza</w:t>
      </w:r>
    </w:p>
    <w:p w:rsidR="00E818AE" w:rsidRDefault="00E818AE"/>
    <w:p w:rsidR="00E818AE" w:rsidRDefault="00E818AE">
      <w:r>
        <w:t>c) Explain the role of oxygen during the germination process.            (2 marks)</w:t>
      </w:r>
    </w:p>
    <w:p w:rsidR="00E818AE" w:rsidRDefault="00E818AE"/>
    <w:p w:rsidR="00E818AE" w:rsidRDefault="00E818AE">
      <w:r>
        <w:t>3. a) Name the class of organism that uses gills for gaseous exchange.               (1 mark)</w:t>
      </w:r>
    </w:p>
    <w:p w:rsidR="00E818AE" w:rsidRDefault="00E818AE"/>
    <w:p w:rsidR="00E818AE" w:rsidRDefault="00E818AE">
      <w:r>
        <w:t xml:space="preserve">     b) State the function of gill </w:t>
      </w:r>
      <w:r w:rsidR="00694C84">
        <w:t>rakers in</w:t>
      </w:r>
      <w:r>
        <w:t xml:space="preserve"> the organism in 3(a) above.                   (1 mark)</w:t>
      </w:r>
    </w:p>
    <w:p w:rsidR="00E818AE" w:rsidRDefault="00E818AE"/>
    <w:p w:rsidR="00E818AE" w:rsidRDefault="00E818AE">
      <w:r>
        <w:t xml:space="preserve">     c) Outline two ways in which gill filaments are modified to perform their functions.  (4 marks)</w:t>
      </w:r>
    </w:p>
    <w:p w:rsidR="00E818AE" w:rsidRDefault="00E818AE"/>
    <w:p w:rsidR="00E818AE" w:rsidRDefault="00E818AE"/>
    <w:p w:rsidR="00E818AE" w:rsidRDefault="00E818AE">
      <w:r>
        <w:t xml:space="preserve">     d) State the physiological process involved in the movement of oxygen from water into gills. (1 mark)</w:t>
      </w:r>
    </w:p>
    <w:p w:rsidR="00E818AE" w:rsidRDefault="00E818AE"/>
    <w:p w:rsidR="00E818AE" w:rsidRDefault="00E818AE">
      <w:r>
        <w:lastRenderedPageBreak/>
        <w:t>4. a) Briefly explain how the features of the red blood cell adapt to its function.      (3 marks)</w:t>
      </w:r>
    </w:p>
    <w:p w:rsidR="00E818AE" w:rsidRDefault="00E818AE">
      <w:r>
        <w:t>i) Small size</w:t>
      </w:r>
    </w:p>
    <w:p w:rsidR="00E818AE" w:rsidRDefault="00E818AE">
      <w:r>
        <w:t>ii) Haemoglobin</w:t>
      </w:r>
    </w:p>
    <w:p w:rsidR="00E818AE" w:rsidRDefault="00BB4A33">
      <w:r>
        <w:t>Lack of nucleus</w:t>
      </w:r>
    </w:p>
    <w:p w:rsidR="00BB4A33" w:rsidRDefault="00BB4A33"/>
    <w:p w:rsidR="00BB4A33" w:rsidRDefault="00BB4A33">
      <w:r>
        <w:t xml:space="preserve">    b)  State two factors that determine the number of the red blood cells in humans.        (2 marks)</w:t>
      </w:r>
    </w:p>
    <w:p w:rsidR="00BB4A33" w:rsidRDefault="00BB4A33"/>
    <w:p w:rsidR="00BB4A33" w:rsidRDefault="00BB4A33">
      <w:r>
        <w:t xml:space="preserve">   c) Briefly explain how oxygen is transported from the lungs to the body tissues in humans. (3 marks)</w:t>
      </w:r>
    </w:p>
    <w:p w:rsidR="00BB4A33" w:rsidRDefault="00BB4A33"/>
    <w:p w:rsidR="00BB4A33" w:rsidRDefault="00BB4A33">
      <w:r>
        <w:t>5. The equation below represents a process that takes place in plants</w:t>
      </w:r>
    </w:p>
    <w:p w:rsidR="00BB4A33" w:rsidRDefault="00BB4A33">
      <w:r>
        <w:t>6CO</w:t>
      </w:r>
      <w:r>
        <w:rPr>
          <w:vertAlign w:val="subscript"/>
        </w:rPr>
        <w:t xml:space="preserve">2 </w:t>
      </w:r>
      <w:r>
        <w:t>+ 6H</w:t>
      </w:r>
      <w:r>
        <w:rPr>
          <w:vertAlign w:val="subscript"/>
        </w:rPr>
        <w:t>2</w:t>
      </w:r>
      <w:r>
        <w:t>O</w:t>
      </w:r>
      <w:r>
        <w:sym w:font="Wingdings" w:char="F0E0"/>
      </w:r>
      <w:r>
        <w:t xml:space="preserve">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 xml:space="preserve">6 </w:t>
      </w:r>
      <w:r>
        <w:t xml:space="preserve"> +6O</w:t>
      </w:r>
      <w:r>
        <w:rPr>
          <w:vertAlign w:val="subscript"/>
        </w:rPr>
        <w:t xml:space="preserve">2 </w:t>
      </w:r>
    </w:p>
    <w:p w:rsidR="00BB4A33" w:rsidRDefault="00BB4A33">
      <w:r>
        <w:t>a) Name the process                (1 mark)</w:t>
      </w:r>
    </w:p>
    <w:p w:rsidR="00BB4A33" w:rsidRDefault="00BB4A33"/>
    <w:p w:rsidR="00BB4A33" w:rsidRDefault="00BB4A33">
      <w:r>
        <w:t>b) State two conditions necessary for the process to take place               (2 marks)</w:t>
      </w:r>
    </w:p>
    <w:p w:rsidR="00BB4A33" w:rsidRDefault="00BB4A33"/>
    <w:p w:rsidR="00BB4A33" w:rsidRDefault="00BB4A33"/>
    <w:p w:rsidR="00BB4A33" w:rsidRPr="00BB4A33" w:rsidRDefault="00BB4A33">
      <w:r>
        <w:t>c)</w:t>
      </w:r>
      <w:r w:rsidR="00474226">
        <w:t xml:space="preserve"> State what happens to the end products of the process.                        (5 marks)</w:t>
      </w:r>
    </w:p>
    <w:p w:rsidR="00E818AE" w:rsidRDefault="00E818AE"/>
    <w:p w:rsidR="00E818AE" w:rsidRDefault="00E818AE"/>
    <w:p w:rsidR="00037CDC" w:rsidRDefault="00BB2281">
      <w:pPr>
        <w:rPr>
          <w:b/>
          <w:u w:val="single"/>
        </w:rPr>
      </w:pPr>
      <w:r>
        <w:t xml:space="preserve">        </w:t>
      </w:r>
      <w:r w:rsidR="00474226">
        <w:rPr>
          <w:b/>
          <w:u w:val="single"/>
        </w:rPr>
        <w:t>SECTION B</w:t>
      </w:r>
    </w:p>
    <w:p w:rsidR="00474226" w:rsidRDefault="00474226">
      <w:pPr>
        <w:rPr>
          <w:b/>
        </w:rPr>
      </w:pPr>
      <w:r>
        <w:rPr>
          <w:b/>
        </w:rPr>
        <w:t>Answer questions 6</w:t>
      </w:r>
      <w:r w:rsidR="00694C84">
        <w:rPr>
          <w:b/>
        </w:rPr>
        <w:t xml:space="preserve"> </w:t>
      </w:r>
      <w:r>
        <w:rPr>
          <w:b/>
        </w:rPr>
        <w:t>(compulsory) and either question 7 or 8 in the spaces provided after question 8.</w:t>
      </w:r>
    </w:p>
    <w:p w:rsidR="00694C84" w:rsidRDefault="00694C84">
      <w:r>
        <w:t xml:space="preserve">6. The table below shows the population of a housefly (Musca domestica) which is parasiticed by wasps of species </w:t>
      </w:r>
      <w:r>
        <w:rPr>
          <w:u w:val="single"/>
        </w:rPr>
        <w:t xml:space="preserve">Nasonia </w:t>
      </w:r>
      <w:r>
        <w:t xml:space="preserve"> spp. The investigation of their population growth pattern was carried out for 70 weeks. In these experimental space and physical factors were assumed not to be limiting.</w:t>
      </w:r>
    </w:p>
    <w:tbl>
      <w:tblPr>
        <w:tblStyle w:val="TableGrid"/>
        <w:tblW w:w="0" w:type="auto"/>
        <w:tblLook w:val="04A0"/>
      </w:tblPr>
      <w:tblGrid>
        <w:gridCol w:w="1644"/>
        <w:gridCol w:w="440"/>
        <w:gridCol w:w="440"/>
        <w:gridCol w:w="551"/>
        <w:gridCol w:w="551"/>
        <w:gridCol w:w="551"/>
        <w:gridCol w:w="551"/>
        <w:gridCol w:w="551"/>
        <w:gridCol w:w="551"/>
        <w:gridCol w:w="551"/>
        <w:gridCol w:w="551"/>
        <w:gridCol w:w="440"/>
        <w:gridCol w:w="551"/>
        <w:gridCol w:w="551"/>
        <w:gridCol w:w="551"/>
        <w:gridCol w:w="551"/>
      </w:tblGrid>
      <w:tr w:rsidR="00694C84" w:rsidTr="006A46B6">
        <w:tc>
          <w:tcPr>
            <w:tcW w:w="0" w:type="auto"/>
          </w:tcPr>
          <w:p w:rsidR="00694C84" w:rsidRDefault="00694C84">
            <w:r>
              <w:t>Time in weeks</w:t>
            </w:r>
          </w:p>
        </w:tc>
        <w:tc>
          <w:tcPr>
            <w:tcW w:w="0" w:type="auto"/>
          </w:tcPr>
          <w:p w:rsidR="00694C84" w:rsidRDefault="00694C84">
            <w:r>
              <w:t>0</w:t>
            </w:r>
          </w:p>
        </w:tc>
        <w:tc>
          <w:tcPr>
            <w:tcW w:w="0" w:type="auto"/>
          </w:tcPr>
          <w:p w:rsidR="00694C84" w:rsidRDefault="00694C84">
            <w:r>
              <w:t>5</w:t>
            </w:r>
          </w:p>
        </w:tc>
        <w:tc>
          <w:tcPr>
            <w:tcW w:w="0" w:type="auto"/>
          </w:tcPr>
          <w:p w:rsidR="00694C84" w:rsidRDefault="00694C84">
            <w:r>
              <w:t>10</w:t>
            </w:r>
          </w:p>
        </w:tc>
        <w:tc>
          <w:tcPr>
            <w:tcW w:w="0" w:type="auto"/>
          </w:tcPr>
          <w:p w:rsidR="00694C84" w:rsidRDefault="00694C84">
            <w:r>
              <w:t>15</w:t>
            </w:r>
          </w:p>
        </w:tc>
        <w:tc>
          <w:tcPr>
            <w:tcW w:w="0" w:type="auto"/>
          </w:tcPr>
          <w:p w:rsidR="00694C84" w:rsidRDefault="00694C84">
            <w:r>
              <w:t>20</w:t>
            </w:r>
          </w:p>
        </w:tc>
        <w:tc>
          <w:tcPr>
            <w:tcW w:w="0" w:type="auto"/>
          </w:tcPr>
          <w:p w:rsidR="00694C84" w:rsidRDefault="00694C84">
            <w:r>
              <w:t>25</w:t>
            </w:r>
          </w:p>
        </w:tc>
        <w:tc>
          <w:tcPr>
            <w:tcW w:w="0" w:type="auto"/>
          </w:tcPr>
          <w:p w:rsidR="00694C84" w:rsidRDefault="00694C84">
            <w:r>
              <w:t>30</w:t>
            </w:r>
          </w:p>
        </w:tc>
        <w:tc>
          <w:tcPr>
            <w:tcW w:w="0" w:type="auto"/>
          </w:tcPr>
          <w:p w:rsidR="00694C84" w:rsidRDefault="00694C84">
            <w:r>
              <w:t>35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94C84" w:rsidRDefault="00694C84">
            <w:r>
              <w:t>40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94C84" w:rsidRDefault="00694C84"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84" w:rsidRDefault="00694C84"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84" w:rsidRDefault="00694C84">
            <w:r>
              <w:t>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84" w:rsidRDefault="006A46B6">
            <w:r>
              <w:t>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84" w:rsidRDefault="006A46B6">
            <w:r>
              <w:t>65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84" w:rsidRDefault="006A46B6">
            <w:r>
              <w:t>70</w:t>
            </w:r>
          </w:p>
        </w:tc>
      </w:tr>
      <w:tr w:rsidR="00694C84" w:rsidTr="006A46B6">
        <w:tc>
          <w:tcPr>
            <w:tcW w:w="0" w:type="auto"/>
          </w:tcPr>
          <w:p w:rsidR="00694C84" w:rsidRDefault="00694C84">
            <w:r>
              <w:t>Musca domestica</w:t>
            </w:r>
          </w:p>
        </w:tc>
        <w:tc>
          <w:tcPr>
            <w:tcW w:w="0" w:type="auto"/>
          </w:tcPr>
          <w:p w:rsidR="00694C84" w:rsidRDefault="006A46B6">
            <w:r>
              <w:t>40</w:t>
            </w:r>
          </w:p>
        </w:tc>
        <w:tc>
          <w:tcPr>
            <w:tcW w:w="0" w:type="auto"/>
          </w:tcPr>
          <w:p w:rsidR="00694C84" w:rsidRDefault="006A46B6">
            <w:r>
              <w:t>70</w:t>
            </w:r>
          </w:p>
        </w:tc>
        <w:tc>
          <w:tcPr>
            <w:tcW w:w="0" w:type="auto"/>
          </w:tcPr>
          <w:p w:rsidR="00694C84" w:rsidRDefault="006A46B6">
            <w:r>
              <w:t>110</w:t>
            </w:r>
          </w:p>
        </w:tc>
        <w:tc>
          <w:tcPr>
            <w:tcW w:w="0" w:type="auto"/>
          </w:tcPr>
          <w:p w:rsidR="00694C84" w:rsidRDefault="006A46B6">
            <w:r>
              <w:t>260</w:t>
            </w:r>
          </w:p>
        </w:tc>
        <w:tc>
          <w:tcPr>
            <w:tcW w:w="0" w:type="auto"/>
          </w:tcPr>
          <w:p w:rsidR="00694C84" w:rsidRDefault="006A46B6">
            <w:r>
              <w:t>350</w:t>
            </w:r>
          </w:p>
        </w:tc>
        <w:tc>
          <w:tcPr>
            <w:tcW w:w="0" w:type="auto"/>
          </w:tcPr>
          <w:p w:rsidR="00694C84" w:rsidRDefault="006A46B6">
            <w:r>
              <w:t>480</w:t>
            </w:r>
          </w:p>
        </w:tc>
        <w:tc>
          <w:tcPr>
            <w:tcW w:w="0" w:type="auto"/>
          </w:tcPr>
          <w:p w:rsidR="00694C84" w:rsidRDefault="006A46B6">
            <w:r>
              <w:t>400</w:t>
            </w:r>
          </w:p>
        </w:tc>
        <w:tc>
          <w:tcPr>
            <w:tcW w:w="0" w:type="auto"/>
          </w:tcPr>
          <w:p w:rsidR="00694C84" w:rsidRDefault="006A46B6">
            <w:r>
              <w:t>395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94C84" w:rsidRDefault="006A46B6">
            <w:r>
              <w:t>350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94C84" w:rsidRDefault="006A46B6">
            <w: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84" w:rsidRDefault="006A46B6">
            <w:r>
              <w:t>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84" w:rsidRDefault="006A46B6">
            <w:r>
              <w:t>140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84" w:rsidRDefault="006A46B6">
            <w:r>
              <w:t>250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84" w:rsidRDefault="006A46B6">
            <w:r>
              <w:t>240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84" w:rsidRDefault="006A46B6">
            <w:r>
              <w:t>230</w:t>
            </w:r>
          </w:p>
        </w:tc>
      </w:tr>
      <w:tr w:rsidR="00694C84" w:rsidTr="006A46B6">
        <w:tc>
          <w:tcPr>
            <w:tcW w:w="0" w:type="auto"/>
          </w:tcPr>
          <w:p w:rsidR="00694C84" w:rsidRDefault="00694C84">
            <w:r>
              <w:t>Nasonia spp</w:t>
            </w:r>
          </w:p>
        </w:tc>
        <w:tc>
          <w:tcPr>
            <w:tcW w:w="0" w:type="auto"/>
          </w:tcPr>
          <w:p w:rsidR="00694C84" w:rsidRDefault="006A46B6">
            <w:r>
              <w:t>10</w:t>
            </w:r>
          </w:p>
        </w:tc>
        <w:tc>
          <w:tcPr>
            <w:tcW w:w="0" w:type="auto"/>
          </w:tcPr>
          <w:p w:rsidR="00694C84" w:rsidRDefault="006A46B6">
            <w:r>
              <w:t>20</w:t>
            </w:r>
          </w:p>
        </w:tc>
        <w:tc>
          <w:tcPr>
            <w:tcW w:w="0" w:type="auto"/>
          </w:tcPr>
          <w:p w:rsidR="00694C84" w:rsidRDefault="006A46B6">
            <w:r>
              <w:t xml:space="preserve">30 </w:t>
            </w:r>
          </w:p>
        </w:tc>
        <w:tc>
          <w:tcPr>
            <w:tcW w:w="0" w:type="auto"/>
          </w:tcPr>
          <w:p w:rsidR="00694C84" w:rsidRDefault="006A46B6">
            <w:r>
              <w:t>45</w:t>
            </w:r>
          </w:p>
        </w:tc>
        <w:tc>
          <w:tcPr>
            <w:tcW w:w="0" w:type="auto"/>
          </w:tcPr>
          <w:p w:rsidR="00694C84" w:rsidRDefault="006A46B6">
            <w:r>
              <w:t>100</w:t>
            </w:r>
          </w:p>
        </w:tc>
        <w:tc>
          <w:tcPr>
            <w:tcW w:w="0" w:type="auto"/>
          </w:tcPr>
          <w:p w:rsidR="00694C84" w:rsidRDefault="006A46B6">
            <w:r>
              <w:t>200</w:t>
            </w:r>
          </w:p>
        </w:tc>
        <w:tc>
          <w:tcPr>
            <w:tcW w:w="0" w:type="auto"/>
          </w:tcPr>
          <w:p w:rsidR="00694C84" w:rsidRDefault="006A46B6">
            <w:r>
              <w:t>300</w:t>
            </w:r>
          </w:p>
        </w:tc>
        <w:tc>
          <w:tcPr>
            <w:tcW w:w="0" w:type="auto"/>
          </w:tcPr>
          <w:p w:rsidR="00694C84" w:rsidRDefault="006A46B6">
            <w:r>
              <w:t>380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94C84" w:rsidRDefault="006A46B6">
            <w:r>
              <w:t>410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94C84" w:rsidRDefault="006A46B6">
            <w:r>
              <w:t>250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84" w:rsidRDefault="006A46B6">
            <w:r>
              <w:t>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84" w:rsidRDefault="006A46B6"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84" w:rsidRDefault="006A46B6">
            <w: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84" w:rsidRDefault="006A46B6">
            <w:r>
              <w:t>200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84" w:rsidRDefault="006A46B6">
            <w:r>
              <w:t>280</w:t>
            </w:r>
          </w:p>
        </w:tc>
      </w:tr>
    </w:tbl>
    <w:p w:rsidR="00694C84" w:rsidRDefault="00E97235">
      <w:r>
        <w:lastRenderedPageBreak/>
        <w:t>a) Using the same axes, plot graphs of population growth of organisms against time.        (8 marks)</w:t>
      </w:r>
    </w:p>
    <w:p w:rsidR="00BA2F5E" w:rsidRDefault="00BA2F5E">
      <w:r>
        <w:t>b) Account for the growth of:</w:t>
      </w:r>
    </w:p>
    <w:p w:rsidR="00BA2F5E" w:rsidRDefault="00BA2F5E">
      <w:r>
        <w:t xml:space="preserve">i) </w:t>
      </w:r>
      <w:r>
        <w:rPr>
          <w:u w:val="single"/>
        </w:rPr>
        <w:t xml:space="preserve">Musca domestica </w:t>
      </w:r>
      <w:r>
        <w:t>between 10</w:t>
      </w:r>
      <w:r w:rsidRPr="00BA2F5E">
        <w:rPr>
          <w:vertAlign w:val="superscript"/>
        </w:rPr>
        <w:t>th</w:t>
      </w:r>
      <w:r>
        <w:t xml:space="preserve"> week-25</w:t>
      </w:r>
      <w:r w:rsidRPr="00BA2F5E">
        <w:rPr>
          <w:vertAlign w:val="superscript"/>
        </w:rPr>
        <w:t>th</w:t>
      </w:r>
      <w:r>
        <w:t xml:space="preserve"> week.    (2 marks)</w:t>
      </w:r>
    </w:p>
    <w:p w:rsidR="00BA2F5E" w:rsidRDefault="00BA2F5E">
      <w:r>
        <w:t xml:space="preserve">ii) </w:t>
      </w:r>
      <w:r>
        <w:rPr>
          <w:u w:val="single"/>
        </w:rPr>
        <w:t xml:space="preserve">Nasonia </w:t>
      </w:r>
      <w:r>
        <w:t>spp between 40</w:t>
      </w:r>
      <w:r w:rsidRPr="00BA2F5E">
        <w:rPr>
          <w:vertAlign w:val="superscript"/>
        </w:rPr>
        <w:t>th</w:t>
      </w:r>
      <w:r>
        <w:t xml:space="preserve"> week-50</w:t>
      </w:r>
      <w:r w:rsidRPr="00BA2F5E">
        <w:rPr>
          <w:vertAlign w:val="superscript"/>
        </w:rPr>
        <w:t>th</w:t>
      </w:r>
      <w:r>
        <w:t xml:space="preserve"> week.             (2 marks)</w:t>
      </w:r>
    </w:p>
    <w:p w:rsidR="00C549B8" w:rsidRDefault="00C549B8">
      <w:r>
        <w:t>c) What is the population of:</w:t>
      </w:r>
    </w:p>
    <w:p w:rsidR="00C549B8" w:rsidRDefault="00C549B8">
      <w:r>
        <w:t>i) Nasonia spp on the 62</w:t>
      </w:r>
      <w:r w:rsidRPr="00C549B8">
        <w:rPr>
          <w:vertAlign w:val="superscript"/>
        </w:rPr>
        <w:t>nd</w:t>
      </w:r>
      <w:r>
        <w:t xml:space="preserve"> week.           (1 mark)</w:t>
      </w:r>
    </w:p>
    <w:p w:rsidR="00C549B8" w:rsidRDefault="00C549B8">
      <w:r>
        <w:t>ii) Musca domestica on the 4</w:t>
      </w:r>
      <w:r w:rsidRPr="00C549B8">
        <w:rPr>
          <w:vertAlign w:val="superscript"/>
        </w:rPr>
        <w:t>th</w:t>
      </w:r>
      <w:r>
        <w:t xml:space="preserve"> week               (1 mark)</w:t>
      </w:r>
    </w:p>
    <w:p w:rsidR="00C549B8" w:rsidRDefault="00C549B8">
      <w:r>
        <w:t>d) Bomex , another parasite of housefly was introduced into the ecosystem, what will be the effect on the population of:</w:t>
      </w:r>
    </w:p>
    <w:p w:rsidR="00C549B8" w:rsidRDefault="00C549B8">
      <w:r>
        <w:t>i) Musca domestica                       (1 mark)</w:t>
      </w:r>
    </w:p>
    <w:p w:rsidR="00C549B8" w:rsidRDefault="00C549B8">
      <w:r>
        <w:t>ii) Nasonia spp                                (1 mark)</w:t>
      </w:r>
    </w:p>
    <w:p w:rsidR="00C549B8" w:rsidRDefault="00C549B8"/>
    <w:p w:rsidR="00C549B8" w:rsidRDefault="00C549B8">
      <w:r>
        <w:t>e) In estimating the population of Musca domestica in the experiment above, capture-recapture method was used. Describe the procedure followed.                            (4 marks)</w:t>
      </w:r>
    </w:p>
    <w:p w:rsidR="00C549B8" w:rsidRDefault="00C549B8"/>
    <w:p w:rsidR="00C549B8" w:rsidRDefault="00C549B8"/>
    <w:p w:rsidR="00C549B8" w:rsidRDefault="00C549B8"/>
    <w:p w:rsidR="00C549B8" w:rsidRDefault="00C549B8"/>
    <w:p w:rsidR="00C549B8" w:rsidRDefault="00C549B8">
      <w:r>
        <w:t>7.  Describe how fruits and seeds are suited to their modes of dispersal.                        (20 marks)</w:t>
      </w:r>
    </w:p>
    <w:p w:rsidR="00414F6E" w:rsidRDefault="00414F6E"/>
    <w:p w:rsidR="00414F6E" w:rsidRDefault="00414F6E"/>
    <w:p w:rsidR="00414F6E" w:rsidRDefault="00414F6E"/>
    <w:p w:rsidR="00414F6E" w:rsidRDefault="00414F6E"/>
    <w:p w:rsidR="00414F6E" w:rsidRDefault="00414F6E"/>
    <w:p w:rsidR="00414F6E" w:rsidRDefault="00414F6E"/>
    <w:p w:rsidR="00414F6E" w:rsidRDefault="00414F6E"/>
    <w:p w:rsidR="00414F6E" w:rsidRDefault="00414F6E"/>
    <w:p w:rsidR="00414F6E" w:rsidRDefault="00414F6E"/>
    <w:p w:rsidR="00414F6E" w:rsidRDefault="00414F6E"/>
    <w:p w:rsidR="00C549B8" w:rsidRDefault="00C549B8"/>
    <w:p w:rsidR="00C549B8" w:rsidRDefault="00C549B8">
      <w:r>
        <w:t>8.  Describe the role of the liver in homeostasis in the human body.                               (20 marks)</w:t>
      </w:r>
    </w:p>
    <w:p w:rsidR="00BA2F5E" w:rsidRPr="00BA2F5E" w:rsidRDefault="00BA2F5E"/>
    <w:sectPr w:rsidR="00BA2F5E" w:rsidRPr="00BA2F5E" w:rsidSect="00E06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8C4E20"/>
    <w:rsid w:val="00037CDC"/>
    <w:rsid w:val="00353C76"/>
    <w:rsid w:val="00414F6E"/>
    <w:rsid w:val="00474226"/>
    <w:rsid w:val="004C3784"/>
    <w:rsid w:val="00694C84"/>
    <w:rsid w:val="006A46B6"/>
    <w:rsid w:val="008C4E20"/>
    <w:rsid w:val="00BA2F5E"/>
    <w:rsid w:val="00BB2281"/>
    <w:rsid w:val="00BB4A33"/>
    <w:rsid w:val="00C549B8"/>
    <w:rsid w:val="00D55827"/>
    <w:rsid w:val="00E067DD"/>
    <w:rsid w:val="00E818AE"/>
    <w:rsid w:val="00E9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2608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BUCCH</dc:creator>
  <cp:lastModifiedBy>HP 14</cp:lastModifiedBy>
  <cp:revision>10</cp:revision>
  <dcterms:created xsi:type="dcterms:W3CDTF">2017-02-27T06:37:00Z</dcterms:created>
  <dcterms:modified xsi:type="dcterms:W3CDTF">2017-03-03T17:43:00Z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