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84" w:rsidRDefault="002858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85859">
        <w:rPr>
          <w:rFonts w:ascii="Times New Roman" w:hAnsi="Times New Roman" w:cs="Times New Roman"/>
          <w:sz w:val="24"/>
          <w:szCs w:val="24"/>
          <w:u w:val="single"/>
        </w:rPr>
        <w:t>NGALA MEMORIAL GIRLS SECONDARY SCHOOL FORM THREE CAT 1 TERM1 2017</w:t>
      </w: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ATTEMPT ALL QUESTIONS. 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>1.</w:t>
      </w:r>
      <w:r>
        <w:tab/>
        <w:t>Molten sodium chloride and graphite both conduct electricity. State their difference in electrical conductivity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 w:rsidP="00285859">
      <w:pPr>
        <w:ind w:left="720" w:hanging="720"/>
      </w:pPr>
      <w:r>
        <w:rPr>
          <w:rFonts w:ascii="Times New Roman" w:hAnsi="Times New Roman" w:cs="Times New Roman"/>
          <w:sz w:val="24"/>
          <w:szCs w:val="24"/>
        </w:rPr>
        <w:t>2.</w:t>
      </w:r>
      <w:r w:rsidRPr="00285859">
        <w:t xml:space="preserve"> </w:t>
      </w:r>
      <w:r>
        <w:t>Compare the second ionization energy of magnesium with its first ionization energy. Explain your answer.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State six ways of preventing rusting.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Discuss four effects of rusting to the environment.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Explain the procedure of preparing </w:t>
      </w:r>
      <w:proofErr w:type="gramStart"/>
      <w:r>
        <w:rPr>
          <w:rFonts w:ascii="Times New Roman" w:hAnsi="Times New Roman" w:cs="Times New Roman"/>
          <w:sz w:val="24"/>
          <w:szCs w:val="24"/>
        </w:rPr>
        <w:t>carbon(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iv) oxide in the lab.          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Discuss the impacts of carbon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oxide to the environment           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 w:rsidP="00285859">
      <w:pPr>
        <w:ind w:left="720" w:hanging="720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t xml:space="preserve">The figure below shows a paper that was placed horizontally across the middle of a non-luminous flame and </w:t>
      </w:r>
      <w:proofErr w:type="gramStart"/>
      <w:r>
        <w:t>quickly  withdrawn</w:t>
      </w:r>
      <w:proofErr w:type="gramEnd"/>
      <w:r>
        <w:t>.</w:t>
      </w:r>
    </w:p>
    <w:p w:rsidR="00285859" w:rsidRDefault="00285859" w:rsidP="00285859">
      <w:pPr>
        <w:ind w:left="720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109220</wp:posOffset>
                </wp:positionV>
                <wp:extent cx="2476500" cy="1009650"/>
                <wp:effectExtent l="9525" t="1397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1009650"/>
                          <a:chOff x="2400" y="8895"/>
                          <a:chExt cx="3900" cy="159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400" y="8895"/>
                            <a:ext cx="1515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910" y="9360"/>
                            <a:ext cx="465" cy="495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745" y="9165"/>
                            <a:ext cx="810" cy="885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705" y="9165"/>
                            <a:ext cx="10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450" y="9555"/>
                            <a:ext cx="10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165" y="9750"/>
                            <a:ext cx="10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710" y="8910"/>
                            <a:ext cx="121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859" w:rsidRPr="00956B3C" w:rsidRDefault="00285859" w:rsidP="00285859">
                              <w:pPr>
                                <w:rPr>
                                  <w:b/>
                                </w:rPr>
                              </w:pPr>
                              <w:r w:rsidRPr="00956B3C">
                                <w:rPr>
                                  <w:b/>
                                </w:rPr>
                                <w:t xml:space="preserve">Paper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9360"/>
                            <a:ext cx="18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859" w:rsidRPr="00956B3C" w:rsidRDefault="00285859" w:rsidP="0028585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Charred black</w:t>
                              </w:r>
                              <w:r w:rsidRPr="00956B3C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200" y="9720"/>
                            <a:ext cx="18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859" w:rsidRPr="00956B3C" w:rsidRDefault="00285859" w:rsidP="00285859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Unburnt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956B3C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84pt;margin-top:8.6pt;width:195pt;height:79.5pt;z-index:251659264" coordorigin="2400,8895" coordsize="3900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">
                <v:rect id="Rectangle 3" o:spid="_x0000_s1027" style="position:absolute;left:2400;top:8895;width:1515;height:1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oval id="Oval 4" o:spid="_x0000_s1028" style="position:absolute;left:2910;top:9360;width:46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MrpcQA&#10;AADaAAAADwAAAGRycy9kb3ducmV2LnhtbESPT2vCQBTE7wW/w/KE3urGCqVGN0GUiqX04D+8PrPP&#10;JCb7NmQ3mn77bqHgcZj5zTDztDe1uFHrSssKxqMIBHFmdcm5gsP+4+UdhPPIGmvLpOCHHKTJ4GmO&#10;sbZ33tJt53MRStjFqKDwvomldFlBBt3INsTBu9jWoA+yzaVu8R7KTS1fo+hNGiw5LBTY0LKgrNp1&#10;RsFk3blTf9x00/Pn99d5Na6uxlZKPQ/7xQyEp94/wv/0RgcO/q6EGy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zK6XEAAAA2gAAAA8AAAAAAAAAAAAAAAAAmAIAAGRycy9k&#10;b3ducmV2LnhtbFBLBQYAAAAABAAEAPUAAACJAwAAAAA=&#10;" fillcolor="white [3201]" strokecolor="black [3200]" strokeweight="2.5pt">
                  <v:shadow color="#868686"/>
                </v:oval>
                <v:oval id="Oval 5" o:spid="_x0000_s1029" style="position:absolute;left:2745;top:9165;width:810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FyacEA&#10;AADaAAAADwAAAGRycy9kb3ducmV2LnhtbESPQWvCQBSE74L/YXlCb7pRS1qia7DBQq9N2/tr9pkN&#10;Zt+m2TVJ/323IHgcZuYbZp9PthUD9b5xrGC9SkAQV043XCv4/HhdPoPwAVlj65gU/JKH/DCf7THT&#10;buR3GspQiwhhn6ECE0KXSekrQxb9ynXE0Tu73mKIsq+l7nGMcNvKTZKk0mLDccFgR4Wh6lJerYKC&#10;ftCkJ/s9pElRvnxty3P71Cj1sJiOOxCBpnAP39pvWsEj/F+JN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xcmnBAAAA2gAAAA8AAAAAAAAAAAAAAAAAmAIAAGRycy9kb3du&#10;cmV2LnhtbFBLBQYAAAAABAAEAPUAAACGAwAAAAA=&#10;" filled="f" fillcolor="white [3201]" strokecolor="black [3200]" strokeweight="2.5pt">
                  <v:shadow color="#868686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3705;top:9165;width:10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7" o:spid="_x0000_s1031" type="#_x0000_t32" style="position:absolute;left:3450;top:9555;width:10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8" o:spid="_x0000_s1032" type="#_x0000_t32" style="position:absolute;left:3165;top:9750;width:10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4710;top:8910;width:12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285859" w:rsidRPr="00956B3C" w:rsidRDefault="00285859" w:rsidP="00285859">
                        <w:pPr>
                          <w:rPr>
                            <w:b/>
                          </w:rPr>
                        </w:pPr>
                        <w:r w:rsidRPr="00956B3C">
                          <w:rPr>
                            <w:b/>
                          </w:rPr>
                          <w:t xml:space="preserve">Paper </w:t>
                        </w:r>
                      </w:p>
                    </w:txbxContent>
                  </v:textbox>
                </v:shape>
                <v:shape id="Text Box 10" o:spid="_x0000_s1034" type="#_x0000_t202" style="position:absolute;left:4440;top:9360;width:186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285859" w:rsidRPr="00956B3C" w:rsidRDefault="00285859" w:rsidP="0028585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Charred black</w:t>
                        </w:r>
                        <w:r w:rsidRPr="00956B3C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" o:spid="_x0000_s1035" type="#_x0000_t202" style="position:absolute;left:4200;top:9720;width:186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285859" w:rsidRPr="00956B3C" w:rsidRDefault="00285859" w:rsidP="00285859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Unburnt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 w:rsidRPr="00956B3C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85859" w:rsidRPr="00956B3C" w:rsidRDefault="00285859" w:rsidP="00285859"/>
    <w:p w:rsidR="00285859" w:rsidRPr="00956B3C" w:rsidRDefault="00285859" w:rsidP="00285859"/>
    <w:p w:rsidR="00285859" w:rsidRPr="00956B3C" w:rsidRDefault="00285859" w:rsidP="00285859"/>
    <w:p w:rsidR="00285859" w:rsidRPr="00956B3C" w:rsidRDefault="00285859" w:rsidP="00285859"/>
    <w:p w:rsidR="00285859" w:rsidRPr="00956B3C" w:rsidRDefault="00285859" w:rsidP="00285859"/>
    <w:p w:rsidR="00285859" w:rsidRPr="00956B3C" w:rsidRDefault="00285859" w:rsidP="00285859"/>
    <w:p w:rsidR="00285859" w:rsidRDefault="00285859" w:rsidP="00285859"/>
    <w:p w:rsidR="00285859" w:rsidRDefault="00285859" w:rsidP="00285859"/>
    <w:p w:rsidR="00285859" w:rsidRDefault="00285859" w:rsidP="00285859">
      <w:r>
        <w:tab/>
        <w:t>(a) Exp</w:t>
      </w:r>
      <w:r w:rsidR="007B5A4D">
        <w:t>lain the observations</w:t>
      </w:r>
      <w:r w:rsidR="007B5A4D">
        <w:tab/>
      </w:r>
      <w:r w:rsidR="007B5A4D">
        <w:tab/>
      </w:r>
      <w:r w:rsidR="007B5A4D">
        <w:tab/>
      </w:r>
      <w:r w:rsidR="007B5A4D">
        <w:tab/>
      </w:r>
      <w:r w:rsidR="007B5A4D">
        <w:tab/>
      </w:r>
      <w:r w:rsidR="007B5A4D">
        <w:tab/>
      </w:r>
      <w:r w:rsidR="007B5A4D">
        <w:tab/>
      </w:r>
      <w:r w:rsidR="007B5A4D">
        <w:tab/>
      </w:r>
      <w:r w:rsidR="007B5A4D">
        <w:tab/>
        <w:t>(2</w:t>
      </w:r>
      <w:r>
        <w:t>mk)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lastRenderedPageBreak/>
        <w:tab/>
        <w:t>……………………………………………………………………………………………………..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285859" w:rsidRDefault="00285859" w:rsidP="00285859">
      <w:pPr>
        <w:ind w:firstLine="720"/>
      </w:pPr>
      <w:r>
        <w:t>(b) Why is luminous flame not used for heating in the laboratory</w:t>
      </w:r>
      <w:r w:rsidR="007B5A4D">
        <w:t>?</w:t>
      </w:r>
      <w:r w:rsidR="007B5A4D">
        <w:tab/>
      </w:r>
      <w:r w:rsidR="007B5A4D">
        <w:tab/>
      </w:r>
      <w:r w:rsidR="007B5A4D">
        <w:tab/>
      </w:r>
      <w:r w:rsidR="007B5A4D">
        <w:tab/>
        <w:t>(2</w:t>
      </w:r>
      <w:r>
        <w:t>mk)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285859" w:rsidRDefault="00285859" w:rsidP="00285859">
      <w:r>
        <w:tab/>
        <w:t>……………………………………………………………………………………………………..</w:t>
      </w:r>
    </w:p>
    <w:p w:rsidR="00285859" w:rsidRPr="007F31DC" w:rsidRDefault="00285859" w:rsidP="00285859">
      <w:pPr>
        <w:ind w:left="720" w:hanging="720"/>
        <w:rPr>
          <w:i/>
        </w:rPr>
      </w:pPr>
      <w:r>
        <w:t xml:space="preserve">8.  </w:t>
      </w:r>
      <w:r>
        <w:t>Use the information in the table below to answer the questions that follow</w:t>
      </w:r>
      <w:proofErr w:type="gramStart"/>
      <w:r>
        <w:t>.</w:t>
      </w:r>
      <w:r w:rsidRPr="007F31DC">
        <w:rPr>
          <w:i/>
        </w:rPr>
        <w:t>(</w:t>
      </w:r>
      <w:proofErr w:type="gramEnd"/>
      <w:r w:rsidRPr="007F31DC">
        <w:rPr>
          <w:i/>
        </w:rPr>
        <w:t>Letter A,B.C,D,E and Z are not actual symbols of elements)</w:t>
      </w:r>
      <w:r w:rsidRPr="007F31DC">
        <w:rPr>
          <w:i/>
        </w:rPr>
        <w:tab/>
      </w:r>
      <w:r w:rsidRPr="007F31DC">
        <w:rPr>
          <w:i/>
        </w:rPr>
        <w:tab/>
      </w:r>
      <w:r w:rsidRPr="007F31DC">
        <w:rPr>
          <w:i/>
        </w:rPr>
        <w:tab/>
      </w:r>
      <w:r w:rsidRPr="007F31DC">
        <w:rPr>
          <w:i/>
        </w:rPr>
        <w:tab/>
      </w:r>
    </w:p>
    <w:p w:rsidR="00285859" w:rsidRPr="007F31DC" w:rsidRDefault="00285859" w:rsidP="00285859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24"/>
        <w:gridCol w:w="1114"/>
        <w:gridCol w:w="1080"/>
        <w:gridCol w:w="1170"/>
        <w:gridCol w:w="1260"/>
        <w:gridCol w:w="1440"/>
        <w:gridCol w:w="1260"/>
      </w:tblGrid>
      <w:tr w:rsidR="00285859" w:rsidTr="00E64A59">
        <w:tc>
          <w:tcPr>
            <w:tcW w:w="1424" w:type="dxa"/>
          </w:tcPr>
          <w:p w:rsidR="00285859" w:rsidRDefault="00285859" w:rsidP="00E64A59">
            <w:r>
              <w:t xml:space="preserve">Oxide </w:t>
            </w:r>
          </w:p>
        </w:tc>
        <w:tc>
          <w:tcPr>
            <w:tcW w:w="1114" w:type="dxa"/>
          </w:tcPr>
          <w:p w:rsidR="00285859" w:rsidRDefault="00285859" w:rsidP="00E64A59">
            <w:r>
              <w:t>A</w:t>
            </w:r>
            <w:r w:rsidRPr="007F31DC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080" w:type="dxa"/>
          </w:tcPr>
          <w:p w:rsidR="00285859" w:rsidRDefault="00285859" w:rsidP="00E64A59">
            <w:r>
              <w:t>BO</w:t>
            </w:r>
          </w:p>
        </w:tc>
        <w:tc>
          <w:tcPr>
            <w:tcW w:w="1170" w:type="dxa"/>
          </w:tcPr>
          <w:p w:rsidR="00285859" w:rsidRDefault="00285859" w:rsidP="00E64A59">
            <w:r>
              <w:t>C</w:t>
            </w:r>
            <w:r w:rsidRPr="007F31DC">
              <w:rPr>
                <w:vertAlign w:val="subscript"/>
              </w:rPr>
              <w:t>2</w:t>
            </w:r>
            <w:r>
              <w:t>O</w:t>
            </w:r>
            <w:r w:rsidRPr="007F31DC">
              <w:rPr>
                <w:vertAlign w:val="subscript"/>
              </w:rPr>
              <w:t>3</w:t>
            </w:r>
          </w:p>
        </w:tc>
        <w:tc>
          <w:tcPr>
            <w:tcW w:w="1260" w:type="dxa"/>
          </w:tcPr>
          <w:p w:rsidR="00285859" w:rsidRDefault="00285859" w:rsidP="00E64A59">
            <w:r>
              <w:t>DO</w:t>
            </w:r>
            <w:r w:rsidRPr="007F31DC">
              <w:rPr>
                <w:vertAlign w:val="subscript"/>
              </w:rPr>
              <w:t>2</w:t>
            </w:r>
          </w:p>
        </w:tc>
        <w:tc>
          <w:tcPr>
            <w:tcW w:w="1440" w:type="dxa"/>
          </w:tcPr>
          <w:p w:rsidR="00285859" w:rsidRDefault="00285859" w:rsidP="00E64A59">
            <w:r>
              <w:t>E</w:t>
            </w:r>
            <w:r w:rsidRPr="007F31DC">
              <w:rPr>
                <w:vertAlign w:val="subscript"/>
              </w:rPr>
              <w:t>2</w:t>
            </w:r>
            <w:r>
              <w:t>O</w:t>
            </w:r>
            <w:r w:rsidRPr="007F31DC">
              <w:rPr>
                <w:vertAlign w:val="subscript"/>
              </w:rPr>
              <w:t>5</w:t>
            </w:r>
          </w:p>
        </w:tc>
        <w:tc>
          <w:tcPr>
            <w:tcW w:w="1260" w:type="dxa"/>
          </w:tcPr>
          <w:p w:rsidR="00285859" w:rsidRDefault="00285859" w:rsidP="00E64A59">
            <w:r>
              <w:t>ZO</w:t>
            </w:r>
            <w:r w:rsidRPr="007F31DC">
              <w:rPr>
                <w:vertAlign w:val="subscript"/>
              </w:rPr>
              <w:t>2</w:t>
            </w:r>
          </w:p>
        </w:tc>
      </w:tr>
      <w:tr w:rsidR="00285859" w:rsidTr="00E64A59">
        <w:tc>
          <w:tcPr>
            <w:tcW w:w="1424" w:type="dxa"/>
          </w:tcPr>
          <w:p w:rsidR="00285859" w:rsidRDefault="00285859" w:rsidP="00E64A59">
            <w:r>
              <w:t>P</w:t>
            </w:r>
            <w:r w:rsidRPr="009C0F98">
              <w:rPr>
                <w:vertAlign w:val="superscript"/>
              </w:rPr>
              <w:t>H</w:t>
            </w:r>
            <w:r>
              <w:t xml:space="preserve"> of oxide in water</w:t>
            </w:r>
          </w:p>
        </w:tc>
        <w:tc>
          <w:tcPr>
            <w:tcW w:w="1114" w:type="dxa"/>
          </w:tcPr>
          <w:p w:rsidR="00285859" w:rsidRDefault="00285859" w:rsidP="00E64A59">
            <w:r>
              <w:t>13</w:t>
            </w:r>
          </w:p>
        </w:tc>
        <w:tc>
          <w:tcPr>
            <w:tcW w:w="1080" w:type="dxa"/>
          </w:tcPr>
          <w:p w:rsidR="00285859" w:rsidRDefault="00285859" w:rsidP="00E64A59">
            <w:r>
              <w:t>9</w:t>
            </w:r>
          </w:p>
        </w:tc>
        <w:tc>
          <w:tcPr>
            <w:tcW w:w="1170" w:type="dxa"/>
          </w:tcPr>
          <w:p w:rsidR="00285859" w:rsidRDefault="00285859" w:rsidP="00E64A59">
            <w:r>
              <w:t>x</w:t>
            </w:r>
          </w:p>
        </w:tc>
        <w:tc>
          <w:tcPr>
            <w:tcW w:w="1260" w:type="dxa"/>
          </w:tcPr>
          <w:p w:rsidR="00285859" w:rsidRDefault="00285859" w:rsidP="00E64A59">
            <w:r>
              <w:t>x</w:t>
            </w:r>
          </w:p>
        </w:tc>
        <w:tc>
          <w:tcPr>
            <w:tcW w:w="1440" w:type="dxa"/>
          </w:tcPr>
          <w:p w:rsidR="00285859" w:rsidRDefault="00285859" w:rsidP="00E64A59">
            <w:r>
              <w:t>1</w:t>
            </w:r>
          </w:p>
        </w:tc>
        <w:tc>
          <w:tcPr>
            <w:tcW w:w="1260" w:type="dxa"/>
          </w:tcPr>
          <w:p w:rsidR="00285859" w:rsidRDefault="00285859" w:rsidP="00E64A59">
            <w:r>
              <w:t>4</w:t>
            </w:r>
          </w:p>
        </w:tc>
      </w:tr>
      <w:tr w:rsidR="00285859" w:rsidTr="00E64A59">
        <w:tc>
          <w:tcPr>
            <w:tcW w:w="1424" w:type="dxa"/>
          </w:tcPr>
          <w:p w:rsidR="00285859" w:rsidRDefault="00285859" w:rsidP="00E64A59">
            <w:r>
              <w:t xml:space="preserve">Melting point </w:t>
            </w:r>
          </w:p>
        </w:tc>
        <w:tc>
          <w:tcPr>
            <w:tcW w:w="1114" w:type="dxa"/>
          </w:tcPr>
          <w:p w:rsidR="00285859" w:rsidRDefault="00285859" w:rsidP="00E64A59">
            <w:r>
              <w:t>1193</w:t>
            </w:r>
          </w:p>
        </w:tc>
        <w:tc>
          <w:tcPr>
            <w:tcW w:w="1080" w:type="dxa"/>
          </w:tcPr>
          <w:p w:rsidR="00285859" w:rsidRDefault="00285859" w:rsidP="00E64A59">
            <w:r>
              <w:t>3075</w:t>
            </w:r>
          </w:p>
        </w:tc>
        <w:tc>
          <w:tcPr>
            <w:tcW w:w="1170" w:type="dxa"/>
          </w:tcPr>
          <w:p w:rsidR="00285859" w:rsidRDefault="00285859" w:rsidP="00E64A59">
            <w:r>
              <w:t>2045</w:t>
            </w:r>
          </w:p>
        </w:tc>
        <w:tc>
          <w:tcPr>
            <w:tcW w:w="1260" w:type="dxa"/>
          </w:tcPr>
          <w:p w:rsidR="00285859" w:rsidRDefault="00285859" w:rsidP="00E64A59">
            <w:r>
              <w:t>1728</w:t>
            </w:r>
          </w:p>
        </w:tc>
        <w:tc>
          <w:tcPr>
            <w:tcW w:w="1440" w:type="dxa"/>
          </w:tcPr>
          <w:p w:rsidR="00285859" w:rsidRDefault="00285859" w:rsidP="00E64A59">
            <w:r>
              <w:t>563</w:t>
            </w:r>
          </w:p>
        </w:tc>
        <w:tc>
          <w:tcPr>
            <w:tcW w:w="1260" w:type="dxa"/>
          </w:tcPr>
          <w:p w:rsidR="00285859" w:rsidRDefault="00285859" w:rsidP="00E64A59">
            <w:r>
              <w:t>-91</w:t>
            </w:r>
          </w:p>
        </w:tc>
      </w:tr>
    </w:tbl>
    <w:p w:rsidR="00285859" w:rsidRDefault="00285859" w:rsidP="00285859">
      <w:pPr>
        <w:pStyle w:val="ListParagraph"/>
        <w:numPr>
          <w:ilvl w:val="0"/>
          <w:numId w:val="1"/>
        </w:numPr>
      </w:pPr>
      <w:r>
        <w:t>Identify oxide with the following structures</w:t>
      </w:r>
    </w:p>
    <w:p w:rsidR="00285859" w:rsidRDefault="00285859" w:rsidP="00285859">
      <w:pPr>
        <w:ind w:left="360" w:firstLine="720"/>
      </w:pPr>
      <w:r>
        <w:t>(</w:t>
      </w:r>
      <w:proofErr w:type="spellStart"/>
      <w:r>
        <w:t>i</w:t>
      </w:r>
      <w:proofErr w:type="spellEnd"/>
      <w:r>
        <w:t>) Giant atomic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½</w:t>
      </w:r>
      <w:proofErr w:type="gramEnd"/>
      <w:r>
        <w:t xml:space="preserve"> </w:t>
      </w:r>
      <w:proofErr w:type="spellStart"/>
      <w:r>
        <w:t>mk</w:t>
      </w:r>
      <w:proofErr w:type="spellEnd"/>
      <w:r>
        <w:t>)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ab/>
      </w:r>
      <w:r>
        <w:tab/>
        <w:t>……………………………………………………………………………………………………..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ab/>
        <w:t xml:space="preserve">    (i</w:t>
      </w:r>
      <w:r>
        <w:t xml:space="preserve">i) Simple molecular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</w:t>
      </w:r>
      <w:proofErr w:type="spellStart"/>
      <w:r>
        <w:t>mk</w:t>
      </w:r>
      <w:proofErr w:type="spellEnd"/>
      <w:r>
        <w:t>)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ab/>
      </w:r>
      <w:r>
        <w:tab/>
        <w:t>……………………………………………………………………………………………………..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ab/>
        <w:t xml:space="preserve">(b) Write another formula of the oxide formed when E and oxygen combine apart from the one </w:t>
      </w:r>
    </w:p>
    <w:p w:rsidR="00285859" w:rsidRDefault="00285859" w:rsidP="00285859">
      <w:pPr>
        <w:ind w:left="720"/>
      </w:pPr>
      <w:r>
        <w:t xml:space="preserve">    </w:t>
      </w:r>
      <w:proofErr w:type="gramStart"/>
      <w:r>
        <w:t>given</w:t>
      </w:r>
      <w:proofErr w:type="gramEnd"/>
      <w:r>
        <w:t xml:space="preserve"> above.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>
        <w:t>mk)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285859" w:rsidRDefault="00285859" w:rsidP="00285859">
      <w:pPr>
        <w:ind w:left="720"/>
      </w:pPr>
      <w:r>
        <w:t>(c) Explain why DO</w:t>
      </w:r>
      <w:r w:rsidRPr="005C48DA">
        <w:rPr>
          <w:vertAlign w:val="subscript"/>
        </w:rPr>
        <w:t>2</w:t>
      </w:r>
      <w:r>
        <w:t xml:space="preserve"> is a solid at room temperature and pressure while ZO</w:t>
      </w:r>
      <w:r w:rsidRPr="005C48DA">
        <w:rPr>
          <w:vertAlign w:val="subscript"/>
        </w:rPr>
        <w:t>2</w:t>
      </w:r>
      <w:r w:rsidR="007B5A4D">
        <w:t xml:space="preserve"> is a gas</w:t>
      </w:r>
      <w:r w:rsidR="007B5A4D">
        <w:tab/>
        <w:t>(4</w:t>
      </w:r>
      <w:bookmarkStart w:id="0" w:name="_GoBack"/>
      <w:bookmarkEnd w:id="0"/>
      <w:r>
        <w:t>mks)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285859" w:rsidRDefault="00285859" w:rsidP="00285859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285859" w:rsidRDefault="00285859" w:rsidP="00285859">
      <w:pPr>
        <w:rPr>
          <w:rFonts w:ascii="Times New Roman" w:hAnsi="Times New Roman" w:cs="Times New Roman"/>
          <w:sz w:val="24"/>
          <w:szCs w:val="24"/>
        </w:rPr>
      </w:pPr>
    </w:p>
    <w:p w:rsidR="00285859" w:rsidRDefault="00285859">
      <w:pPr>
        <w:rPr>
          <w:rFonts w:ascii="Times New Roman" w:hAnsi="Times New Roman" w:cs="Times New Roman"/>
          <w:sz w:val="24"/>
          <w:szCs w:val="24"/>
        </w:rPr>
      </w:pPr>
    </w:p>
    <w:p w:rsidR="00285859" w:rsidRPr="00285859" w:rsidRDefault="00285859">
      <w:pPr>
        <w:rPr>
          <w:rFonts w:ascii="Times New Roman" w:hAnsi="Times New Roman" w:cs="Times New Roman"/>
          <w:sz w:val="24"/>
          <w:szCs w:val="24"/>
        </w:rPr>
      </w:pPr>
    </w:p>
    <w:sectPr w:rsidR="00285859" w:rsidRPr="00285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64146"/>
    <w:multiLevelType w:val="hybridMultilevel"/>
    <w:tmpl w:val="B09855B6"/>
    <w:lvl w:ilvl="0" w:tplc="C67AEE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59"/>
    <w:rsid w:val="00285859"/>
    <w:rsid w:val="007B5A4D"/>
    <w:rsid w:val="009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5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58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5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58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 ASSIGNMENTS</dc:creator>
  <cp:lastModifiedBy>STUDENTS ASSIGNMENTS</cp:lastModifiedBy>
  <cp:revision>1</cp:revision>
  <dcterms:created xsi:type="dcterms:W3CDTF">2017-01-05T13:54:00Z</dcterms:created>
  <dcterms:modified xsi:type="dcterms:W3CDTF">2017-01-05T14:06:00Z</dcterms:modified>
</cp:coreProperties>
</file>