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6F44F9">
        <w:rPr>
          <w:rFonts w:ascii="Times New Roman" w:eastAsiaTheme="minorHAnsi" w:hAnsi="Times New Roman"/>
          <w:b/>
          <w:sz w:val="28"/>
          <w:szCs w:val="28"/>
        </w:rPr>
        <w:t>TECHNICAL UNIVERSITY OF MOMBASA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6F44F9">
        <w:rPr>
          <w:rFonts w:ascii="Times New Roman" w:eastAsiaTheme="minorHAnsi" w:hAnsi="Times New Roman"/>
          <w:b/>
          <w:i/>
          <w:sz w:val="28"/>
          <w:szCs w:val="28"/>
        </w:rPr>
        <w:t>School of Business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F44F9">
        <w:rPr>
          <w:rFonts w:ascii="Times New Roman" w:eastAsiaTheme="minorHAnsi" w:hAnsi="Times New Roman"/>
          <w:sz w:val="28"/>
          <w:szCs w:val="28"/>
        </w:rPr>
        <w:t>DEPARTMENT OF BUSINESS ADMINISTRATION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F44F9">
        <w:rPr>
          <w:rFonts w:ascii="Times New Roman" w:eastAsiaTheme="minorHAnsi" w:hAnsi="Times New Roman"/>
          <w:b/>
          <w:sz w:val="28"/>
          <w:szCs w:val="28"/>
        </w:rPr>
        <w:t>B</w:t>
      </w:r>
      <w:r w:rsidR="006F44F9" w:rsidRPr="006F44F9">
        <w:rPr>
          <w:rFonts w:ascii="Times New Roman" w:eastAsiaTheme="minorHAnsi" w:hAnsi="Times New Roman"/>
          <w:b/>
          <w:sz w:val="28"/>
          <w:szCs w:val="28"/>
        </w:rPr>
        <w:t>MK 2102</w:t>
      </w:r>
      <w:r w:rsidRPr="006F44F9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6F44F9" w:rsidRPr="006F44F9">
        <w:rPr>
          <w:rFonts w:ascii="Times New Roman" w:eastAsiaTheme="minorHAnsi" w:hAnsi="Times New Roman"/>
          <w:b/>
          <w:sz w:val="28"/>
          <w:szCs w:val="28"/>
        </w:rPr>
        <w:t>MARKETING OPERATIONS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F44F9">
        <w:rPr>
          <w:rFonts w:ascii="Times New Roman" w:eastAsiaTheme="minorHAnsi" w:hAnsi="Times New Roman"/>
          <w:b/>
          <w:sz w:val="28"/>
          <w:szCs w:val="28"/>
        </w:rPr>
        <w:t>SERIES</w:t>
      </w:r>
      <w:r w:rsidRPr="006F44F9">
        <w:rPr>
          <w:rFonts w:ascii="Times New Roman" w:eastAsiaTheme="minorHAnsi" w:hAnsi="Times New Roman"/>
          <w:sz w:val="28"/>
          <w:szCs w:val="28"/>
        </w:rPr>
        <w:t xml:space="preserve">: </w:t>
      </w:r>
      <w:r w:rsidR="006F44F9" w:rsidRPr="006F44F9">
        <w:rPr>
          <w:rFonts w:ascii="Times New Roman" w:eastAsiaTheme="minorHAnsi" w:hAnsi="Times New Roman"/>
          <w:sz w:val="28"/>
          <w:szCs w:val="28"/>
        </w:rPr>
        <w:t xml:space="preserve">APRIL </w:t>
      </w:r>
      <w:r w:rsidRPr="006F44F9">
        <w:rPr>
          <w:rFonts w:ascii="Times New Roman" w:eastAsiaTheme="minorHAnsi" w:hAnsi="Times New Roman"/>
          <w:sz w:val="28"/>
          <w:szCs w:val="28"/>
        </w:rPr>
        <w:t>201</w:t>
      </w:r>
      <w:r w:rsidR="006F44F9" w:rsidRPr="006F44F9">
        <w:rPr>
          <w:rFonts w:ascii="Times New Roman" w:eastAsiaTheme="minorHAnsi" w:hAnsi="Times New Roman"/>
          <w:sz w:val="28"/>
          <w:szCs w:val="28"/>
        </w:rPr>
        <w:t>6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F44F9">
        <w:rPr>
          <w:rFonts w:ascii="Times New Roman" w:eastAsiaTheme="minorHAnsi" w:hAnsi="Times New Roman"/>
          <w:b/>
          <w:sz w:val="28"/>
          <w:szCs w:val="28"/>
        </w:rPr>
        <w:t>TIME</w:t>
      </w:r>
      <w:r w:rsidRPr="006F44F9">
        <w:rPr>
          <w:rFonts w:ascii="Times New Roman" w:eastAsiaTheme="minorHAnsi" w:hAnsi="Times New Roman"/>
          <w:sz w:val="28"/>
          <w:szCs w:val="28"/>
        </w:rPr>
        <w:t>: 2 HOURS</w:t>
      </w:r>
    </w:p>
    <w:p w:rsidR="00E26D4C" w:rsidRPr="006F44F9" w:rsidRDefault="00E26D4C" w:rsidP="006F44F9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26D4C" w:rsidRPr="006F44F9" w:rsidRDefault="00E26D4C" w:rsidP="006F44F9">
      <w:pPr>
        <w:spacing w:line="48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6F44F9">
        <w:rPr>
          <w:rFonts w:ascii="Times New Roman" w:eastAsiaTheme="minorHAnsi" w:hAnsi="Times New Roman"/>
          <w:b/>
          <w:sz w:val="28"/>
          <w:szCs w:val="28"/>
          <w:u w:val="single"/>
        </w:rPr>
        <w:t>INSTRUCTIONS</w:t>
      </w:r>
    </w:p>
    <w:p w:rsidR="00E26D4C" w:rsidRPr="006F44F9" w:rsidRDefault="00E26D4C" w:rsidP="006F44F9">
      <w:pPr>
        <w:numPr>
          <w:ilvl w:val="0"/>
          <w:numId w:val="11"/>
        </w:numPr>
        <w:spacing w:line="48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F44F9">
        <w:rPr>
          <w:rFonts w:ascii="Times New Roman" w:eastAsiaTheme="minorHAnsi" w:hAnsi="Times New Roman"/>
          <w:sz w:val="28"/>
          <w:szCs w:val="28"/>
        </w:rPr>
        <w:t>This paper consists of FIVE questions.</w:t>
      </w:r>
    </w:p>
    <w:p w:rsidR="00E26D4C" w:rsidRPr="006F44F9" w:rsidRDefault="00E26D4C" w:rsidP="006F44F9">
      <w:pPr>
        <w:numPr>
          <w:ilvl w:val="0"/>
          <w:numId w:val="11"/>
        </w:numPr>
        <w:spacing w:line="48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F44F9">
        <w:rPr>
          <w:rFonts w:ascii="Times New Roman" w:eastAsiaTheme="minorHAnsi" w:hAnsi="Times New Roman"/>
          <w:sz w:val="28"/>
          <w:szCs w:val="28"/>
        </w:rPr>
        <w:t>Answer question ONE (Compulsory) and any other TWO questions</w:t>
      </w:r>
    </w:p>
    <w:p w:rsidR="00E26D4C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6D4C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6D4C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6D4C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56A8" w:rsidRPr="006F44F9" w:rsidRDefault="006256A8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4F9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6D4C" w:rsidRPr="006F44F9">
        <w:rPr>
          <w:rFonts w:ascii="Times New Roman" w:hAnsi="Times New Roman"/>
          <w:b/>
          <w:sz w:val="24"/>
          <w:szCs w:val="24"/>
        </w:rPr>
        <w:t>ONE</w:t>
      </w:r>
    </w:p>
    <w:p w:rsidR="006256A8" w:rsidRPr="006F44F9" w:rsidRDefault="006256A8" w:rsidP="006F44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Define the following terms</w:t>
      </w:r>
    </w:p>
    <w:p w:rsidR="006256A8" w:rsidRPr="006F44F9" w:rsidRDefault="006256A8" w:rsidP="006F44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Target marketing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</w:t>
      </w:r>
      <w:r w:rsidR="00554ECB" w:rsidRPr="006F44F9">
        <w:rPr>
          <w:rFonts w:ascii="Times New Roman" w:hAnsi="Times New Roman"/>
          <w:sz w:val="24"/>
          <w:szCs w:val="24"/>
        </w:rPr>
        <w:t xml:space="preserve">  </w:t>
      </w:r>
      <w:r w:rsidRPr="006F44F9">
        <w:rPr>
          <w:rFonts w:ascii="Times New Roman" w:hAnsi="Times New Roman"/>
          <w:sz w:val="24"/>
          <w:szCs w:val="24"/>
        </w:rPr>
        <w:t>( 2 marks)</w:t>
      </w:r>
    </w:p>
    <w:p w:rsidR="006256A8" w:rsidRPr="006F44F9" w:rsidRDefault="006256A8" w:rsidP="006F44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An organization’s marketing macro-environment</w:t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   </w:t>
      </w:r>
      <w:r w:rsidRPr="006F44F9">
        <w:rPr>
          <w:rFonts w:ascii="Times New Roman" w:hAnsi="Times New Roman"/>
          <w:sz w:val="24"/>
          <w:szCs w:val="24"/>
        </w:rPr>
        <w:tab/>
      </w:r>
      <w:r w:rsidR="00554ECB" w:rsidRPr="006F44F9">
        <w:rPr>
          <w:rFonts w:ascii="Times New Roman" w:hAnsi="Times New Roman"/>
          <w:sz w:val="24"/>
          <w:szCs w:val="24"/>
        </w:rPr>
        <w:t xml:space="preserve">           </w:t>
      </w:r>
      <w:r w:rsidR="000D4759" w:rsidRPr="006F44F9">
        <w:rPr>
          <w:rFonts w:ascii="Times New Roman" w:hAnsi="Times New Roman"/>
          <w:sz w:val="24"/>
          <w:szCs w:val="24"/>
        </w:rPr>
        <w:t xml:space="preserve">        </w:t>
      </w:r>
      <w:r w:rsidRPr="006F44F9">
        <w:rPr>
          <w:rFonts w:ascii="Times New Roman" w:hAnsi="Times New Roman"/>
          <w:sz w:val="24"/>
          <w:szCs w:val="24"/>
        </w:rPr>
        <w:t>(2 marks)</w:t>
      </w:r>
    </w:p>
    <w:p w:rsidR="006256A8" w:rsidRPr="006F44F9" w:rsidRDefault="006256A8" w:rsidP="006F44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 xml:space="preserve">Secondary </w:t>
      </w:r>
      <w:r w:rsidR="00186E48" w:rsidRPr="006F44F9">
        <w:rPr>
          <w:rFonts w:ascii="Times New Roman" w:hAnsi="Times New Roman"/>
          <w:sz w:val="24"/>
          <w:szCs w:val="24"/>
        </w:rPr>
        <w:t>marketing data</w:t>
      </w:r>
      <w:r w:rsidR="00186E48" w:rsidRPr="006F44F9">
        <w:rPr>
          <w:rFonts w:ascii="Times New Roman" w:hAnsi="Times New Roman"/>
          <w:sz w:val="24"/>
          <w:szCs w:val="24"/>
        </w:rPr>
        <w:tab/>
      </w:r>
      <w:r w:rsidR="00186E48" w:rsidRPr="006F44F9">
        <w:rPr>
          <w:rFonts w:ascii="Times New Roman" w:hAnsi="Times New Roman"/>
          <w:sz w:val="24"/>
          <w:szCs w:val="24"/>
        </w:rPr>
        <w:tab/>
      </w:r>
      <w:r w:rsidR="00186E48"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  </w:t>
      </w:r>
      <w:r w:rsidR="00554ECB" w:rsidRPr="006F44F9">
        <w:rPr>
          <w:rFonts w:ascii="Times New Roman" w:hAnsi="Times New Roman"/>
          <w:sz w:val="24"/>
          <w:szCs w:val="24"/>
        </w:rPr>
        <w:t xml:space="preserve"> </w:t>
      </w:r>
      <w:r w:rsidRPr="006F44F9">
        <w:rPr>
          <w:rFonts w:ascii="Times New Roman" w:hAnsi="Times New Roman"/>
          <w:sz w:val="24"/>
          <w:szCs w:val="24"/>
        </w:rPr>
        <w:t>(2 marks)</w:t>
      </w:r>
    </w:p>
    <w:p w:rsidR="006256A8" w:rsidRPr="006F44F9" w:rsidRDefault="006256A8" w:rsidP="006F44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Micro-marketing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   </w:t>
      </w:r>
      <w:r w:rsidRPr="006F44F9">
        <w:rPr>
          <w:rFonts w:ascii="Times New Roman" w:hAnsi="Times New Roman"/>
          <w:sz w:val="24"/>
          <w:szCs w:val="24"/>
        </w:rPr>
        <w:t>(2 marks)</w:t>
      </w:r>
    </w:p>
    <w:p w:rsidR="006256A8" w:rsidRPr="006F44F9" w:rsidRDefault="006256A8" w:rsidP="006F44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segmentation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</w:t>
      </w:r>
      <w:r w:rsidR="00554ECB" w:rsidRPr="006F44F9">
        <w:rPr>
          <w:rFonts w:ascii="Times New Roman" w:hAnsi="Times New Roman"/>
          <w:sz w:val="24"/>
          <w:szCs w:val="24"/>
        </w:rPr>
        <w:t xml:space="preserve">   </w:t>
      </w:r>
      <w:r w:rsidRPr="006F44F9">
        <w:rPr>
          <w:rFonts w:ascii="Times New Roman" w:hAnsi="Times New Roman"/>
          <w:sz w:val="24"/>
          <w:szCs w:val="24"/>
        </w:rPr>
        <w:t>(2 marks)</w:t>
      </w:r>
    </w:p>
    <w:p w:rsidR="006256A8" w:rsidRPr="006F44F9" w:rsidRDefault="006256A8" w:rsidP="006F44F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 xml:space="preserve">  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</w:p>
    <w:p w:rsidR="006256A8" w:rsidRPr="006F44F9" w:rsidRDefault="006256A8" w:rsidP="006F44F9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4F9">
        <w:rPr>
          <w:rFonts w:ascii="Times New Roman" w:eastAsiaTheme="minorHAnsi" w:hAnsi="Times New Roman"/>
          <w:sz w:val="24"/>
          <w:szCs w:val="24"/>
        </w:rPr>
        <w:t>Describe the following terms and state their component parts:</w:t>
      </w:r>
    </w:p>
    <w:p w:rsidR="006256A8" w:rsidRPr="006F44F9" w:rsidRDefault="00554ECB" w:rsidP="006F44F9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F44F9">
        <w:rPr>
          <w:rFonts w:ascii="Times New Roman" w:eastAsiaTheme="minorHAnsi" w:hAnsi="Times New Roman"/>
          <w:sz w:val="24"/>
          <w:szCs w:val="24"/>
        </w:rPr>
        <w:t xml:space="preserve">Marketing </w:t>
      </w:r>
      <w:r w:rsidR="000D4759" w:rsidRPr="006F44F9">
        <w:rPr>
          <w:rFonts w:ascii="Times New Roman" w:eastAsiaTheme="minorHAnsi" w:hAnsi="Times New Roman"/>
          <w:sz w:val="24"/>
          <w:szCs w:val="24"/>
        </w:rPr>
        <w:t>mix</w:t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</w:r>
      <w:r w:rsidR="000D4759" w:rsidRPr="006F44F9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Pr="006F44F9">
        <w:rPr>
          <w:rFonts w:ascii="Times New Roman" w:eastAsiaTheme="minorHAnsi" w:hAnsi="Times New Roman"/>
          <w:sz w:val="24"/>
          <w:szCs w:val="24"/>
        </w:rPr>
        <w:t>(5 marks</w:t>
      </w:r>
    </w:p>
    <w:p w:rsidR="006256A8" w:rsidRPr="006F44F9" w:rsidRDefault="006256A8" w:rsidP="006F44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eastAsiaTheme="minorHAnsi" w:hAnsi="Times New Roman"/>
          <w:sz w:val="24"/>
          <w:szCs w:val="24"/>
        </w:rPr>
        <w:t>Promotional mix</w:t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Pr="006F44F9">
        <w:rPr>
          <w:rFonts w:ascii="Times New Roman" w:eastAsiaTheme="minorHAnsi" w:hAnsi="Times New Roman"/>
          <w:sz w:val="24"/>
          <w:szCs w:val="24"/>
        </w:rPr>
        <w:tab/>
      </w:r>
      <w:r w:rsidR="00554ECB" w:rsidRPr="006F44F9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6F44F9">
        <w:rPr>
          <w:rFonts w:ascii="Times New Roman" w:eastAsiaTheme="minorHAnsi" w:hAnsi="Times New Roman"/>
          <w:sz w:val="24"/>
          <w:szCs w:val="24"/>
        </w:rPr>
        <w:t xml:space="preserve"> (5 marks)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</w:p>
    <w:p w:rsidR="006256A8" w:rsidRPr="006F44F9" w:rsidRDefault="006256A8" w:rsidP="006F44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Explain the following marketing management philosophies:</w:t>
      </w:r>
    </w:p>
    <w:p w:rsidR="006256A8" w:rsidRPr="006F44F9" w:rsidRDefault="006256A8" w:rsidP="006F44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The marketing concept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554ECB" w:rsidRPr="006F44F9">
        <w:rPr>
          <w:rFonts w:ascii="Times New Roman" w:hAnsi="Times New Roman"/>
          <w:sz w:val="24"/>
          <w:szCs w:val="24"/>
        </w:rPr>
        <w:t xml:space="preserve">          </w:t>
      </w:r>
      <w:r w:rsidRPr="006F44F9">
        <w:rPr>
          <w:rFonts w:ascii="Times New Roman" w:hAnsi="Times New Roman"/>
          <w:sz w:val="24"/>
          <w:szCs w:val="24"/>
        </w:rPr>
        <w:t xml:space="preserve"> </w:t>
      </w:r>
      <w:r w:rsidR="009F253F" w:rsidRPr="006F44F9">
        <w:rPr>
          <w:rFonts w:ascii="Times New Roman" w:hAnsi="Times New Roman"/>
          <w:sz w:val="24"/>
          <w:szCs w:val="24"/>
        </w:rPr>
        <w:t xml:space="preserve">         </w:t>
      </w:r>
      <w:r w:rsidRPr="006F44F9">
        <w:rPr>
          <w:rFonts w:ascii="Times New Roman" w:hAnsi="Times New Roman"/>
          <w:sz w:val="24"/>
          <w:szCs w:val="24"/>
        </w:rPr>
        <w:t>(5 marks)</w:t>
      </w:r>
    </w:p>
    <w:p w:rsidR="006256A8" w:rsidRPr="006F44F9" w:rsidRDefault="006256A8" w:rsidP="006F44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The societal concept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0D4759" w:rsidRPr="006F44F9">
        <w:rPr>
          <w:rFonts w:ascii="Times New Roman" w:hAnsi="Times New Roman"/>
          <w:sz w:val="24"/>
          <w:szCs w:val="24"/>
        </w:rPr>
        <w:t xml:space="preserve">     </w:t>
      </w:r>
      <w:r w:rsidR="009F253F" w:rsidRPr="006F44F9">
        <w:rPr>
          <w:rFonts w:ascii="Times New Roman" w:hAnsi="Times New Roman"/>
          <w:sz w:val="24"/>
          <w:szCs w:val="24"/>
        </w:rPr>
        <w:t xml:space="preserve"> </w:t>
      </w:r>
      <w:r w:rsidR="000D4759" w:rsidRPr="006F44F9">
        <w:rPr>
          <w:rFonts w:ascii="Times New Roman" w:hAnsi="Times New Roman"/>
          <w:sz w:val="24"/>
          <w:szCs w:val="24"/>
        </w:rPr>
        <w:t xml:space="preserve"> </w:t>
      </w:r>
      <w:r w:rsidRPr="006F44F9">
        <w:rPr>
          <w:rFonts w:ascii="Times New Roman" w:hAnsi="Times New Roman"/>
          <w:sz w:val="24"/>
          <w:szCs w:val="24"/>
        </w:rPr>
        <w:t xml:space="preserve"> (5 marks)</w:t>
      </w:r>
    </w:p>
    <w:p w:rsidR="00E26D4C" w:rsidRPr="006F44F9" w:rsidRDefault="00E26D4C" w:rsidP="006F44F9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256A8" w:rsidRPr="006F44F9" w:rsidRDefault="009F253F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4F9">
        <w:rPr>
          <w:rFonts w:ascii="Times New Roman" w:hAnsi="Times New Roman"/>
          <w:b/>
          <w:sz w:val="24"/>
          <w:szCs w:val="24"/>
        </w:rPr>
        <w:t>QUESTION TWO</w:t>
      </w:r>
    </w:p>
    <w:p w:rsidR="006256A8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a) Define u</w:t>
      </w:r>
      <w:r w:rsidR="00BE015D" w:rsidRPr="006F44F9">
        <w:rPr>
          <w:rFonts w:ascii="Times New Roman" w:hAnsi="Times New Roman"/>
          <w:sz w:val="24"/>
          <w:szCs w:val="24"/>
        </w:rPr>
        <w:t>ndifferentiated</w:t>
      </w:r>
      <w:r w:rsidRPr="006F44F9">
        <w:rPr>
          <w:rFonts w:ascii="Times New Roman" w:hAnsi="Times New Roman"/>
          <w:sz w:val="24"/>
          <w:szCs w:val="24"/>
        </w:rPr>
        <w:t xml:space="preserve"> and concentrated mar</w:t>
      </w:r>
      <w:r w:rsidR="000D4759" w:rsidRPr="006F44F9">
        <w:rPr>
          <w:rFonts w:ascii="Times New Roman" w:hAnsi="Times New Roman"/>
          <w:sz w:val="24"/>
          <w:szCs w:val="24"/>
        </w:rPr>
        <w:t>ket-coverage strategies.</w:t>
      </w:r>
      <w:r w:rsidR="009F253F" w:rsidRPr="006F44F9">
        <w:rPr>
          <w:rFonts w:ascii="Times New Roman" w:hAnsi="Times New Roman"/>
          <w:sz w:val="24"/>
          <w:szCs w:val="24"/>
        </w:rPr>
        <w:t xml:space="preserve">                       </w:t>
      </w:r>
      <w:r w:rsidR="00554ECB" w:rsidRPr="006F44F9">
        <w:rPr>
          <w:rFonts w:ascii="Times New Roman" w:hAnsi="Times New Roman"/>
          <w:sz w:val="24"/>
          <w:szCs w:val="24"/>
        </w:rPr>
        <w:t>(10 marks)</w:t>
      </w:r>
      <w:r w:rsidRPr="006F44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F253F" w:rsidRPr="006F44F9" w:rsidRDefault="006256A8" w:rsidP="006F44F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 xml:space="preserve">b) The buying process starts long before actual purchase and continues long after. Briefly </w:t>
      </w:r>
      <w:r w:rsidR="009F253F" w:rsidRPr="006F44F9">
        <w:rPr>
          <w:rFonts w:ascii="Times New Roman" w:hAnsi="Times New Roman"/>
          <w:sz w:val="24"/>
          <w:szCs w:val="24"/>
        </w:rPr>
        <w:t>d</w:t>
      </w:r>
      <w:r w:rsidR="00554ECB" w:rsidRPr="006F44F9">
        <w:rPr>
          <w:rFonts w:ascii="Times New Roman" w:hAnsi="Times New Roman"/>
          <w:sz w:val="24"/>
          <w:szCs w:val="24"/>
        </w:rPr>
        <w:t>escribe</w:t>
      </w:r>
      <w:r w:rsidRPr="006F44F9">
        <w:rPr>
          <w:rFonts w:ascii="Times New Roman" w:hAnsi="Times New Roman"/>
          <w:sz w:val="24"/>
          <w:szCs w:val="24"/>
        </w:rPr>
        <w:t xml:space="preserve"> the typical stages that a consumer goes through i</w:t>
      </w:r>
      <w:r w:rsidR="00AE2FAC" w:rsidRPr="006F44F9">
        <w:rPr>
          <w:rFonts w:ascii="Times New Roman" w:hAnsi="Times New Roman"/>
          <w:sz w:val="24"/>
          <w:szCs w:val="24"/>
        </w:rPr>
        <w:t>n a complex purchase situation.</w:t>
      </w:r>
      <w:r w:rsidR="009F253F" w:rsidRPr="006F44F9">
        <w:rPr>
          <w:rFonts w:ascii="Times New Roman" w:hAnsi="Times New Roman"/>
          <w:sz w:val="24"/>
          <w:szCs w:val="24"/>
        </w:rPr>
        <w:t xml:space="preserve"> </w:t>
      </w:r>
    </w:p>
    <w:p w:rsidR="006256A8" w:rsidRPr="006F44F9" w:rsidRDefault="00AE2FAC" w:rsidP="006F44F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(10</w:t>
      </w:r>
      <w:r w:rsidR="009F253F" w:rsidRPr="006F44F9">
        <w:rPr>
          <w:rFonts w:ascii="Times New Roman" w:hAnsi="Times New Roman"/>
          <w:sz w:val="24"/>
          <w:szCs w:val="24"/>
        </w:rPr>
        <w:t xml:space="preserve"> </w:t>
      </w:r>
      <w:r w:rsidRPr="006F44F9">
        <w:rPr>
          <w:rFonts w:ascii="Times New Roman" w:hAnsi="Times New Roman"/>
          <w:sz w:val="24"/>
          <w:szCs w:val="24"/>
        </w:rPr>
        <w:t>marks)</w:t>
      </w:r>
    </w:p>
    <w:p w:rsidR="006256A8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4F9">
        <w:rPr>
          <w:rFonts w:ascii="Times New Roman" w:hAnsi="Times New Roman"/>
          <w:b/>
          <w:sz w:val="24"/>
          <w:szCs w:val="24"/>
        </w:rPr>
        <w:t>QUESTION THREE</w:t>
      </w:r>
    </w:p>
    <w:p w:rsidR="006256A8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a) Briefly de</w:t>
      </w:r>
      <w:r w:rsidR="006E284D" w:rsidRPr="006F44F9">
        <w:rPr>
          <w:rFonts w:ascii="Times New Roman" w:hAnsi="Times New Roman"/>
          <w:sz w:val="24"/>
          <w:szCs w:val="24"/>
        </w:rPr>
        <w:t xml:space="preserve">scribe Exploratory </w:t>
      </w:r>
      <w:r w:rsidRPr="006F44F9">
        <w:rPr>
          <w:rFonts w:ascii="Times New Roman" w:hAnsi="Times New Roman"/>
          <w:sz w:val="24"/>
          <w:szCs w:val="24"/>
        </w:rPr>
        <w:t xml:space="preserve">and Causal objectives that a marketing researcher might want to achieve through a research study. 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554ECB" w:rsidRPr="006F44F9">
        <w:rPr>
          <w:rFonts w:ascii="Times New Roman" w:hAnsi="Times New Roman"/>
          <w:sz w:val="24"/>
          <w:szCs w:val="24"/>
        </w:rPr>
        <w:t xml:space="preserve">        </w:t>
      </w:r>
      <w:r w:rsidR="009F253F" w:rsidRPr="006F44F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54ECB" w:rsidRPr="006F44F9">
        <w:rPr>
          <w:rFonts w:ascii="Times New Roman" w:hAnsi="Times New Roman"/>
          <w:sz w:val="24"/>
          <w:szCs w:val="24"/>
        </w:rPr>
        <w:t xml:space="preserve"> </w:t>
      </w:r>
      <w:r w:rsidRPr="006F44F9">
        <w:rPr>
          <w:rFonts w:ascii="Times New Roman" w:hAnsi="Times New Roman"/>
          <w:sz w:val="24"/>
          <w:szCs w:val="24"/>
        </w:rPr>
        <w:t>(10 marks)</w:t>
      </w:r>
    </w:p>
    <w:p w:rsidR="00554ECB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 xml:space="preserve">b) With the use of examples, give brief descriptions of Mass and Target marketing approaches. </w:t>
      </w:r>
      <w:r w:rsidR="00AE2FAC" w:rsidRPr="006F44F9">
        <w:rPr>
          <w:rFonts w:ascii="Times New Roman" w:hAnsi="Times New Roman"/>
          <w:sz w:val="24"/>
          <w:szCs w:val="24"/>
        </w:rPr>
        <w:t xml:space="preserve">(10 </w:t>
      </w:r>
      <w:r w:rsidR="00554ECB" w:rsidRPr="006F44F9">
        <w:rPr>
          <w:rFonts w:ascii="Times New Roman" w:hAnsi="Times New Roman"/>
          <w:sz w:val="24"/>
          <w:szCs w:val="24"/>
        </w:rPr>
        <w:t>marks)</w:t>
      </w:r>
    </w:p>
    <w:p w:rsidR="006256A8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4F9">
        <w:rPr>
          <w:rFonts w:ascii="Times New Roman" w:hAnsi="Times New Roman"/>
          <w:b/>
          <w:sz w:val="24"/>
          <w:szCs w:val="24"/>
        </w:rPr>
        <w:lastRenderedPageBreak/>
        <w:t>QUESTION FOUR</w:t>
      </w:r>
      <w:r w:rsidR="006256A8" w:rsidRPr="006F44F9">
        <w:rPr>
          <w:rFonts w:ascii="Times New Roman" w:hAnsi="Times New Roman"/>
          <w:b/>
          <w:sz w:val="24"/>
          <w:szCs w:val="24"/>
        </w:rPr>
        <w:tab/>
      </w:r>
      <w:r w:rsidR="006256A8" w:rsidRPr="006F44F9">
        <w:rPr>
          <w:rFonts w:ascii="Times New Roman" w:hAnsi="Times New Roman"/>
          <w:b/>
          <w:sz w:val="24"/>
          <w:szCs w:val="24"/>
        </w:rPr>
        <w:tab/>
      </w:r>
    </w:p>
    <w:p w:rsidR="006256A8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 xml:space="preserve">a) There are several ways to segment a market.  However, not all of these ways are always effective. </w:t>
      </w:r>
      <w:r w:rsidR="00807A1B" w:rsidRPr="006F44F9">
        <w:rPr>
          <w:rFonts w:ascii="Times New Roman" w:hAnsi="Times New Roman"/>
          <w:sz w:val="24"/>
          <w:szCs w:val="24"/>
        </w:rPr>
        <w:t xml:space="preserve">Briefly explain </w:t>
      </w:r>
      <w:r w:rsidRPr="006F44F9">
        <w:rPr>
          <w:rFonts w:ascii="Times New Roman" w:hAnsi="Times New Roman"/>
          <w:sz w:val="24"/>
          <w:szCs w:val="24"/>
        </w:rPr>
        <w:t>five different characteristics</w:t>
      </w:r>
      <w:r w:rsidR="00807A1B" w:rsidRPr="006F44F9">
        <w:rPr>
          <w:rFonts w:ascii="Times New Roman" w:hAnsi="Times New Roman"/>
          <w:sz w:val="24"/>
          <w:szCs w:val="24"/>
        </w:rPr>
        <w:t xml:space="preserve"> that market segments should possess in order for them to be useful and effective</w:t>
      </w:r>
      <w:r w:rsidRPr="006F44F9">
        <w:rPr>
          <w:rFonts w:ascii="Times New Roman" w:hAnsi="Times New Roman"/>
          <w:sz w:val="24"/>
          <w:szCs w:val="24"/>
        </w:rPr>
        <w:t>.</w:t>
      </w:r>
      <w:r w:rsidR="00554ECB" w:rsidRPr="006F44F9">
        <w:rPr>
          <w:rFonts w:ascii="Times New Roman" w:hAnsi="Times New Roman"/>
          <w:sz w:val="24"/>
          <w:szCs w:val="24"/>
        </w:rPr>
        <w:tab/>
      </w:r>
      <w:r w:rsidR="00554ECB" w:rsidRPr="006F44F9">
        <w:rPr>
          <w:rFonts w:ascii="Times New Roman" w:hAnsi="Times New Roman"/>
          <w:sz w:val="24"/>
          <w:szCs w:val="24"/>
        </w:rPr>
        <w:tab/>
        <w:t xml:space="preserve">         </w:t>
      </w:r>
      <w:r w:rsidR="00AE2FAC" w:rsidRPr="006F44F9">
        <w:rPr>
          <w:rFonts w:ascii="Times New Roman" w:hAnsi="Times New Roman"/>
          <w:sz w:val="24"/>
          <w:szCs w:val="24"/>
        </w:rPr>
        <w:t xml:space="preserve">         </w:t>
      </w:r>
      <w:r w:rsidR="00B76356" w:rsidRPr="006F44F9">
        <w:rPr>
          <w:rFonts w:ascii="Times New Roman" w:hAnsi="Times New Roman"/>
          <w:sz w:val="24"/>
          <w:szCs w:val="24"/>
        </w:rPr>
        <w:tab/>
      </w:r>
      <w:r w:rsidR="00B76356" w:rsidRPr="006F44F9">
        <w:rPr>
          <w:rFonts w:ascii="Times New Roman" w:hAnsi="Times New Roman"/>
          <w:sz w:val="24"/>
          <w:szCs w:val="24"/>
        </w:rPr>
        <w:tab/>
      </w:r>
      <w:r w:rsidR="00B76356" w:rsidRPr="006F44F9">
        <w:rPr>
          <w:rFonts w:ascii="Times New Roman" w:hAnsi="Times New Roman"/>
          <w:sz w:val="24"/>
          <w:szCs w:val="24"/>
        </w:rPr>
        <w:tab/>
        <w:t xml:space="preserve">      </w:t>
      </w:r>
      <w:r w:rsidR="00554ECB" w:rsidRPr="006F44F9">
        <w:rPr>
          <w:rFonts w:ascii="Times New Roman" w:hAnsi="Times New Roman"/>
          <w:sz w:val="24"/>
          <w:szCs w:val="24"/>
        </w:rPr>
        <w:t>(10 marks)</w:t>
      </w:r>
    </w:p>
    <w:p w:rsidR="006256A8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b) Briefly describe FIVE factors which govern the choice of channel of distribution.</w:t>
      </w:r>
      <w:r w:rsidR="00554ECB" w:rsidRPr="006F44F9">
        <w:rPr>
          <w:rFonts w:ascii="Times New Roman" w:hAnsi="Times New Roman"/>
          <w:sz w:val="24"/>
          <w:szCs w:val="24"/>
        </w:rPr>
        <w:t xml:space="preserve">    </w:t>
      </w:r>
      <w:r w:rsidRPr="006F44F9">
        <w:rPr>
          <w:rFonts w:ascii="Times New Roman" w:hAnsi="Times New Roman"/>
          <w:sz w:val="24"/>
          <w:szCs w:val="24"/>
        </w:rPr>
        <w:t>(10 marks)</w:t>
      </w:r>
    </w:p>
    <w:p w:rsidR="009F253F" w:rsidRPr="006F44F9" w:rsidRDefault="009F253F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56A8" w:rsidRPr="006F44F9" w:rsidRDefault="00E26D4C" w:rsidP="006F4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4F9">
        <w:rPr>
          <w:rFonts w:ascii="Times New Roman" w:hAnsi="Times New Roman"/>
          <w:b/>
          <w:sz w:val="24"/>
          <w:szCs w:val="24"/>
        </w:rPr>
        <w:t>QUESTION FIVE</w:t>
      </w:r>
    </w:p>
    <w:p w:rsid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a) Describe Cost-based and Competition-based approaches us</w:t>
      </w:r>
      <w:r w:rsidR="00AE2FAC" w:rsidRPr="006F44F9">
        <w:rPr>
          <w:rFonts w:ascii="Times New Roman" w:hAnsi="Times New Roman"/>
          <w:sz w:val="24"/>
          <w:szCs w:val="24"/>
        </w:rPr>
        <w:t>ed in fixing prices of products.</w:t>
      </w:r>
    </w:p>
    <w:p w:rsidR="006256A8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  <w:r w:rsidRPr="006F44F9">
        <w:rPr>
          <w:rFonts w:ascii="Times New Roman" w:hAnsi="Times New Roman"/>
          <w:sz w:val="24"/>
          <w:szCs w:val="24"/>
        </w:rPr>
        <w:t>(1</w:t>
      </w:r>
      <w:r w:rsidR="006256A8" w:rsidRPr="006F44F9">
        <w:rPr>
          <w:rFonts w:ascii="Times New Roman" w:hAnsi="Times New Roman"/>
          <w:sz w:val="24"/>
          <w:szCs w:val="24"/>
        </w:rPr>
        <w:t>0 marks)</w:t>
      </w:r>
    </w:p>
    <w:p w:rsidR="006256A8" w:rsidRPr="006F44F9" w:rsidRDefault="006256A8" w:rsidP="006F44F9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F44F9">
        <w:rPr>
          <w:rFonts w:ascii="Times New Roman" w:hAnsi="Times New Roman"/>
          <w:sz w:val="24"/>
          <w:szCs w:val="24"/>
        </w:rPr>
        <w:t>b</w:t>
      </w:r>
      <w:proofErr w:type="gramEnd"/>
      <w:r w:rsidRPr="006F44F9">
        <w:rPr>
          <w:rFonts w:ascii="Times New Roman" w:hAnsi="Times New Roman"/>
          <w:sz w:val="24"/>
          <w:szCs w:val="24"/>
        </w:rPr>
        <w:t xml:space="preserve">) . Briefly explain the marketing philosophies that explain the various marketing practices that have been applied by marketers over the years. </w:t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Pr="006F44F9">
        <w:rPr>
          <w:rFonts w:ascii="Times New Roman" w:hAnsi="Times New Roman"/>
          <w:sz w:val="24"/>
          <w:szCs w:val="24"/>
        </w:rPr>
        <w:tab/>
      </w:r>
      <w:r w:rsidR="00AE2FAC" w:rsidRPr="006F44F9">
        <w:rPr>
          <w:rFonts w:ascii="Times New Roman" w:hAnsi="Times New Roman"/>
          <w:sz w:val="24"/>
          <w:szCs w:val="24"/>
        </w:rPr>
        <w:t xml:space="preserve">                     </w:t>
      </w:r>
      <w:r w:rsidR="00554ECB" w:rsidRPr="006F44F9">
        <w:rPr>
          <w:rFonts w:ascii="Times New Roman" w:hAnsi="Times New Roman"/>
          <w:sz w:val="24"/>
          <w:szCs w:val="24"/>
        </w:rPr>
        <w:t xml:space="preserve">         </w:t>
      </w:r>
      <w:r w:rsidRPr="006F44F9">
        <w:rPr>
          <w:rFonts w:ascii="Times New Roman" w:hAnsi="Times New Roman"/>
          <w:sz w:val="24"/>
          <w:szCs w:val="24"/>
        </w:rPr>
        <w:t>(10 marks)</w:t>
      </w:r>
    </w:p>
    <w:p w:rsidR="004621FB" w:rsidRPr="006F44F9" w:rsidRDefault="004621FB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FAC" w:rsidRPr="006F44F9" w:rsidRDefault="00AE2FAC" w:rsidP="006F44F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E2FAC" w:rsidRPr="006F44F9" w:rsidSect="00B8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B0"/>
    <w:multiLevelType w:val="hybridMultilevel"/>
    <w:tmpl w:val="BA9A5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B2"/>
    <w:multiLevelType w:val="hybridMultilevel"/>
    <w:tmpl w:val="81B21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46D1"/>
    <w:multiLevelType w:val="hybridMultilevel"/>
    <w:tmpl w:val="4F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31BB"/>
    <w:multiLevelType w:val="hybridMultilevel"/>
    <w:tmpl w:val="FCAAB8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915F5"/>
    <w:multiLevelType w:val="hybridMultilevel"/>
    <w:tmpl w:val="3A762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51B0"/>
    <w:multiLevelType w:val="hybridMultilevel"/>
    <w:tmpl w:val="2168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661D"/>
    <w:multiLevelType w:val="hybridMultilevel"/>
    <w:tmpl w:val="A650F4EE"/>
    <w:lvl w:ilvl="0" w:tplc="58BA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3BE"/>
    <w:multiLevelType w:val="hybridMultilevel"/>
    <w:tmpl w:val="DA80F860"/>
    <w:lvl w:ilvl="0" w:tplc="D688B3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415AA"/>
    <w:multiLevelType w:val="hybridMultilevel"/>
    <w:tmpl w:val="5F26BF2E"/>
    <w:lvl w:ilvl="0" w:tplc="DE0C37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543C2"/>
    <w:multiLevelType w:val="hybridMultilevel"/>
    <w:tmpl w:val="5F8257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7B25CC"/>
    <w:multiLevelType w:val="hybridMultilevel"/>
    <w:tmpl w:val="DB7A92E6"/>
    <w:lvl w:ilvl="0" w:tplc="EC8C6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8"/>
    <w:rsid w:val="000679C7"/>
    <w:rsid w:val="000D4759"/>
    <w:rsid w:val="00186E48"/>
    <w:rsid w:val="00204045"/>
    <w:rsid w:val="002D5348"/>
    <w:rsid w:val="0042638D"/>
    <w:rsid w:val="00431F1D"/>
    <w:rsid w:val="004621FB"/>
    <w:rsid w:val="004679AB"/>
    <w:rsid w:val="004F2A97"/>
    <w:rsid w:val="00525205"/>
    <w:rsid w:val="00554ECB"/>
    <w:rsid w:val="006256A8"/>
    <w:rsid w:val="006E284D"/>
    <w:rsid w:val="006F44F9"/>
    <w:rsid w:val="00714D58"/>
    <w:rsid w:val="007F5573"/>
    <w:rsid w:val="00807A1B"/>
    <w:rsid w:val="0082690E"/>
    <w:rsid w:val="008E2CFB"/>
    <w:rsid w:val="008E7D73"/>
    <w:rsid w:val="00962FCB"/>
    <w:rsid w:val="009F253F"/>
    <w:rsid w:val="00A156F1"/>
    <w:rsid w:val="00AE2FAC"/>
    <w:rsid w:val="00B76356"/>
    <w:rsid w:val="00BE015D"/>
    <w:rsid w:val="00CE75B9"/>
    <w:rsid w:val="00CF22C0"/>
    <w:rsid w:val="00D254E6"/>
    <w:rsid w:val="00DE6E3F"/>
    <w:rsid w:val="00E21C33"/>
    <w:rsid w:val="00E26D4C"/>
    <w:rsid w:val="00F63F43"/>
    <w:rsid w:val="00FD35C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2</cp:revision>
  <dcterms:created xsi:type="dcterms:W3CDTF">2017-05-03T14:15:00Z</dcterms:created>
  <dcterms:modified xsi:type="dcterms:W3CDTF">2017-05-03T14:15:00Z</dcterms:modified>
</cp:coreProperties>
</file>