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3C0" w:rsidRPr="0062134D" w:rsidRDefault="00E573C0" w:rsidP="0062134D">
      <w:pPr>
        <w:spacing w:line="360" w:lineRule="auto"/>
        <w:ind w:firstLine="3143"/>
        <w:rPr>
          <w:rFonts w:ascii="Times New Roman" w:eastAsia="Calibri" w:hAnsi="Times New Roman" w:cs="Times New Roman"/>
          <w:b/>
          <w:noProof/>
          <w:sz w:val="24"/>
          <w:szCs w:val="24"/>
          <w:lang w:val="sw-KE"/>
        </w:rPr>
      </w:pPr>
      <w:r w:rsidRPr="0062134D">
        <w:rPr>
          <w:rFonts w:ascii="Times New Roman" w:eastAsia="Calibri" w:hAnsi="Times New Roman" w:cs="Times New Roman"/>
          <w:b/>
          <w:noProof/>
          <w:sz w:val="24"/>
          <w:szCs w:val="24"/>
        </w:rPr>
        <w:drawing>
          <wp:inline distT="0" distB="0" distL="0" distR="0">
            <wp:extent cx="988695" cy="903605"/>
            <wp:effectExtent l="0" t="0" r="1905" b="0"/>
            <wp:docPr id="1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695" cy="903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73C0" w:rsidRPr="0062134D" w:rsidRDefault="00E573C0" w:rsidP="0062134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 w:eastAsia="en-GB" w:bidi="th-TH"/>
        </w:rPr>
      </w:pPr>
      <w:r w:rsidRPr="0062134D">
        <w:rPr>
          <w:rFonts w:ascii="Times New Roman" w:eastAsia="Times New Roman" w:hAnsi="Times New Roman" w:cs="Times New Roman"/>
          <w:b/>
          <w:sz w:val="24"/>
          <w:szCs w:val="24"/>
          <w:lang w:val="en-GB" w:eastAsia="en-GB" w:bidi="th-TH"/>
        </w:rPr>
        <w:t>JARAMOGI OGINGA ODINGA UNIVERSITY OF SCIENCE AND TECHNOLOGY SCHOOL OF HEALTH SCIENCES</w:t>
      </w:r>
    </w:p>
    <w:p w:rsidR="00E573C0" w:rsidRPr="0062134D" w:rsidRDefault="00E573C0" w:rsidP="0062134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 w:eastAsia="en-GB" w:bidi="th-TH"/>
        </w:rPr>
      </w:pPr>
      <w:r w:rsidRPr="0062134D">
        <w:rPr>
          <w:rFonts w:ascii="Times New Roman" w:eastAsia="Times New Roman" w:hAnsi="Times New Roman" w:cs="Times New Roman"/>
          <w:b/>
          <w:sz w:val="24"/>
          <w:szCs w:val="24"/>
          <w:lang w:val="en-GB" w:eastAsia="en-GB" w:bidi="th-TH"/>
        </w:rPr>
        <w:t xml:space="preserve">UNIVERSITY EXAMINATION FOR DEGREE OF BACHELOR OF SCIENCE </w:t>
      </w:r>
    </w:p>
    <w:p w:rsidR="00E573C0" w:rsidRPr="0062134D" w:rsidRDefault="00E573C0" w:rsidP="0062134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 w:eastAsia="en-GB" w:bidi="th-TH"/>
        </w:rPr>
      </w:pPr>
      <w:r w:rsidRPr="0062134D">
        <w:rPr>
          <w:rFonts w:ascii="Times New Roman" w:eastAsia="Times New Roman" w:hAnsi="Times New Roman" w:cs="Times New Roman"/>
          <w:b/>
          <w:sz w:val="24"/>
          <w:szCs w:val="24"/>
          <w:lang w:val="en-GB" w:eastAsia="en-GB" w:bidi="th-TH"/>
        </w:rPr>
        <w:t xml:space="preserve">PUBLIC HEALTH </w:t>
      </w:r>
    </w:p>
    <w:p w:rsidR="00E573C0" w:rsidRPr="0062134D" w:rsidRDefault="00E573C0" w:rsidP="0062134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 w:eastAsia="en-GB" w:bidi="th-TH"/>
        </w:rPr>
      </w:pPr>
      <w:r w:rsidRPr="0062134D">
        <w:rPr>
          <w:rFonts w:ascii="Times New Roman" w:eastAsia="Times New Roman" w:hAnsi="Times New Roman" w:cs="Times New Roman"/>
          <w:b/>
          <w:sz w:val="24"/>
          <w:szCs w:val="24"/>
          <w:lang w:val="en-GB" w:eastAsia="en-GB" w:bidi="th-TH"/>
        </w:rPr>
        <w:t>3</w:t>
      </w:r>
      <w:r w:rsidRPr="0062134D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val="en-GB" w:eastAsia="en-GB" w:bidi="th-TH"/>
        </w:rPr>
        <w:t>rd</w:t>
      </w:r>
      <w:r w:rsidR="0062134D" w:rsidRPr="0062134D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val="en-GB" w:eastAsia="en-GB" w:bidi="th-TH"/>
        </w:rPr>
        <w:t xml:space="preserve"> </w:t>
      </w:r>
      <w:r w:rsidRPr="0062134D">
        <w:rPr>
          <w:rFonts w:ascii="Times New Roman" w:eastAsia="Times New Roman" w:hAnsi="Times New Roman" w:cs="Times New Roman"/>
          <w:b/>
          <w:sz w:val="24"/>
          <w:szCs w:val="24"/>
          <w:lang w:val="en-GB" w:eastAsia="en-GB" w:bidi="th-TH"/>
        </w:rPr>
        <w:t>YEAR 2</w:t>
      </w:r>
      <w:r w:rsidRPr="0062134D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val="en-GB" w:eastAsia="en-GB" w:bidi="th-TH"/>
        </w:rPr>
        <w:t>nd</w:t>
      </w:r>
      <w:r w:rsidR="0062134D" w:rsidRPr="0062134D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val="en-GB" w:eastAsia="en-GB" w:bidi="th-TH"/>
        </w:rPr>
        <w:t xml:space="preserve"> </w:t>
      </w:r>
      <w:r w:rsidRPr="0062134D">
        <w:rPr>
          <w:rFonts w:ascii="Times New Roman" w:eastAsia="Times New Roman" w:hAnsi="Times New Roman" w:cs="Times New Roman"/>
          <w:b/>
          <w:sz w:val="24"/>
          <w:szCs w:val="24"/>
          <w:lang w:val="en-GB" w:eastAsia="en-GB" w:bidi="th-TH"/>
        </w:rPr>
        <w:t>SEMESTER 2015/2016 ACADEMIC YEAR</w:t>
      </w:r>
    </w:p>
    <w:p w:rsidR="00E573C0" w:rsidRPr="0062134D" w:rsidRDefault="004433FF" w:rsidP="0062134D">
      <w:pPr>
        <w:pBdr>
          <w:bottom w:val="single" w:sz="12" w:space="1" w:color="auto"/>
        </w:pBd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 w:eastAsia="en-GB" w:bidi="th-TH"/>
        </w:rPr>
      </w:pPr>
      <w:r w:rsidRPr="0062134D">
        <w:rPr>
          <w:rFonts w:ascii="Times New Roman" w:eastAsia="Times New Roman" w:hAnsi="Times New Roman" w:cs="Times New Roman"/>
          <w:b/>
          <w:sz w:val="24"/>
          <w:szCs w:val="24"/>
          <w:lang w:val="en-GB" w:eastAsia="en-GB" w:bidi="th-TH"/>
        </w:rPr>
        <w:t>MAIN CAMPUS</w:t>
      </w:r>
    </w:p>
    <w:p w:rsidR="00E573C0" w:rsidRPr="0062134D" w:rsidRDefault="0062134D" w:rsidP="0062134D">
      <w:pPr>
        <w:spacing w:before="240" w:line="360" w:lineRule="auto"/>
        <w:rPr>
          <w:rFonts w:ascii="Times New Roman" w:eastAsia="Calibri" w:hAnsi="Times New Roman" w:cs="Times New Roman"/>
          <w:b/>
          <w:color w:val="FF0000"/>
          <w:sz w:val="24"/>
          <w:szCs w:val="24"/>
          <w:lang w:val="sw-KE"/>
        </w:rPr>
      </w:pPr>
      <w:r w:rsidRPr="0062134D">
        <w:rPr>
          <w:rFonts w:ascii="Times New Roman" w:eastAsia="Calibri" w:hAnsi="Times New Roman" w:cs="Times New Roman"/>
          <w:b/>
          <w:sz w:val="24"/>
          <w:szCs w:val="24"/>
          <w:lang w:val="sw-KE"/>
        </w:rPr>
        <w:t xml:space="preserve">COURSE CODE: </w:t>
      </w:r>
      <w:r w:rsidRPr="0062134D">
        <w:rPr>
          <w:rFonts w:ascii="Times New Roman" w:eastAsia="Calibri" w:hAnsi="Times New Roman" w:cs="Times New Roman"/>
          <w:b/>
          <w:sz w:val="24"/>
          <w:szCs w:val="24"/>
          <w:lang w:val="sw-KE"/>
        </w:rPr>
        <w:tab/>
      </w:r>
      <w:r w:rsidRPr="0062134D">
        <w:rPr>
          <w:rFonts w:ascii="Times New Roman" w:eastAsia="Calibri" w:hAnsi="Times New Roman" w:cs="Times New Roman"/>
          <w:b/>
          <w:sz w:val="24"/>
          <w:szCs w:val="24"/>
          <w:lang w:val="sw-KE"/>
        </w:rPr>
        <w:tab/>
      </w:r>
      <w:r w:rsidR="00E573C0" w:rsidRPr="0062134D">
        <w:rPr>
          <w:rFonts w:ascii="Times New Roman" w:eastAsia="Calibri" w:hAnsi="Times New Roman" w:cs="Times New Roman"/>
          <w:b/>
          <w:sz w:val="24"/>
          <w:szCs w:val="24"/>
          <w:lang w:val="sw-KE"/>
        </w:rPr>
        <w:t>HPD 3321</w:t>
      </w:r>
    </w:p>
    <w:p w:rsidR="00E573C0" w:rsidRPr="0062134D" w:rsidRDefault="00E573C0" w:rsidP="0062134D">
      <w:pPr>
        <w:spacing w:before="240" w:line="360" w:lineRule="auto"/>
        <w:rPr>
          <w:rFonts w:ascii="Times New Roman" w:eastAsia="Calibri" w:hAnsi="Times New Roman" w:cs="Times New Roman"/>
          <w:b/>
          <w:sz w:val="24"/>
          <w:szCs w:val="24"/>
          <w:lang w:val="sw-KE"/>
        </w:rPr>
      </w:pPr>
      <w:r w:rsidRPr="0062134D">
        <w:rPr>
          <w:rFonts w:ascii="Times New Roman" w:eastAsia="Calibri" w:hAnsi="Times New Roman" w:cs="Times New Roman"/>
          <w:b/>
          <w:sz w:val="24"/>
          <w:szCs w:val="24"/>
          <w:lang w:val="sw-KE"/>
        </w:rPr>
        <w:t xml:space="preserve">COURSE TITLE:  </w:t>
      </w:r>
      <w:r w:rsidRPr="0062134D">
        <w:rPr>
          <w:rFonts w:ascii="Times New Roman" w:eastAsia="Calibri" w:hAnsi="Times New Roman" w:cs="Times New Roman"/>
          <w:b/>
          <w:sz w:val="24"/>
          <w:szCs w:val="24"/>
          <w:lang w:val="sw-KE"/>
        </w:rPr>
        <w:tab/>
      </w:r>
      <w:r w:rsidRPr="0062134D">
        <w:rPr>
          <w:rFonts w:ascii="Times New Roman" w:eastAsia="Calibri" w:hAnsi="Times New Roman" w:cs="Times New Roman"/>
          <w:b/>
          <w:sz w:val="24"/>
          <w:szCs w:val="24"/>
          <w:lang w:val="sw-KE"/>
        </w:rPr>
        <w:tab/>
        <w:t>ANIMAL PATHOLOGY AND MEAT INSPECTION</w:t>
      </w:r>
    </w:p>
    <w:p w:rsidR="0062134D" w:rsidRPr="0062134D" w:rsidRDefault="00E573C0" w:rsidP="0062134D">
      <w:pPr>
        <w:spacing w:before="240" w:line="360" w:lineRule="auto"/>
        <w:rPr>
          <w:rFonts w:ascii="Times New Roman" w:eastAsia="Calibri" w:hAnsi="Times New Roman" w:cs="Times New Roman"/>
          <w:b/>
          <w:sz w:val="24"/>
          <w:szCs w:val="24"/>
          <w:lang w:val="sw-KE"/>
        </w:rPr>
      </w:pPr>
      <w:r w:rsidRPr="0062134D">
        <w:rPr>
          <w:rFonts w:ascii="Times New Roman" w:eastAsia="Calibri" w:hAnsi="Times New Roman" w:cs="Times New Roman"/>
          <w:b/>
          <w:sz w:val="24"/>
          <w:szCs w:val="24"/>
          <w:lang w:val="sw-KE"/>
        </w:rPr>
        <w:t>EXAM VENUE:</w:t>
      </w:r>
      <w:r w:rsidRPr="0062134D">
        <w:rPr>
          <w:rFonts w:ascii="Times New Roman" w:eastAsia="Calibri" w:hAnsi="Times New Roman" w:cs="Times New Roman"/>
          <w:b/>
          <w:sz w:val="24"/>
          <w:szCs w:val="24"/>
          <w:lang w:val="sw-KE"/>
        </w:rPr>
        <w:tab/>
      </w:r>
    </w:p>
    <w:p w:rsidR="00E573C0" w:rsidRPr="0062134D" w:rsidRDefault="00E573C0" w:rsidP="0062134D">
      <w:pPr>
        <w:spacing w:before="240" w:line="360" w:lineRule="auto"/>
        <w:rPr>
          <w:rFonts w:ascii="Times New Roman" w:eastAsia="Calibri" w:hAnsi="Times New Roman" w:cs="Times New Roman"/>
          <w:b/>
          <w:sz w:val="24"/>
          <w:szCs w:val="24"/>
          <w:lang w:val="sw-KE"/>
        </w:rPr>
      </w:pPr>
      <w:r w:rsidRPr="0062134D">
        <w:rPr>
          <w:rFonts w:ascii="Times New Roman" w:eastAsia="Calibri" w:hAnsi="Times New Roman" w:cs="Times New Roman"/>
          <w:b/>
          <w:sz w:val="24"/>
          <w:szCs w:val="24"/>
          <w:lang w:val="sw-KE"/>
        </w:rPr>
        <w:t>STREAM: (BSc Public Health and BSc Comm Health and Dev)</w:t>
      </w:r>
    </w:p>
    <w:p w:rsidR="00E573C0" w:rsidRPr="0062134D" w:rsidRDefault="00E573C0" w:rsidP="0062134D">
      <w:pPr>
        <w:spacing w:before="240"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2134D">
        <w:rPr>
          <w:rFonts w:ascii="Times New Roman" w:eastAsia="Times New Roman" w:hAnsi="Times New Roman" w:cs="Times New Roman"/>
          <w:b/>
          <w:sz w:val="24"/>
          <w:szCs w:val="24"/>
        </w:rPr>
        <w:t>DATE:</w:t>
      </w:r>
      <w:r w:rsidRPr="0062134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62134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62134D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     EXAM SESSION:   </w:t>
      </w:r>
    </w:p>
    <w:p w:rsidR="00E573C0" w:rsidRPr="0062134D" w:rsidRDefault="00E573C0" w:rsidP="0062134D">
      <w:pPr>
        <w:spacing w:before="240"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2134D">
        <w:rPr>
          <w:rFonts w:ascii="Times New Roman" w:eastAsia="Times New Roman" w:hAnsi="Times New Roman" w:cs="Times New Roman"/>
          <w:b/>
          <w:sz w:val="24"/>
          <w:szCs w:val="24"/>
        </w:rPr>
        <w:t xml:space="preserve">TIME: </w:t>
      </w:r>
      <w:r w:rsidRPr="0062134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62134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62134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62134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62134D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62134D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2.00 HOURS </w:t>
      </w:r>
    </w:p>
    <w:p w:rsidR="00E573C0" w:rsidRPr="0062134D" w:rsidRDefault="00E573C0" w:rsidP="0062134D">
      <w:pPr>
        <w:spacing w:line="360" w:lineRule="auto"/>
        <w:rPr>
          <w:rFonts w:ascii="Times New Roman" w:eastAsia="Calibri" w:hAnsi="Times New Roman" w:cs="Times New Roman"/>
          <w:b/>
          <w:sz w:val="24"/>
          <w:szCs w:val="24"/>
          <w:u w:val="single"/>
          <w:lang w:val="sw-KE"/>
        </w:rPr>
      </w:pPr>
      <w:r w:rsidRPr="0062134D">
        <w:rPr>
          <w:rFonts w:ascii="Times New Roman" w:eastAsia="Calibri" w:hAnsi="Times New Roman" w:cs="Times New Roman"/>
          <w:b/>
          <w:sz w:val="24"/>
          <w:szCs w:val="24"/>
          <w:u w:val="single"/>
          <w:lang w:val="sw-KE"/>
        </w:rPr>
        <w:t xml:space="preserve">                                      ___________________________________________________</w:t>
      </w:r>
      <w:r w:rsidR="0062134D">
        <w:rPr>
          <w:rFonts w:ascii="Times New Roman" w:eastAsia="Calibri" w:hAnsi="Times New Roman" w:cs="Times New Roman"/>
          <w:b/>
          <w:sz w:val="24"/>
          <w:szCs w:val="24"/>
          <w:u w:val="single"/>
          <w:lang w:val="sw-KE"/>
        </w:rPr>
        <w:t>___________________________</w:t>
      </w:r>
    </w:p>
    <w:p w:rsidR="00E573C0" w:rsidRPr="0062134D" w:rsidRDefault="00E573C0" w:rsidP="0062134D">
      <w:pPr>
        <w:spacing w:line="360" w:lineRule="auto"/>
        <w:rPr>
          <w:rFonts w:ascii="Times New Roman" w:eastAsia="Calibri" w:hAnsi="Times New Roman" w:cs="Times New Roman"/>
          <w:b/>
          <w:sz w:val="24"/>
          <w:szCs w:val="24"/>
          <w:u w:val="single"/>
          <w:lang w:val="sw-KE"/>
        </w:rPr>
      </w:pPr>
      <w:r w:rsidRPr="0062134D">
        <w:rPr>
          <w:rFonts w:ascii="Times New Roman" w:eastAsia="Calibri" w:hAnsi="Times New Roman" w:cs="Times New Roman"/>
          <w:b/>
          <w:sz w:val="24"/>
          <w:szCs w:val="24"/>
          <w:u w:val="single"/>
          <w:lang w:val="sw-KE"/>
        </w:rPr>
        <w:t>Instructions:</w:t>
      </w:r>
    </w:p>
    <w:p w:rsidR="00E573C0" w:rsidRPr="0062134D" w:rsidRDefault="00E573C0" w:rsidP="0062134D">
      <w:pPr>
        <w:numPr>
          <w:ilvl w:val="0"/>
          <w:numId w:val="2"/>
        </w:numPr>
        <w:spacing w:line="360" w:lineRule="auto"/>
        <w:ind w:left="360"/>
        <w:contextualSpacing/>
        <w:rPr>
          <w:rFonts w:ascii="Times New Roman" w:eastAsia="Calibri" w:hAnsi="Times New Roman" w:cs="Times New Roman"/>
          <w:b/>
          <w:sz w:val="24"/>
          <w:szCs w:val="24"/>
          <w:lang w:val="sw-KE"/>
        </w:rPr>
      </w:pPr>
      <w:r w:rsidRPr="0062134D">
        <w:rPr>
          <w:rFonts w:ascii="Times New Roman" w:eastAsia="Calibri" w:hAnsi="Times New Roman" w:cs="Times New Roman"/>
          <w:b/>
          <w:sz w:val="24"/>
          <w:szCs w:val="24"/>
          <w:lang w:val="sw-KE"/>
        </w:rPr>
        <w:t xml:space="preserve">Answer  all the questions  in Section A and ANY other 2 questions in Section B. </w:t>
      </w:r>
    </w:p>
    <w:p w:rsidR="00E573C0" w:rsidRPr="0062134D" w:rsidRDefault="00E573C0" w:rsidP="0062134D">
      <w:pPr>
        <w:numPr>
          <w:ilvl w:val="0"/>
          <w:numId w:val="2"/>
        </w:numPr>
        <w:spacing w:line="360" w:lineRule="auto"/>
        <w:ind w:left="360"/>
        <w:contextualSpacing/>
        <w:rPr>
          <w:rFonts w:ascii="Times New Roman" w:eastAsia="Calibri" w:hAnsi="Times New Roman" w:cs="Times New Roman"/>
          <w:b/>
          <w:sz w:val="24"/>
          <w:szCs w:val="24"/>
          <w:lang w:val="sw-KE"/>
        </w:rPr>
      </w:pPr>
      <w:r w:rsidRPr="0062134D">
        <w:rPr>
          <w:rFonts w:ascii="Times New Roman" w:eastAsia="Calibri" w:hAnsi="Times New Roman" w:cs="Times New Roman"/>
          <w:b/>
          <w:sz w:val="24"/>
          <w:szCs w:val="24"/>
          <w:lang w:val="sw-KE"/>
        </w:rPr>
        <w:t>Candidates are advised not to write on the question paper.</w:t>
      </w:r>
    </w:p>
    <w:p w:rsidR="00E573C0" w:rsidRPr="0062134D" w:rsidRDefault="00E573C0" w:rsidP="0062134D">
      <w:pPr>
        <w:numPr>
          <w:ilvl w:val="0"/>
          <w:numId w:val="2"/>
        </w:numPr>
        <w:spacing w:line="360" w:lineRule="auto"/>
        <w:ind w:left="360"/>
        <w:contextualSpacing/>
        <w:rPr>
          <w:rFonts w:ascii="Times New Roman" w:eastAsia="Calibri" w:hAnsi="Times New Roman" w:cs="Times New Roman"/>
          <w:b/>
          <w:sz w:val="24"/>
          <w:szCs w:val="24"/>
          <w:lang w:val="sw-KE"/>
        </w:rPr>
      </w:pPr>
      <w:r w:rsidRPr="0062134D">
        <w:rPr>
          <w:rFonts w:ascii="Times New Roman" w:eastAsia="Calibri" w:hAnsi="Times New Roman" w:cs="Times New Roman"/>
          <w:b/>
          <w:sz w:val="24"/>
          <w:szCs w:val="24"/>
          <w:lang w:val="sw-KE"/>
        </w:rPr>
        <w:t>Candidates must hand in their answer booklets to the invigilator while in the examination room.</w:t>
      </w:r>
    </w:p>
    <w:p w:rsidR="00E573C0" w:rsidRPr="0062134D" w:rsidRDefault="00E573C0" w:rsidP="0062134D">
      <w:pPr>
        <w:spacing w:line="360" w:lineRule="auto"/>
        <w:rPr>
          <w:rFonts w:ascii="Times New Roman" w:eastAsia="Calibri" w:hAnsi="Times New Roman" w:cs="Times New Roman"/>
          <w:sz w:val="24"/>
          <w:szCs w:val="24"/>
          <w:lang w:val="sw-KE"/>
        </w:rPr>
      </w:pPr>
    </w:p>
    <w:p w:rsidR="00E573C0" w:rsidRPr="0062134D" w:rsidRDefault="00E573C0" w:rsidP="0062134D">
      <w:pPr>
        <w:spacing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sw-KE"/>
        </w:rPr>
      </w:pPr>
    </w:p>
    <w:p w:rsidR="000D5D17" w:rsidRPr="0062134D" w:rsidRDefault="00E573C0" w:rsidP="0062134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134D">
        <w:rPr>
          <w:rFonts w:ascii="Times New Roman" w:hAnsi="Times New Roman" w:cs="Times New Roman"/>
          <w:b/>
          <w:sz w:val="24"/>
          <w:szCs w:val="24"/>
        </w:rPr>
        <w:lastRenderedPageBreak/>
        <w:t>SECTION A</w:t>
      </w:r>
    </w:p>
    <w:p w:rsidR="002109CC" w:rsidRPr="0062134D" w:rsidRDefault="002109CC" w:rsidP="0062134D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2134D">
        <w:rPr>
          <w:rFonts w:ascii="Times New Roman" w:hAnsi="Times New Roman" w:cs="Times New Roman"/>
          <w:sz w:val="24"/>
          <w:szCs w:val="24"/>
        </w:rPr>
        <w:t>Wh</w:t>
      </w:r>
      <w:r w:rsidR="00005183" w:rsidRPr="0062134D">
        <w:rPr>
          <w:rFonts w:ascii="Times New Roman" w:hAnsi="Times New Roman" w:cs="Times New Roman"/>
          <w:sz w:val="24"/>
          <w:szCs w:val="24"/>
        </w:rPr>
        <w:t>at do you understand by the term “Disease”</w:t>
      </w:r>
      <w:r w:rsidRPr="0062134D">
        <w:rPr>
          <w:rFonts w:ascii="Times New Roman" w:hAnsi="Times New Roman" w:cs="Times New Roman"/>
          <w:sz w:val="24"/>
          <w:szCs w:val="24"/>
        </w:rPr>
        <w:t>? (3 Marks)</w:t>
      </w:r>
    </w:p>
    <w:p w:rsidR="002109CC" w:rsidRPr="0062134D" w:rsidRDefault="00AA761B" w:rsidP="0062134D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2134D">
        <w:rPr>
          <w:rFonts w:ascii="Times New Roman" w:hAnsi="Times New Roman" w:cs="Times New Roman"/>
          <w:sz w:val="24"/>
          <w:szCs w:val="24"/>
        </w:rPr>
        <w:t>Distinguish between “</w:t>
      </w:r>
      <w:proofErr w:type="spellStart"/>
      <w:r w:rsidR="00005183" w:rsidRPr="0062134D">
        <w:rPr>
          <w:rFonts w:ascii="Times New Roman" w:hAnsi="Times New Roman" w:cs="Times New Roman"/>
          <w:sz w:val="24"/>
          <w:szCs w:val="24"/>
        </w:rPr>
        <w:t>Aetiology</w:t>
      </w:r>
      <w:proofErr w:type="spellEnd"/>
      <w:r w:rsidRPr="0062134D">
        <w:rPr>
          <w:rFonts w:ascii="Times New Roman" w:hAnsi="Times New Roman" w:cs="Times New Roman"/>
          <w:sz w:val="24"/>
          <w:szCs w:val="24"/>
        </w:rPr>
        <w:t>” and “</w:t>
      </w:r>
      <w:r w:rsidR="00005183" w:rsidRPr="0062134D">
        <w:rPr>
          <w:rFonts w:ascii="Times New Roman" w:hAnsi="Times New Roman" w:cs="Times New Roman"/>
          <w:sz w:val="24"/>
          <w:szCs w:val="24"/>
        </w:rPr>
        <w:t>Pathogenesis</w:t>
      </w:r>
      <w:r w:rsidRPr="0062134D">
        <w:rPr>
          <w:rFonts w:ascii="Times New Roman" w:hAnsi="Times New Roman" w:cs="Times New Roman"/>
          <w:sz w:val="24"/>
          <w:szCs w:val="24"/>
        </w:rPr>
        <w:t>” of a disease</w:t>
      </w:r>
      <w:r w:rsidR="002109CC" w:rsidRPr="0062134D">
        <w:rPr>
          <w:rFonts w:ascii="Times New Roman" w:hAnsi="Times New Roman" w:cs="Times New Roman"/>
          <w:sz w:val="24"/>
          <w:szCs w:val="24"/>
        </w:rPr>
        <w:t xml:space="preserve"> (3 Marks)</w:t>
      </w:r>
    </w:p>
    <w:p w:rsidR="002109CC" w:rsidRPr="0062134D" w:rsidRDefault="00AA761B" w:rsidP="0062134D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2134D">
        <w:rPr>
          <w:rFonts w:ascii="Times New Roman" w:hAnsi="Times New Roman" w:cs="Times New Roman"/>
          <w:sz w:val="24"/>
          <w:szCs w:val="24"/>
        </w:rPr>
        <w:t xml:space="preserve">Distinguish between </w:t>
      </w:r>
      <w:r w:rsidR="002109CC" w:rsidRPr="0062134D">
        <w:rPr>
          <w:rFonts w:ascii="Times New Roman" w:hAnsi="Times New Roman" w:cs="Times New Roman"/>
          <w:sz w:val="24"/>
          <w:szCs w:val="24"/>
        </w:rPr>
        <w:t>Hypertrophy</w:t>
      </w:r>
      <w:r w:rsidRPr="0062134D">
        <w:rPr>
          <w:rFonts w:ascii="Times New Roman" w:hAnsi="Times New Roman" w:cs="Times New Roman"/>
          <w:sz w:val="24"/>
          <w:szCs w:val="24"/>
        </w:rPr>
        <w:t xml:space="preserve"> and hyperplasia</w:t>
      </w:r>
      <w:r w:rsidR="002109CC" w:rsidRPr="0062134D">
        <w:rPr>
          <w:rFonts w:ascii="Times New Roman" w:hAnsi="Times New Roman" w:cs="Times New Roman"/>
          <w:sz w:val="24"/>
          <w:szCs w:val="24"/>
        </w:rPr>
        <w:t>. (3 Marks)</w:t>
      </w:r>
    </w:p>
    <w:p w:rsidR="002109CC" w:rsidRPr="0062134D" w:rsidRDefault="002109CC" w:rsidP="0062134D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2134D">
        <w:rPr>
          <w:rFonts w:ascii="Times New Roman" w:hAnsi="Times New Roman" w:cs="Times New Roman"/>
          <w:sz w:val="24"/>
          <w:szCs w:val="24"/>
        </w:rPr>
        <w:t>Distinguish between general pathology and systemic pathology</w:t>
      </w:r>
      <w:r w:rsidR="00C95680" w:rsidRPr="0062134D">
        <w:rPr>
          <w:rFonts w:ascii="Times New Roman" w:hAnsi="Times New Roman" w:cs="Times New Roman"/>
          <w:sz w:val="24"/>
          <w:szCs w:val="24"/>
        </w:rPr>
        <w:t>.</w:t>
      </w:r>
      <w:r w:rsidRPr="0062134D">
        <w:rPr>
          <w:rFonts w:ascii="Times New Roman" w:hAnsi="Times New Roman" w:cs="Times New Roman"/>
          <w:sz w:val="24"/>
          <w:szCs w:val="24"/>
        </w:rPr>
        <w:t xml:space="preserve"> (3 Marks)</w:t>
      </w:r>
    </w:p>
    <w:p w:rsidR="002109CC" w:rsidRPr="0062134D" w:rsidRDefault="00E573C0" w:rsidP="0062134D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2134D">
        <w:rPr>
          <w:rFonts w:ascii="Times New Roman" w:hAnsi="Times New Roman" w:cs="Times New Roman"/>
          <w:sz w:val="24"/>
          <w:szCs w:val="24"/>
        </w:rPr>
        <w:t>List</w:t>
      </w:r>
      <w:r w:rsidR="000D5D17" w:rsidRPr="0062134D">
        <w:rPr>
          <w:rFonts w:ascii="Times New Roman" w:hAnsi="Times New Roman" w:cs="Times New Roman"/>
          <w:sz w:val="24"/>
          <w:szCs w:val="24"/>
        </w:rPr>
        <w:t xml:space="preserve"> any t</w:t>
      </w:r>
      <w:r w:rsidR="002109CC" w:rsidRPr="0062134D">
        <w:rPr>
          <w:rFonts w:ascii="Times New Roman" w:hAnsi="Times New Roman" w:cs="Times New Roman"/>
          <w:sz w:val="24"/>
          <w:szCs w:val="24"/>
        </w:rPr>
        <w:t>hree</w:t>
      </w:r>
      <w:r w:rsidR="0062134D">
        <w:rPr>
          <w:rFonts w:ascii="Times New Roman" w:hAnsi="Times New Roman" w:cs="Times New Roman"/>
          <w:sz w:val="24"/>
          <w:szCs w:val="24"/>
        </w:rPr>
        <w:t xml:space="preserve"> </w:t>
      </w:r>
      <w:r w:rsidR="002109CC" w:rsidRPr="0062134D">
        <w:rPr>
          <w:rFonts w:ascii="Times New Roman" w:hAnsi="Times New Roman" w:cs="Times New Roman"/>
          <w:sz w:val="24"/>
          <w:szCs w:val="24"/>
        </w:rPr>
        <w:t>(3</w:t>
      </w:r>
      <w:r w:rsidR="000D5D17" w:rsidRPr="0062134D">
        <w:rPr>
          <w:rFonts w:ascii="Times New Roman" w:hAnsi="Times New Roman" w:cs="Times New Roman"/>
          <w:sz w:val="24"/>
          <w:szCs w:val="24"/>
        </w:rPr>
        <w:t>) cell adaptations to stress.</w:t>
      </w:r>
      <w:r w:rsidR="002109CC" w:rsidRPr="0062134D">
        <w:rPr>
          <w:rFonts w:ascii="Times New Roman" w:hAnsi="Times New Roman" w:cs="Times New Roman"/>
          <w:sz w:val="24"/>
          <w:szCs w:val="24"/>
        </w:rPr>
        <w:t xml:space="preserve"> (3 Marks)</w:t>
      </w:r>
    </w:p>
    <w:p w:rsidR="002109CC" w:rsidRPr="0062134D" w:rsidRDefault="000D5D17" w:rsidP="0062134D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2134D">
        <w:rPr>
          <w:rFonts w:ascii="Times New Roman" w:hAnsi="Times New Roman" w:cs="Times New Roman"/>
          <w:sz w:val="24"/>
          <w:szCs w:val="24"/>
        </w:rPr>
        <w:t xml:space="preserve">Compare and contrast </w:t>
      </w:r>
      <w:r w:rsidR="00E573C0" w:rsidRPr="0062134D">
        <w:rPr>
          <w:rFonts w:ascii="Times New Roman" w:hAnsi="Times New Roman" w:cs="Times New Roman"/>
          <w:sz w:val="24"/>
          <w:szCs w:val="24"/>
        </w:rPr>
        <w:t>“</w:t>
      </w:r>
      <w:r w:rsidRPr="0062134D">
        <w:rPr>
          <w:rFonts w:ascii="Times New Roman" w:hAnsi="Times New Roman" w:cs="Times New Roman"/>
          <w:sz w:val="24"/>
          <w:szCs w:val="24"/>
        </w:rPr>
        <w:t>necrosis</w:t>
      </w:r>
      <w:r w:rsidR="00E573C0" w:rsidRPr="0062134D">
        <w:rPr>
          <w:rFonts w:ascii="Times New Roman" w:hAnsi="Times New Roman" w:cs="Times New Roman"/>
          <w:sz w:val="24"/>
          <w:szCs w:val="24"/>
        </w:rPr>
        <w:t>”</w:t>
      </w:r>
      <w:r w:rsidRPr="0062134D">
        <w:rPr>
          <w:rFonts w:ascii="Times New Roman" w:hAnsi="Times New Roman" w:cs="Times New Roman"/>
          <w:sz w:val="24"/>
          <w:szCs w:val="24"/>
        </w:rPr>
        <w:t xml:space="preserve"> and </w:t>
      </w:r>
      <w:r w:rsidR="00E573C0" w:rsidRPr="0062134D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="00005183" w:rsidRPr="0062134D">
        <w:rPr>
          <w:rFonts w:ascii="Times New Roman" w:hAnsi="Times New Roman" w:cs="Times New Roman"/>
          <w:sz w:val="24"/>
          <w:szCs w:val="24"/>
        </w:rPr>
        <w:t>necrobiosis</w:t>
      </w:r>
      <w:proofErr w:type="spellEnd"/>
      <w:r w:rsidR="00E573C0" w:rsidRPr="0062134D">
        <w:rPr>
          <w:rFonts w:ascii="Times New Roman" w:hAnsi="Times New Roman" w:cs="Times New Roman"/>
          <w:sz w:val="24"/>
          <w:szCs w:val="24"/>
        </w:rPr>
        <w:t>”</w:t>
      </w:r>
      <w:r w:rsidRPr="0062134D">
        <w:rPr>
          <w:rFonts w:ascii="Times New Roman" w:hAnsi="Times New Roman" w:cs="Times New Roman"/>
          <w:sz w:val="24"/>
          <w:szCs w:val="24"/>
        </w:rPr>
        <w:t>.</w:t>
      </w:r>
      <w:r w:rsidR="002109CC" w:rsidRPr="0062134D">
        <w:rPr>
          <w:rFonts w:ascii="Times New Roman" w:hAnsi="Times New Roman" w:cs="Times New Roman"/>
          <w:sz w:val="24"/>
          <w:szCs w:val="24"/>
        </w:rPr>
        <w:t xml:space="preserve"> (3 Marks)</w:t>
      </w:r>
    </w:p>
    <w:p w:rsidR="002109CC" w:rsidRPr="0062134D" w:rsidRDefault="002109CC" w:rsidP="0062134D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2134D">
        <w:rPr>
          <w:rFonts w:ascii="Times New Roman" w:hAnsi="Times New Roman" w:cs="Times New Roman"/>
          <w:sz w:val="24"/>
          <w:szCs w:val="24"/>
        </w:rPr>
        <w:t>List three objectives of meat inspection. (3 Marks)</w:t>
      </w:r>
    </w:p>
    <w:p w:rsidR="002109CC" w:rsidRPr="0062134D" w:rsidRDefault="00005183" w:rsidP="0062134D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2134D">
        <w:rPr>
          <w:rFonts w:ascii="Times New Roman" w:hAnsi="Times New Roman" w:cs="Times New Roman"/>
          <w:sz w:val="24"/>
          <w:szCs w:val="24"/>
        </w:rPr>
        <w:t>Differentiate between a “gross” lesion and a ‘microscopic’ lesion</w:t>
      </w:r>
      <w:r w:rsidR="002109CC" w:rsidRPr="0062134D">
        <w:rPr>
          <w:rFonts w:ascii="Times New Roman" w:hAnsi="Times New Roman" w:cs="Times New Roman"/>
          <w:sz w:val="24"/>
          <w:szCs w:val="24"/>
        </w:rPr>
        <w:t>. (3 Marks)</w:t>
      </w:r>
    </w:p>
    <w:p w:rsidR="002109CC" w:rsidRPr="0062134D" w:rsidRDefault="00005183" w:rsidP="0062134D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2134D">
        <w:rPr>
          <w:rFonts w:ascii="Times New Roman" w:hAnsi="Times New Roman" w:cs="Times New Roman"/>
          <w:sz w:val="24"/>
          <w:szCs w:val="24"/>
        </w:rPr>
        <w:t xml:space="preserve">List three hygiene requirements for slaughterhouse personnel in Kenya </w:t>
      </w:r>
      <w:r w:rsidR="002109CC" w:rsidRPr="0062134D">
        <w:rPr>
          <w:rFonts w:ascii="Times New Roman" w:hAnsi="Times New Roman" w:cs="Times New Roman"/>
          <w:sz w:val="24"/>
          <w:szCs w:val="24"/>
        </w:rPr>
        <w:t>(3 Marks)</w:t>
      </w:r>
    </w:p>
    <w:p w:rsidR="002109CC" w:rsidRPr="0062134D" w:rsidRDefault="00AA761B" w:rsidP="0062134D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2134D">
        <w:rPr>
          <w:rFonts w:ascii="Times New Roman" w:hAnsi="Times New Roman" w:cs="Times New Roman"/>
          <w:sz w:val="24"/>
          <w:szCs w:val="24"/>
        </w:rPr>
        <w:t>List three processes that may be used to eliminate risk in meat</w:t>
      </w:r>
      <w:r w:rsidR="002109CC" w:rsidRPr="0062134D">
        <w:rPr>
          <w:rFonts w:ascii="Times New Roman" w:hAnsi="Times New Roman" w:cs="Times New Roman"/>
          <w:sz w:val="24"/>
          <w:szCs w:val="24"/>
        </w:rPr>
        <w:t>. (3 Marks)</w:t>
      </w:r>
    </w:p>
    <w:p w:rsidR="000D5D17" w:rsidRPr="0062134D" w:rsidRDefault="000D5D17" w:rsidP="0062134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D5D17" w:rsidRPr="0062134D" w:rsidRDefault="000D5D17" w:rsidP="0062134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134D">
        <w:rPr>
          <w:rFonts w:ascii="Times New Roman" w:hAnsi="Times New Roman" w:cs="Times New Roman"/>
          <w:b/>
          <w:sz w:val="24"/>
          <w:szCs w:val="24"/>
        </w:rPr>
        <w:t>SECTION B</w:t>
      </w:r>
    </w:p>
    <w:p w:rsidR="00780FF4" w:rsidRPr="0062134D" w:rsidRDefault="00780FF4" w:rsidP="0062134D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2134D">
        <w:rPr>
          <w:rFonts w:ascii="Times New Roman" w:hAnsi="Times New Roman" w:cs="Times New Roman"/>
          <w:sz w:val="24"/>
          <w:szCs w:val="24"/>
        </w:rPr>
        <w:t>As a public health officer, you have been tasked to propose ways to eliminate risk in meat sold within Kisumu town bus station. What would you recommend? (20 Marks)</w:t>
      </w:r>
    </w:p>
    <w:p w:rsidR="00005183" w:rsidRPr="0062134D" w:rsidRDefault="00005183" w:rsidP="0062134D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2134D">
        <w:rPr>
          <w:rFonts w:ascii="Times New Roman" w:hAnsi="Times New Roman" w:cs="Times New Roman"/>
          <w:sz w:val="24"/>
          <w:szCs w:val="24"/>
        </w:rPr>
        <w:t>Compare and contrast “Halal and Kosher” methods of slaughter (20 marks)</w:t>
      </w:r>
    </w:p>
    <w:p w:rsidR="000D5D17" w:rsidRPr="0062134D" w:rsidRDefault="00AA761B" w:rsidP="0062134D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2134D">
        <w:rPr>
          <w:rFonts w:ascii="Times New Roman" w:hAnsi="Times New Roman" w:cs="Times New Roman"/>
          <w:sz w:val="24"/>
          <w:szCs w:val="24"/>
        </w:rPr>
        <w:t>Discuss</w:t>
      </w:r>
      <w:r w:rsidR="000D5D17" w:rsidRPr="0062134D">
        <w:rPr>
          <w:rFonts w:ascii="Times New Roman" w:hAnsi="Times New Roman" w:cs="Times New Roman"/>
          <w:sz w:val="24"/>
          <w:szCs w:val="24"/>
        </w:rPr>
        <w:t xml:space="preserve"> the purpose of ante mortem inspection of stock before slaughter</w:t>
      </w:r>
      <w:r w:rsidR="002109CC" w:rsidRPr="0062134D">
        <w:rPr>
          <w:rFonts w:ascii="Times New Roman" w:hAnsi="Times New Roman" w:cs="Times New Roman"/>
          <w:sz w:val="24"/>
          <w:szCs w:val="24"/>
        </w:rPr>
        <w:t>. (20 Marks)</w:t>
      </w:r>
    </w:p>
    <w:p w:rsidR="002109CC" w:rsidRPr="0062134D" w:rsidRDefault="00132A76" w:rsidP="0062134D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2134D">
        <w:rPr>
          <w:rFonts w:ascii="Times New Roman" w:hAnsi="Times New Roman" w:cs="Times New Roman"/>
          <w:sz w:val="24"/>
          <w:szCs w:val="24"/>
        </w:rPr>
        <w:t>Discuss the sources of contamination of carcasses during dressing</w:t>
      </w:r>
      <w:r w:rsidR="002109CC" w:rsidRPr="0062134D">
        <w:rPr>
          <w:rFonts w:ascii="Times New Roman" w:hAnsi="Times New Roman" w:cs="Times New Roman"/>
          <w:sz w:val="24"/>
          <w:szCs w:val="24"/>
        </w:rPr>
        <w:t>. (20 Marks)</w:t>
      </w:r>
    </w:p>
    <w:p w:rsidR="00476CEB" w:rsidRPr="0062134D" w:rsidRDefault="00476CEB" w:rsidP="0062134D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109CC" w:rsidRPr="0062134D" w:rsidRDefault="002109CC" w:rsidP="0062134D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sectPr w:rsidR="002109CC" w:rsidRPr="0062134D" w:rsidSect="003857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5B304C"/>
    <w:multiLevelType w:val="hybridMultilevel"/>
    <w:tmpl w:val="39B2E2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6CE2957"/>
    <w:multiLevelType w:val="hybridMultilevel"/>
    <w:tmpl w:val="202230D0"/>
    <w:lvl w:ilvl="0" w:tplc="66AAFEA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20"/>
  <w:characterSpacingControl w:val="doNotCompress"/>
  <w:compat/>
  <w:rsids>
    <w:rsidRoot w:val="005D1D3C"/>
    <w:rsid w:val="00005183"/>
    <w:rsid w:val="00017D83"/>
    <w:rsid w:val="000D5D17"/>
    <w:rsid w:val="00132A76"/>
    <w:rsid w:val="002109CC"/>
    <w:rsid w:val="00385752"/>
    <w:rsid w:val="003B18E0"/>
    <w:rsid w:val="004433FF"/>
    <w:rsid w:val="00476CEB"/>
    <w:rsid w:val="005D1D3C"/>
    <w:rsid w:val="00613ACD"/>
    <w:rsid w:val="0062134D"/>
    <w:rsid w:val="00780FF4"/>
    <w:rsid w:val="009D0F82"/>
    <w:rsid w:val="00AA761B"/>
    <w:rsid w:val="00BF0E8E"/>
    <w:rsid w:val="00C95680"/>
    <w:rsid w:val="00D54F6B"/>
    <w:rsid w:val="00E573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57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5D1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573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73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5D1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573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73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Ogola, Eric</dc:creator>
  <cp:lastModifiedBy>Joy</cp:lastModifiedBy>
  <cp:revision>4</cp:revision>
  <dcterms:created xsi:type="dcterms:W3CDTF">2016-09-19T12:59:00Z</dcterms:created>
  <dcterms:modified xsi:type="dcterms:W3CDTF">2016-11-20T09:41:00Z</dcterms:modified>
</cp:coreProperties>
</file>