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DC" w:rsidRDefault="008068DC" w:rsidP="008068DC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8068DC" w:rsidRDefault="008068DC" w:rsidP="008068DC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8068DC" w:rsidRDefault="008068DC" w:rsidP="008068DC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8068DC" w:rsidRDefault="008068DC" w:rsidP="008068DC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KCSE 2017 JKIM JOINT EXAMINATION </w:t>
      </w:r>
    </w:p>
    <w:p w:rsidR="008068DC" w:rsidRPr="00302874" w:rsidRDefault="008068DC" w:rsidP="008068DC">
      <w:pPr>
        <w:rPr>
          <w:b/>
          <w:i/>
        </w:rPr>
      </w:pPr>
      <w:r w:rsidRPr="00302874">
        <w:rPr>
          <w:b/>
        </w:rPr>
        <w:t>K</w:t>
      </w:r>
      <w:r>
        <w:rPr>
          <w:b/>
          <w:i/>
        </w:rPr>
        <w:t>enya certificate of secondary e</w:t>
      </w:r>
      <w:r w:rsidRPr="00302874">
        <w:rPr>
          <w:b/>
          <w:i/>
        </w:rPr>
        <w:t>ducation-(K.C.S.E)</w:t>
      </w:r>
    </w:p>
    <w:p w:rsidR="008068DC" w:rsidRPr="00302874" w:rsidRDefault="008068DC" w:rsidP="008068DC">
      <w:pPr>
        <w:rPr>
          <w:b/>
        </w:rPr>
      </w:pPr>
      <w:r w:rsidRPr="00302874">
        <w:rPr>
          <w:b/>
        </w:rPr>
        <w:t>NAME……………………………………………………………………………. INDEX NO………………………………</w:t>
      </w:r>
    </w:p>
    <w:p w:rsidR="008068DC" w:rsidRPr="00302874" w:rsidRDefault="008068DC" w:rsidP="008068DC">
      <w:pPr>
        <w:rPr>
          <w:b/>
        </w:rPr>
      </w:pPr>
      <w:r w:rsidRPr="00302874">
        <w:rPr>
          <w:b/>
        </w:rPr>
        <w:t>SCHOOL……………………………………………………………………………………..</w:t>
      </w:r>
    </w:p>
    <w:p w:rsidR="008068DC" w:rsidRPr="00302874" w:rsidRDefault="008068DC" w:rsidP="008068DC">
      <w:pPr>
        <w:rPr>
          <w:b/>
        </w:rPr>
      </w:pPr>
      <w:r w:rsidRPr="00302874">
        <w:rPr>
          <w:b/>
        </w:rPr>
        <w:t>313/1</w:t>
      </w:r>
    </w:p>
    <w:p w:rsidR="008068DC" w:rsidRPr="00302874" w:rsidRDefault="008068DC" w:rsidP="008068DC">
      <w:pPr>
        <w:rPr>
          <w:b/>
        </w:rPr>
      </w:pPr>
      <w:r w:rsidRPr="00302874">
        <w:rPr>
          <w:b/>
        </w:rPr>
        <w:t>CHRISTIAN RELIGIOUS EDUCATION</w:t>
      </w:r>
    </w:p>
    <w:p w:rsidR="008068DC" w:rsidRPr="00302874" w:rsidRDefault="008068DC" w:rsidP="008068DC">
      <w:pPr>
        <w:rPr>
          <w:b/>
        </w:rPr>
      </w:pPr>
      <w:r w:rsidRPr="00302874">
        <w:rPr>
          <w:b/>
        </w:rPr>
        <w:t>Paper 1</w:t>
      </w:r>
    </w:p>
    <w:p w:rsidR="008068DC" w:rsidRPr="00302874" w:rsidRDefault="008068DC" w:rsidP="008068DC">
      <w:pPr>
        <w:rPr>
          <w:b/>
        </w:rPr>
      </w:pPr>
      <w:r w:rsidRPr="00302874">
        <w:rPr>
          <w:b/>
        </w:rPr>
        <w:t>Time: 2 ½ hours</w:t>
      </w:r>
    </w:p>
    <w:p w:rsidR="008068DC" w:rsidRDefault="008068DC" w:rsidP="008068DC"/>
    <w:p w:rsidR="008068DC" w:rsidRDefault="008068DC" w:rsidP="008068DC">
      <w:pPr>
        <w:rPr>
          <w:b/>
          <w:i/>
          <w:u w:val="single"/>
        </w:rPr>
      </w:pPr>
    </w:p>
    <w:p w:rsidR="008068DC" w:rsidRPr="00673FA6" w:rsidRDefault="008068DC" w:rsidP="008068DC">
      <w:pPr>
        <w:rPr>
          <w:b/>
          <w:i/>
          <w:u w:val="single"/>
        </w:rPr>
      </w:pPr>
      <w:r w:rsidRPr="00673FA6">
        <w:rPr>
          <w:b/>
          <w:i/>
          <w:u w:val="single"/>
        </w:rPr>
        <w:t>Instructions</w:t>
      </w:r>
    </w:p>
    <w:p w:rsidR="008068DC" w:rsidRDefault="008068DC" w:rsidP="008068DC">
      <w:r>
        <w:t>Answer any FIVE questions in the answer sheets provided</w:t>
      </w:r>
    </w:p>
    <w:p w:rsidR="008068DC" w:rsidRDefault="008068DC" w:rsidP="008068DC"/>
    <w:p w:rsidR="008068DC" w:rsidRDefault="008068DC" w:rsidP="008068DC"/>
    <w:p w:rsidR="008068DC" w:rsidRDefault="008068DC" w:rsidP="008068DC"/>
    <w:p w:rsidR="008068DC" w:rsidRDefault="008068DC" w:rsidP="008068DC"/>
    <w:p w:rsidR="008068DC" w:rsidRDefault="008068DC" w:rsidP="008068DC"/>
    <w:p w:rsidR="008068DC" w:rsidRDefault="008068DC" w:rsidP="008068DC"/>
    <w:p w:rsidR="008068DC" w:rsidRDefault="008068DC" w:rsidP="008068DC"/>
    <w:p w:rsidR="008068DC" w:rsidRPr="00302874" w:rsidRDefault="008068DC" w:rsidP="008068DC">
      <w:pPr>
        <w:jc w:val="center"/>
        <w:rPr>
          <w:i/>
        </w:rPr>
      </w:pPr>
      <w:r w:rsidRPr="00302874">
        <w:rPr>
          <w:i/>
        </w:rPr>
        <w:t xml:space="preserve">This </w:t>
      </w:r>
      <w:r w:rsidR="0017062C">
        <w:rPr>
          <w:i/>
        </w:rPr>
        <w:t xml:space="preserve">paper consists of 2 printed  </w:t>
      </w:r>
      <w:bookmarkStart w:id="0" w:name="_GoBack"/>
      <w:bookmarkEnd w:id="0"/>
      <w:r w:rsidRPr="00302874">
        <w:rPr>
          <w:i/>
        </w:rPr>
        <w:t xml:space="preserve"> pages.</w:t>
      </w:r>
    </w:p>
    <w:p w:rsidR="008068DC" w:rsidRPr="00302874" w:rsidRDefault="008068DC" w:rsidP="008068DC">
      <w:pPr>
        <w:jc w:val="center"/>
        <w:rPr>
          <w:i/>
        </w:rPr>
      </w:pPr>
      <w:r>
        <w:rPr>
          <w:i/>
        </w:rPr>
        <w:t>Candidates</w:t>
      </w:r>
      <w:r w:rsidRPr="00302874">
        <w:rPr>
          <w:i/>
        </w:rPr>
        <w:t xml:space="preserve"> should check the questions paper to ensure that all pages are printed </w:t>
      </w:r>
    </w:p>
    <w:p w:rsidR="008068DC" w:rsidRPr="00302874" w:rsidRDefault="008068DC" w:rsidP="008068DC">
      <w:pPr>
        <w:ind w:left="720" w:firstLine="720"/>
        <w:jc w:val="center"/>
        <w:rPr>
          <w:i/>
        </w:rPr>
      </w:pPr>
      <w:r w:rsidRPr="00302874">
        <w:rPr>
          <w:i/>
        </w:rPr>
        <w:t>And no questions are missing.</w:t>
      </w:r>
    </w:p>
    <w:p w:rsidR="008068DC" w:rsidRDefault="008068DC" w:rsidP="008068DC">
      <w:r w:rsidRPr="00F424CE">
        <w:rPr>
          <w:rFonts w:cs="TimesNewRomanPS-BoldItalicMT"/>
          <w:b/>
          <w:bCs/>
          <w:iCs/>
          <w:sz w:val="28"/>
          <w:szCs w:val="28"/>
        </w:rPr>
        <w:t>©</w:t>
      </w:r>
      <w:r w:rsidRPr="00F424CE">
        <w:rPr>
          <w:rFonts w:cs="TimesNewRomanPS-BoldItalicMT"/>
          <w:b/>
          <w:bCs/>
          <w:i/>
          <w:iCs/>
        </w:rPr>
        <w:t>JKIM JOINT EVALUTION CRE</w:t>
      </w:r>
      <w:r w:rsidRPr="00F424CE">
        <w:rPr>
          <w:rFonts w:cs="TimesNewRomanPS-BoldItalicMT"/>
          <w:b/>
          <w:bCs/>
          <w:i/>
          <w:iCs/>
        </w:rPr>
        <w:softHyphen/>
        <w:t xml:space="preserve"> TEST</w:t>
      </w:r>
      <w:r>
        <w:rPr>
          <w:rFonts w:cs="TimesNewRomanPS-BoldItalicMT"/>
          <w:b/>
          <w:bCs/>
          <w:i/>
          <w:iCs/>
        </w:rPr>
        <w:t xml:space="preserve"> -2017</w:t>
      </w:r>
      <w:r>
        <w:rPr>
          <w:rFonts w:cs="TimesNewRomanPS-BoldItalicMT"/>
          <w:b/>
          <w:bCs/>
          <w:i/>
          <w:iCs/>
        </w:rPr>
        <w:tab/>
      </w:r>
      <w:r>
        <w:rPr>
          <w:rFonts w:cs="TimesNewRomanPS-BoldItalicMT"/>
          <w:b/>
          <w:bCs/>
          <w:i/>
          <w:iCs/>
        </w:rPr>
        <w:tab/>
        <w:t xml:space="preserve"> 313/1</w:t>
      </w:r>
      <w:r>
        <w:rPr>
          <w:rFonts w:cs="TimesNewRomanPS-BoldItalicMT"/>
          <w:b/>
          <w:bCs/>
          <w:i/>
          <w:iCs/>
        </w:rPr>
        <w:tab/>
      </w:r>
      <w:r>
        <w:rPr>
          <w:rFonts w:cs="TimesNewRomanPS-BoldItalicMT"/>
          <w:b/>
          <w:bCs/>
          <w:i/>
          <w:iCs/>
        </w:rPr>
        <w:tab/>
        <w:t>Turn Over</w:t>
      </w:r>
      <w:r>
        <w:rPr>
          <w:rFonts w:cs="TimesNewRomanPS-BoldItalicMT"/>
          <w:b/>
          <w:bCs/>
          <w:i/>
          <w:iCs/>
        </w:rPr>
        <w:tab/>
      </w:r>
    </w:p>
    <w:p w:rsidR="008068DC" w:rsidRDefault="008068DC" w:rsidP="008068DC">
      <w:pPr>
        <w:jc w:val="center"/>
      </w:pPr>
      <w:r>
        <w:t>1</w:t>
      </w:r>
    </w:p>
    <w:p w:rsidR="000079AF" w:rsidRDefault="008068DC" w:rsidP="000079AF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lastRenderedPageBreak/>
        <w:t>1a)</w:t>
      </w:r>
      <w:r w:rsidR="000079AF" w:rsidRPr="000079AF">
        <w:rPr>
          <w:rFonts w:cs="TimesNewRomanPSMT"/>
          <w:color w:val="000000"/>
        </w:rPr>
        <w:t xml:space="preserve"> </w:t>
      </w:r>
      <w:r w:rsidR="003D0C67">
        <w:rPr>
          <w:rFonts w:cs="TimesNewRomanPSMT"/>
          <w:color w:val="000000"/>
        </w:rPr>
        <w:t>what</w:t>
      </w:r>
      <w:r w:rsidR="000079AF">
        <w:rPr>
          <w:rFonts w:cs="TimesNewRomanPSMT"/>
          <w:color w:val="000000"/>
        </w:rPr>
        <w:t xml:space="preserve"> is the Bible? (2marks)</w:t>
      </w:r>
    </w:p>
    <w:p w:rsidR="00E81978" w:rsidRPr="00C451B0" w:rsidRDefault="00E81978" w:rsidP="000079AF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</w:rPr>
      </w:pPr>
    </w:p>
    <w:p w:rsidR="000079AF" w:rsidRDefault="000079AF" w:rsidP="000079AF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451B0">
        <w:rPr>
          <w:rFonts w:cs="TimesNewRomanPSMT"/>
          <w:color w:val="000000"/>
        </w:rPr>
        <w:t xml:space="preserve">b) List areas where the Bible is used today. </w:t>
      </w:r>
      <w:r>
        <w:rPr>
          <w:rFonts w:cs="TimesNewRomanPSMT"/>
          <w:color w:val="000000"/>
        </w:rPr>
        <w:t>(</w:t>
      </w:r>
      <w:r w:rsidRPr="00C451B0">
        <w:rPr>
          <w:rFonts w:cs="TimesNewRomanPSMT"/>
          <w:color w:val="000000"/>
        </w:rPr>
        <w:t>10m</w:t>
      </w:r>
      <w:r>
        <w:rPr>
          <w:rFonts w:cs="TimesNewRomanPSMT"/>
          <w:color w:val="000000"/>
        </w:rPr>
        <w:t>ar</w:t>
      </w:r>
      <w:r w:rsidRPr="00C451B0">
        <w:rPr>
          <w:rFonts w:cs="TimesNewRomanPSMT"/>
          <w:color w:val="000000"/>
        </w:rPr>
        <w:t>ks</w:t>
      </w:r>
      <w:r>
        <w:rPr>
          <w:rFonts w:cs="TimesNewRomanPSMT"/>
          <w:color w:val="000000"/>
        </w:rPr>
        <w:t>)</w:t>
      </w:r>
    </w:p>
    <w:p w:rsidR="00E81978" w:rsidRPr="00C451B0" w:rsidRDefault="00E81978" w:rsidP="000079AF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</w:rPr>
      </w:pPr>
    </w:p>
    <w:p w:rsidR="000079AF" w:rsidRPr="00C451B0" w:rsidRDefault="000079AF" w:rsidP="000079AF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</w:rPr>
      </w:pPr>
      <w:r w:rsidRPr="00C451B0">
        <w:rPr>
          <w:rFonts w:cs="TimesNewRomanPSMT"/>
          <w:color w:val="000000"/>
        </w:rPr>
        <w:t>c) What were the effects of translation of the B</w:t>
      </w:r>
      <w:r>
        <w:rPr>
          <w:rFonts w:cs="TimesNewRomanPSMT"/>
          <w:color w:val="000000"/>
        </w:rPr>
        <w:t>ible into African language?  (8marks)</w:t>
      </w:r>
    </w:p>
    <w:p w:rsidR="008068DC" w:rsidRDefault="008068DC" w:rsidP="008068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.</w:t>
      </w:r>
    </w:p>
    <w:p w:rsidR="008068DC" w:rsidRDefault="000079AF" w:rsidP="008068DC">
      <w:pPr>
        <w:rPr>
          <w:rFonts w:cs="TimesNewRomanPSMT"/>
          <w:color w:val="000000"/>
        </w:rPr>
      </w:pPr>
      <w:r>
        <w:t>2a)</w:t>
      </w:r>
      <w:r w:rsidRPr="000079AF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>How was the life of Moses a preparation for leadership? (5m</w:t>
      </w:r>
      <w:r w:rsidR="009F6A92">
        <w:rPr>
          <w:rFonts w:cs="TimesNewRomanPSMT"/>
          <w:color w:val="000000"/>
        </w:rPr>
        <w:t>ar</w:t>
      </w:r>
      <w:r w:rsidRPr="00C451B0">
        <w:rPr>
          <w:rFonts w:cs="TimesNewRomanPSMT"/>
          <w:color w:val="000000"/>
        </w:rPr>
        <w:t>ks)</w:t>
      </w:r>
    </w:p>
    <w:p w:rsidR="000079AF" w:rsidRDefault="000079AF" w:rsidP="008068DC">
      <w:pPr>
        <w:rPr>
          <w:rFonts w:cs="TimesNewRomanPSMT"/>
          <w:color w:val="000000"/>
        </w:rPr>
      </w:pPr>
      <w:r>
        <w:t>b)</w:t>
      </w:r>
      <w:r w:rsidRPr="000079AF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>State the events that took place in the night of Exodus (8m</w:t>
      </w:r>
      <w:r w:rsidR="009F6A92">
        <w:rPr>
          <w:rFonts w:cs="TimesNewRomanPSMT"/>
          <w:color w:val="000000"/>
        </w:rPr>
        <w:t>ar</w:t>
      </w:r>
      <w:r w:rsidRPr="00C451B0">
        <w:rPr>
          <w:rFonts w:cs="TimesNewRomanPSMT"/>
          <w:color w:val="000000"/>
        </w:rPr>
        <w:t>ks</w:t>
      </w:r>
      <w:r w:rsidR="009F6A92">
        <w:rPr>
          <w:rFonts w:cs="TimesNewRomanPSMT"/>
          <w:color w:val="000000"/>
        </w:rPr>
        <w:t>)</w:t>
      </w:r>
    </w:p>
    <w:p w:rsidR="000079AF" w:rsidRPr="00C451B0" w:rsidRDefault="000079AF" w:rsidP="000079AF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</w:rPr>
      </w:pPr>
      <w:r>
        <w:rPr>
          <w:rFonts w:cs="TimesNewRomanPSMT"/>
          <w:color w:val="000000"/>
        </w:rPr>
        <w:t>c)</w:t>
      </w:r>
      <w:r w:rsidRPr="000079AF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>What lessons are learnt by the Christians</w:t>
      </w:r>
      <w:r w:rsidR="009F6A92">
        <w:rPr>
          <w:rFonts w:cs="TimesNewRomanPSMT"/>
          <w:color w:val="000000"/>
        </w:rPr>
        <w:t xml:space="preserve"> from the call of Moses? (7marks)</w:t>
      </w:r>
    </w:p>
    <w:p w:rsidR="000079AF" w:rsidRDefault="000079AF" w:rsidP="008068DC"/>
    <w:p w:rsidR="00E81978" w:rsidRDefault="00574FCB" w:rsidP="00E81978">
      <w:pPr>
        <w:rPr>
          <w:rFonts w:cs="TimesNewRomanPSMT"/>
          <w:color w:val="000000"/>
        </w:rPr>
      </w:pPr>
      <w:r>
        <w:t>3a)</w:t>
      </w:r>
      <w:r w:rsidRPr="00574FCB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>Outline ways in which the Jeremiah Covenant and the Israelite covenant differ</w:t>
      </w:r>
      <w:r w:rsidR="003D0C67" w:rsidRPr="00C451B0">
        <w:rPr>
          <w:rFonts w:cs="TimesNewRomanPSMT"/>
          <w:color w:val="000000"/>
        </w:rPr>
        <w:t>. (</w:t>
      </w:r>
      <w:r w:rsidRPr="00C451B0">
        <w:rPr>
          <w:rFonts w:cs="TimesNewRomanPSMT"/>
          <w:color w:val="000000"/>
        </w:rPr>
        <w:t>6m</w:t>
      </w:r>
      <w:r w:rsidR="009F6A92">
        <w:rPr>
          <w:rFonts w:cs="TimesNewRomanPSMT"/>
          <w:color w:val="000000"/>
        </w:rPr>
        <w:t>ar</w:t>
      </w:r>
      <w:r w:rsidRPr="00C451B0">
        <w:rPr>
          <w:rFonts w:cs="TimesNewRomanPSMT"/>
          <w:color w:val="000000"/>
        </w:rPr>
        <w:t>ks)</w:t>
      </w:r>
      <w:r>
        <w:rPr>
          <w:rFonts w:cs="TimesNewRomanPSMT"/>
          <w:color w:val="000000"/>
        </w:rPr>
        <w:tab/>
      </w:r>
    </w:p>
    <w:p w:rsidR="00574FCB" w:rsidRPr="009F6A92" w:rsidRDefault="00574FCB" w:rsidP="00E81978">
      <w:pPr>
        <w:rPr>
          <w:rFonts w:cs="TimesNewRomanPSMT"/>
          <w:color w:val="000000"/>
        </w:rPr>
      </w:pPr>
      <w:r w:rsidRPr="00C451B0">
        <w:rPr>
          <w:rFonts w:cs="TimesNewRomanPSMT"/>
          <w:color w:val="000000"/>
        </w:rPr>
        <w:t>b) How were Jeremiah’s prophecies of the New covenant fulfilled in the New Testament</w:t>
      </w:r>
      <w:r w:rsidR="003D0C67" w:rsidRPr="00C451B0">
        <w:rPr>
          <w:rFonts w:cs="TimesNewRomanPSMT"/>
          <w:color w:val="000000"/>
        </w:rPr>
        <w:t>?</w:t>
      </w:r>
      <w:r w:rsidR="003D0C67">
        <w:rPr>
          <w:rFonts w:cs="TimesNewRomanPSMT"/>
          <w:color w:val="000000"/>
        </w:rPr>
        <w:t xml:space="preserve"> (</w:t>
      </w:r>
      <w:r w:rsidR="009F6A92">
        <w:rPr>
          <w:rFonts w:cs="TimesNewRomanPSMT"/>
          <w:color w:val="000000"/>
        </w:rPr>
        <w:t>6marks)</w:t>
      </w:r>
    </w:p>
    <w:p w:rsidR="00574FCB" w:rsidRPr="00C451B0" w:rsidRDefault="00574FCB" w:rsidP="00574FC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t>c)</w:t>
      </w:r>
      <w:r w:rsidRPr="00574FCB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 xml:space="preserve">In five ways show how modern Christian’s </w:t>
      </w:r>
      <w:r w:rsidR="003D0C67" w:rsidRPr="00C451B0">
        <w:rPr>
          <w:rFonts w:cs="TimesNewRomanPSMT"/>
          <w:color w:val="000000"/>
        </w:rPr>
        <w:t>fulfill</w:t>
      </w:r>
      <w:r w:rsidRPr="00C451B0">
        <w:rPr>
          <w:rFonts w:cs="TimesNewRomanPSMT"/>
          <w:color w:val="000000"/>
        </w:rPr>
        <w:t xml:space="preserve"> the New Covenant that was foreseen by</w:t>
      </w:r>
    </w:p>
    <w:p w:rsidR="00574FCB" w:rsidRDefault="00574FCB" w:rsidP="00574FCB">
      <w:pPr>
        <w:rPr>
          <w:rFonts w:cs="TimesNewRomanPSMT"/>
          <w:color w:val="000000"/>
        </w:rPr>
      </w:pPr>
      <w:r w:rsidRPr="00C451B0">
        <w:rPr>
          <w:rFonts w:cs="TimesNewRomanPSMT"/>
          <w:color w:val="000000"/>
        </w:rPr>
        <w:t>prophet Jeremiah. (5m</w:t>
      </w:r>
      <w:r w:rsidR="00E81978">
        <w:rPr>
          <w:rFonts w:cs="TimesNewRomanPSMT"/>
          <w:color w:val="000000"/>
        </w:rPr>
        <w:t>ar</w:t>
      </w:r>
      <w:r w:rsidRPr="00C451B0">
        <w:rPr>
          <w:rFonts w:cs="TimesNewRomanPSMT"/>
          <w:color w:val="000000"/>
        </w:rPr>
        <w:t>ks)</w:t>
      </w:r>
    </w:p>
    <w:p w:rsidR="00574FCB" w:rsidRPr="00C451B0" w:rsidRDefault="00574FCB" w:rsidP="00E81978">
      <w:pPr>
        <w:spacing w:before="240"/>
        <w:rPr>
          <w:rFonts w:cs="TimesNewRomanPS-ItalicMT"/>
          <w:i/>
          <w:iCs/>
          <w:color w:val="000000"/>
        </w:rPr>
      </w:pPr>
      <w:r>
        <w:rPr>
          <w:rFonts w:cs="TimesNewRomanPSMT"/>
          <w:color w:val="000000"/>
        </w:rPr>
        <w:t>4a)</w:t>
      </w:r>
      <w:r w:rsidRPr="00574FCB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>Discuss the significance of traditional Afri</w:t>
      </w:r>
      <w:r w:rsidR="00E81978">
        <w:rPr>
          <w:rFonts w:cs="TimesNewRomanPSMT"/>
          <w:color w:val="000000"/>
        </w:rPr>
        <w:t>can wedding ceremonies. (10marks)</w:t>
      </w:r>
      <w:r>
        <w:rPr>
          <w:rFonts w:cs="TimesNewRomanPSMT"/>
          <w:color w:val="000000"/>
        </w:rPr>
        <w:tab/>
      </w:r>
    </w:p>
    <w:p w:rsidR="00574FCB" w:rsidRPr="00C451B0" w:rsidRDefault="00574FCB" w:rsidP="00574FC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451B0">
        <w:rPr>
          <w:rFonts w:cs="TimesNewRomanPSMT"/>
          <w:color w:val="000000"/>
        </w:rPr>
        <w:t>b) Describe the evidences to show that a woman is married to the whole clan in the traditional</w:t>
      </w:r>
    </w:p>
    <w:p w:rsidR="00574FCB" w:rsidRDefault="00574FCB" w:rsidP="00574FCB">
      <w:pPr>
        <w:rPr>
          <w:rFonts w:cs="TimesNewRomanPS-ItalicMT"/>
          <w:i/>
          <w:iCs/>
          <w:color w:val="000000"/>
        </w:rPr>
      </w:pPr>
      <w:r w:rsidRPr="00C451B0">
        <w:rPr>
          <w:rFonts w:cs="TimesNewRomanPSMT"/>
          <w:color w:val="000000"/>
        </w:rPr>
        <w:t>African communities. (5m</w:t>
      </w:r>
      <w:r w:rsidR="00E81978">
        <w:rPr>
          <w:rFonts w:cs="TimesNewRomanPSMT"/>
          <w:color w:val="000000"/>
        </w:rPr>
        <w:t>ar</w:t>
      </w:r>
      <w:r w:rsidRPr="00C451B0">
        <w:rPr>
          <w:rFonts w:cs="TimesNewRomanPSMT"/>
          <w:color w:val="000000"/>
        </w:rPr>
        <w:t xml:space="preserve">ks) </w:t>
      </w:r>
    </w:p>
    <w:p w:rsidR="00574FCB" w:rsidRPr="00C451B0" w:rsidRDefault="00E81978" w:rsidP="00574FC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-ItalicMT"/>
          <w:i/>
          <w:iCs/>
          <w:color w:val="000000"/>
        </w:rPr>
        <w:t>c</w:t>
      </w:r>
      <w:r w:rsidR="00574FCB">
        <w:rPr>
          <w:rFonts w:cs="TimesNewRomanPS-ItalicMT"/>
          <w:i/>
          <w:iCs/>
          <w:color w:val="000000"/>
        </w:rPr>
        <w:t>)</w:t>
      </w:r>
      <w:r w:rsidR="00574FCB" w:rsidRPr="00574FCB">
        <w:rPr>
          <w:rFonts w:cs="TimesNewRomanPSMT"/>
          <w:color w:val="000000"/>
        </w:rPr>
        <w:t xml:space="preserve"> </w:t>
      </w:r>
      <w:r w:rsidR="00574FCB" w:rsidRPr="00C451B0">
        <w:rPr>
          <w:rFonts w:cs="TimesNewRomanPSMT"/>
          <w:color w:val="000000"/>
        </w:rPr>
        <w:t xml:space="preserve">Bride wealth is an important aspect of traditional African marriage. Discuss </w:t>
      </w:r>
      <w:r w:rsidR="003D0C67" w:rsidRPr="00C451B0">
        <w:rPr>
          <w:rFonts w:cs="TimesNewRomanPSMT"/>
          <w:color w:val="000000"/>
        </w:rPr>
        <w:t>its</w:t>
      </w:r>
    </w:p>
    <w:p w:rsidR="00574FCB" w:rsidRDefault="00574FCB" w:rsidP="00574FCB">
      <w:pPr>
        <w:rPr>
          <w:rFonts w:cs="TimesNewRomanPSMT"/>
          <w:color w:val="000000"/>
        </w:rPr>
      </w:pPr>
      <w:r w:rsidRPr="00C451B0">
        <w:rPr>
          <w:rFonts w:cs="TimesNewRomanPSMT"/>
          <w:color w:val="000000"/>
        </w:rPr>
        <w:t>importance. (5m</w:t>
      </w:r>
      <w:r w:rsidR="00E81978">
        <w:rPr>
          <w:rFonts w:cs="TimesNewRomanPSMT"/>
          <w:color w:val="000000"/>
        </w:rPr>
        <w:t>ar</w:t>
      </w:r>
      <w:r w:rsidRPr="00C451B0">
        <w:rPr>
          <w:rFonts w:cs="TimesNewRomanPSMT"/>
          <w:color w:val="000000"/>
        </w:rPr>
        <w:t>ks)</w:t>
      </w:r>
    </w:p>
    <w:p w:rsidR="00574FCB" w:rsidRDefault="00574FCB" w:rsidP="00574FC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t>5a)</w:t>
      </w:r>
      <w:r w:rsidRPr="00574FCB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 xml:space="preserve">Critically </w:t>
      </w:r>
      <w:r w:rsidR="003D0C67" w:rsidRPr="00C451B0">
        <w:rPr>
          <w:rFonts w:cs="TimesNewRomanPSMT"/>
          <w:color w:val="000000"/>
        </w:rPr>
        <w:t>analyze</w:t>
      </w:r>
      <w:r w:rsidRPr="00C451B0">
        <w:rPr>
          <w:rFonts w:cs="TimesNewRomanPSMT"/>
          <w:color w:val="000000"/>
        </w:rPr>
        <w:t xml:space="preserve"> the reformation made by Nehemiah to the Jewish community.</w:t>
      </w:r>
      <w:r w:rsidR="00E81978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>(5 Marks)</w:t>
      </w:r>
    </w:p>
    <w:p w:rsidR="00E81978" w:rsidRPr="00C451B0" w:rsidRDefault="00E81978" w:rsidP="00574FC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E81978" w:rsidRDefault="00574FCB" w:rsidP="00E81978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t>b)</w:t>
      </w:r>
      <w:r w:rsidRPr="00574FCB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>Give the similarities of the leadership qualities of King Solomon and Nehemiah.</w:t>
      </w:r>
      <w:r w:rsidR="00E81978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>(6 Marks)</w:t>
      </w:r>
    </w:p>
    <w:p w:rsidR="00574FCB" w:rsidRPr="00C451B0" w:rsidRDefault="00574FCB" w:rsidP="00E81978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ab/>
      </w:r>
    </w:p>
    <w:p w:rsidR="00574FCB" w:rsidRDefault="00574FCB" w:rsidP="00574FC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t>c)</w:t>
      </w:r>
      <w:r w:rsidRPr="00574FCB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>What role is the church playing in trying to bring about political and economic</w:t>
      </w:r>
      <w:r w:rsidR="00E81978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>reforms in Kenya today? (6 Marks)</w:t>
      </w:r>
    </w:p>
    <w:p w:rsidR="00574FCB" w:rsidRDefault="00574FCB" w:rsidP="00574FC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574FCB" w:rsidRDefault="00574FCB" w:rsidP="00574FC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>6a)</w:t>
      </w:r>
      <w:r w:rsidRPr="00574FCB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>Outline the methods used to teach the youth in African Traditional Communities</w:t>
      </w:r>
      <w:r w:rsidR="003D0C67">
        <w:rPr>
          <w:rFonts w:cs="TimesNewRomanPSMT"/>
          <w:color w:val="000000"/>
        </w:rPr>
        <w:t>. (</w:t>
      </w:r>
      <w:r w:rsidRPr="00C451B0">
        <w:rPr>
          <w:rFonts w:cs="TimesNewRomanPSMT"/>
          <w:color w:val="000000"/>
        </w:rPr>
        <w:t>10m</w:t>
      </w:r>
      <w:r w:rsidR="00E81978">
        <w:rPr>
          <w:rFonts w:cs="TimesNewRomanPSMT"/>
          <w:color w:val="000000"/>
        </w:rPr>
        <w:t>ar</w:t>
      </w:r>
      <w:r w:rsidRPr="00C451B0">
        <w:rPr>
          <w:rFonts w:cs="TimesNewRomanPSMT"/>
          <w:color w:val="000000"/>
        </w:rPr>
        <w:t>k</w:t>
      </w:r>
      <w:r w:rsidR="00E81978">
        <w:rPr>
          <w:rFonts w:cs="TimesNewRomanPSMT"/>
          <w:color w:val="000000"/>
        </w:rPr>
        <w:t>s)</w:t>
      </w:r>
    </w:p>
    <w:p w:rsidR="00E81978" w:rsidRDefault="00E81978" w:rsidP="00574FC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E81978" w:rsidRDefault="00574FCB" w:rsidP="00574FC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</w:rPr>
      </w:pPr>
      <w:r>
        <w:rPr>
          <w:rFonts w:cs="TimesNewRomanPSMT"/>
          <w:color w:val="000000"/>
        </w:rPr>
        <w:t>b)</w:t>
      </w:r>
      <w:r w:rsidRPr="00574FCB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 xml:space="preserve">Identify the importance of naming in Traditional African Communities. </w:t>
      </w:r>
      <w:r w:rsidR="00E81978">
        <w:rPr>
          <w:rFonts w:cs="TimesNewRomanPSMT"/>
          <w:color w:val="000000"/>
        </w:rPr>
        <w:t>(</w:t>
      </w:r>
      <w:r w:rsidRPr="00C451B0">
        <w:rPr>
          <w:rFonts w:cs="TimesNewRomanPSMT"/>
          <w:color w:val="000000"/>
        </w:rPr>
        <w:t>5m</w:t>
      </w:r>
      <w:r w:rsidR="00E81978">
        <w:rPr>
          <w:rFonts w:cs="TimesNewRomanPSMT"/>
          <w:color w:val="000000"/>
        </w:rPr>
        <w:t>ar</w:t>
      </w:r>
      <w:r w:rsidRPr="00C451B0">
        <w:rPr>
          <w:rFonts w:cs="TimesNewRomanPSMT"/>
          <w:color w:val="000000"/>
        </w:rPr>
        <w:t>ks</w:t>
      </w:r>
      <w:r w:rsidR="00E81978">
        <w:rPr>
          <w:rFonts w:cs="TimesNewRomanPS-ItalicMT"/>
          <w:i/>
          <w:iCs/>
          <w:color w:val="000000"/>
        </w:rPr>
        <w:t>)</w:t>
      </w:r>
    </w:p>
    <w:p w:rsidR="00574FCB" w:rsidRPr="00C451B0" w:rsidRDefault="00574FCB" w:rsidP="00574FC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</w:rPr>
      </w:pPr>
      <w:r>
        <w:rPr>
          <w:rFonts w:cs="TimesNewRomanPS-ItalicMT"/>
          <w:i/>
          <w:iCs/>
          <w:color w:val="000000"/>
        </w:rPr>
        <w:tab/>
      </w:r>
    </w:p>
    <w:p w:rsidR="00574FCB" w:rsidRPr="00C451B0" w:rsidRDefault="00574FCB" w:rsidP="00574FC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>c)</w:t>
      </w:r>
      <w:r w:rsidRPr="00574FCB">
        <w:rPr>
          <w:rFonts w:cs="TimesNewRomanPSMT"/>
          <w:color w:val="000000"/>
        </w:rPr>
        <w:t xml:space="preserve"> </w:t>
      </w:r>
      <w:r w:rsidRPr="00C451B0">
        <w:rPr>
          <w:rFonts w:cs="TimesNewRomanPSMT"/>
          <w:color w:val="000000"/>
        </w:rPr>
        <w:t xml:space="preserve">What factors have led to individual land ownership today? </w:t>
      </w:r>
      <w:r w:rsidR="00E81978">
        <w:rPr>
          <w:rFonts w:cs="TimesNewRomanPSMT"/>
          <w:color w:val="000000"/>
        </w:rPr>
        <w:t>(</w:t>
      </w:r>
      <w:r w:rsidRPr="00C451B0">
        <w:rPr>
          <w:rFonts w:cs="TimesNewRomanPSMT"/>
          <w:color w:val="000000"/>
        </w:rPr>
        <w:t>5m</w:t>
      </w:r>
      <w:r w:rsidR="00E81978">
        <w:rPr>
          <w:rFonts w:cs="TimesNewRomanPSMT"/>
          <w:color w:val="000000"/>
        </w:rPr>
        <w:t>ar</w:t>
      </w:r>
      <w:r w:rsidRPr="00C451B0">
        <w:rPr>
          <w:rFonts w:cs="TimesNewRomanPSMT"/>
          <w:color w:val="000000"/>
        </w:rPr>
        <w:t>ks</w:t>
      </w:r>
      <w:r w:rsidR="00E81978">
        <w:rPr>
          <w:rFonts w:cs="TimesNewRomanPSMT"/>
          <w:color w:val="000000"/>
        </w:rPr>
        <w:t>)</w:t>
      </w:r>
    </w:p>
    <w:p w:rsidR="00574FCB" w:rsidRDefault="00574FCB" w:rsidP="00574FCB"/>
    <w:p w:rsidR="008068DC" w:rsidRDefault="008068DC" w:rsidP="008068DC"/>
    <w:p w:rsidR="00282DCA" w:rsidRDefault="0017062C"/>
    <w:p w:rsidR="00E81978" w:rsidRDefault="00E81978" w:rsidP="00E81978">
      <w:r w:rsidRPr="00F424CE">
        <w:rPr>
          <w:rFonts w:cs="TimesNewRomanPS-BoldItalicMT"/>
          <w:b/>
          <w:bCs/>
          <w:iCs/>
          <w:sz w:val="28"/>
          <w:szCs w:val="28"/>
        </w:rPr>
        <w:t>©</w:t>
      </w:r>
      <w:r w:rsidRPr="00F424CE">
        <w:rPr>
          <w:rFonts w:cs="TimesNewRomanPS-BoldItalicMT"/>
          <w:b/>
          <w:bCs/>
          <w:i/>
          <w:iCs/>
        </w:rPr>
        <w:t>JKIM JOINT EVALUTION CRE</w:t>
      </w:r>
      <w:r w:rsidRPr="00F424CE">
        <w:rPr>
          <w:rFonts w:cs="TimesNewRomanPS-BoldItalicMT"/>
          <w:b/>
          <w:bCs/>
          <w:i/>
          <w:iCs/>
        </w:rPr>
        <w:softHyphen/>
        <w:t xml:space="preserve"> TEST</w:t>
      </w:r>
      <w:r>
        <w:rPr>
          <w:rFonts w:cs="TimesNewRomanPS-BoldItalicMT"/>
          <w:b/>
          <w:bCs/>
          <w:i/>
          <w:iCs/>
        </w:rPr>
        <w:t xml:space="preserve"> -2017</w:t>
      </w:r>
      <w:r>
        <w:rPr>
          <w:rFonts w:cs="TimesNewRomanPS-BoldItalicMT"/>
          <w:b/>
          <w:bCs/>
          <w:i/>
          <w:iCs/>
        </w:rPr>
        <w:tab/>
      </w:r>
      <w:r>
        <w:rPr>
          <w:rFonts w:cs="TimesNewRomanPS-BoldItalicMT"/>
          <w:b/>
          <w:bCs/>
          <w:i/>
          <w:iCs/>
        </w:rPr>
        <w:tab/>
        <w:t xml:space="preserve"> 313/1</w:t>
      </w:r>
      <w:r>
        <w:rPr>
          <w:rFonts w:cs="TimesNewRomanPS-BoldItalicMT"/>
          <w:b/>
          <w:bCs/>
          <w:i/>
          <w:iCs/>
        </w:rPr>
        <w:tab/>
      </w:r>
      <w:r>
        <w:rPr>
          <w:rFonts w:cs="TimesNewRomanPS-BoldItalicMT"/>
          <w:b/>
          <w:bCs/>
          <w:i/>
          <w:iCs/>
        </w:rPr>
        <w:tab/>
      </w:r>
      <w:r w:rsidR="005235CB">
        <w:rPr>
          <w:rFonts w:cs="TimesNewRomanPS-BoldItalicMT"/>
          <w:b/>
          <w:bCs/>
          <w:i/>
          <w:iCs/>
        </w:rPr>
        <w:tab/>
      </w:r>
      <w:r w:rsidR="005235CB">
        <w:rPr>
          <w:rFonts w:cs="TimesNewRomanPS-BoldItalicMT"/>
          <w:b/>
          <w:bCs/>
          <w:i/>
          <w:iCs/>
        </w:rPr>
        <w:tab/>
        <w:t>END</w:t>
      </w:r>
      <w:r>
        <w:rPr>
          <w:rFonts w:cs="TimesNewRomanPS-BoldItalicMT"/>
          <w:b/>
          <w:bCs/>
          <w:i/>
          <w:iCs/>
        </w:rPr>
        <w:tab/>
      </w:r>
    </w:p>
    <w:p w:rsidR="00E81978" w:rsidRDefault="005235CB" w:rsidP="005235CB">
      <w:pPr>
        <w:ind w:left="720" w:firstLine="720"/>
        <w:jc w:val="center"/>
      </w:pPr>
      <w:r>
        <w:t>2</w:t>
      </w:r>
    </w:p>
    <w:p w:rsidR="00E81978" w:rsidRDefault="00E81978"/>
    <w:sectPr w:rsidR="00E81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DC"/>
    <w:rsid w:val="000079AF"/>
    <w:rsid w:val="0017062C"/>
    <w:rsid w:val="003D0C67"/>
    <w:rsid w:val="004E1F33"/>
    <w:rsid w:val="005235CB"/>
    <w:rsid w:val="00574FCB"/>
    <w:rsid w:val="008068DC"/>
    <w:rsid w:val="009F6A92"/>
    <w:rsid w:val="00AC2E9E"/>
    <w:rsid w:val="00B10EB7"/>
    <w:rsid w:val="00E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68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68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kimemia</dc:creator>
  <cp:lastModifiedBy>kimemia </cp:lastModifiedBy>
  <cp:revision>2</cp:revision>
  <cp:lastPrinted>2017-06-03T05:00:00Z</cp:lastPrinted>
  <dcterms:created xsi:type="dcterms:W3CDTF">2017-06-03T05:01:00Z</dcterms:created>
  <dcterms:modified xsi:type="dcterms:W3CDTF">2017-06-03T05:01:00Z</dcterms:modified>
</cp:coreProperties>
</file>