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7D" w:rsidRPr="00DB707D" w:rsidRDefault="00DB707D" w:rsidP="00DB707D">
      <w:pPr>
        <w:pStyle w:val="NoSpacing"/>
        <w:rPr>
          <w:b/>
          <w:sz w:val="28"/>
        </w:rPr>
      </w:pPr>
      <w:r w:rsidRPr="00DB707D">
        <w:rPr>
          <w:b/>
          <w:sz w:val="28"/>
        </w:rPr>
        <w:t xml:space="preserve">BUSINESS STUDIES </w:t>
      </w:r>
    </w:p>
    <w:p w:rsidR="00DB707D" w:rsidRPr="00DB707D" w:rsidRDefault="00DB707D" w:rsidP="00DB707D">
      <w:pPr>
        <w:pStyle w:val="NoSpacing"/>
        <w:rPr>
          <w:b/>
          <w:sz w:val="28"/>
        </w:rPr>
      </w:pPr>
      <w:r w:rsidRPr="00DB707D">
        <w:rPr>
          <w:b/>
          <w:sz w:val="28"/>
        </w:rPr>
        <w:t xml:space="preserve">FORM3 </w:t>
      </w:r>
    </w:p>
    <w:p w:rsidR="00DB707D" w:rsidRPr="00DB707D" w:rsidRDefault="00DB707D" w:rsidP="00DB707D">
      <w:pPr>
        <w:pStyle w:val="NoSpacing"/>
        <w:rPr>
          <w:b/>
          <w:sz w:val="28"/>
        </w:rPr>
      </w:pPr>
      <w:r w:rsidRPr="00DB707D">
        <w:rPr>
          <w:b/>
          <w:sz w:val="28"/>
        </w:rPr>
        <w:t>TERM 2 2017</w:t>
      </w:r>
    </w:p>
    <w:p w:rsidR="00DB707D" w:rsidRDefault="00DB707D" w:rsidP="00DB707D">
      <w:pPr>
        <w:pStyle w:val="NoSpacing"/>
        <w:rPr>
          <w:b/>
        </w:rPr>
      </w:pPr>
    </w:p>
    <w:p w:rsidR="00DB707D" w:rsidRPr="00DB707D" w:rsidRDefault="00DB707D" w:rsidP="00DB707D">
      <w:pPr>
        <w:pStyle w:val="NoSpacing"/>
        <w:rPr>
          <w:b/>
        </w:rPr>
      </w:pPr>
    </w:p>
    <w:p w:rsidR="00DB707D" w:rsidRDefault="00DB707D" w:rsidP="00DB707D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State four external factors that may negatively influence the operation of a business. (4mks)</w:t>
      </w:r>
    </w:p>
    <w:p w:rsidR="00DB707D" w:rsidRDefault="00DB707D" w:rsidP="00DB707D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Highlight four benefits of a business plan to an entrepreneur. (4mks)</w:t>
      </w:r>
    </w:p>
    <w:p w:rsidR="00DB707D" w:rsidRDefault="00DB707D" w:rsidP="00DB707D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Outline four circumstances under which a cooperative society may be dissolved (4mks)</w:t>
      </w:r>
    </w:p>
    <w:p w:rsidR="00DB707D" w:rsidRDefault="00DB707D" w:rsidP="00DB707D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State four factors that may cause the change below from diagram (</w:t>
      </w:r>
      <w:proofErr w:type="spellStart"/>
      <w:r>
        <w:rPr>
          <w:rFonts w:ascii="Baskerville Old Face" w:eastAsia="Batang" w:hAnsi="Baskerville Old Face"/>
          <w:sz w:val="24"/>
          <w:szCs w:val="24"/>
        </w:rPr>
        <w:t>i</w:t>
      </w:r>
      <w:proofErr w:type="spellEnd"/>
      <w:r>
        <w:rPr>
          <w:rFonts w:ascii="Baskerville Old Face" w:eastAsia="Batang" w:hAnsi="Baskerville Old Face"/>
          <w:sz w:val="24"/>
          <w:szCs w:val="24"/>
        </w:rPr>
        <w:t>) to (ii).(4mks)</w:t>
      </w:r>
    </w:p>
    <w:p w:rsidR="00DB707D" w:rsidRPr="00001AE5" w:rsidRDefault="00DB707D" w:rsidP="00DB707D">
      <w:pPr>
        <w:ind w:left="6480"/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316.5pt;margin-top:11.45pt;width:145.5pt;height:108pt;z-index:251668480" o:connectortype="straight"/>
        </w:pict>
      </w:r>
      <w:r>
        <w:rPr>
          <w:rFonts w:ascii="Baskerville Old Face" w:eastAsia="Batang" w:hAnsi="Baskerville Old Face"/>
          <w:noProof/>
          <w:sz w:val="24"/>
          <w:szCs w:val="24"/>
        </w:rPr>
        <w:pict>
          <v:shape id="_x0000_s1027" type="#_x0000_t32" style="position:absolute;left:0;text-align:left;margin-left:45.75pt;margin-top:22.7pt;width:0;height:24pt;flip:y;z-index:251661312" o:connectortype="straight"/>
        </w:pict>
      </w:r>
      <w:r>
        <w:rPr>
          <w:rFonts w:ascii="Baskerville Old Face" w:eastAsia="Batang" w:hAnsi="Baskerville Old Face"/>
          <w:sz w:val="24"/>
          <w:szCs w:val="24"/>
        </w:rPr>
        <w:t>D1</w:t>
      </w:r>
    </w:p>
    <w:p w:rsidR="00DB707D" w:rsidRPr="00AA71A0" w:rsidRDefault="00DB707D" w:rsidP="00DB707D">
      <w:pPr>
        <w:ind w:left="1440"/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noProof/>
          <w:sz w:val="24"/>
          <w:szCs w:val="24"/>
        </w:rPr>
        <w:pict>
          <v:shape id="_x0000_s1035" type="#_x0000_t32" style="position:absolute;left:0;text-align:left;margin-left:316.5pt;margin-top:8.2pt;width:16.5pt;height:12.75pt;flip:y;z-index:251669504" o:connectortype="straight">
            <v:stroke endarrow="block"/>
          </v:shape>
        </w:pict>
      </w:r>
      <w:r>
        <w:rPr>
          <w:rFonts w:ascii="Baskerville Old Face" w:eastAsia="Batang" w:hAnsi="Baskerville Old Face"/>
          <w:noProof/>
          <w:sz w:val="24"/>
          <w:szCs w:val="24"/>
        </w:rPr>
        <w:pict>
          <v:shape id="_x0000_s1033" type="#_x0000_t32" style="position:absolute;left:0;text-align:left;margin-left:286.5pt;margin-top:8.2pt;width:139.5pt;height:104.25pt;z-index:251667456" o:connectortype="straight"/>
        </w:pict>
      </w:r>
      <w:r>
        <w:rPr>
          <w:rFonts w:ascii="Baskerville Old Face" w:eastAsia="Batang" w:hAnsi="Baskerville Old Face"/>
          <w:noProof/>
          <w:sz w:val="24"/>
          <w:szCs w:val="24"/>
        </w:rPr>
        <w:pict>
          <v:shape id="_x0000_s1032" type="#_x0000_t32" style="position:absolute;left:0;text-align:left;margin-left:51.75pt;margin-top:2.2pt;width:122.25pt;height:105.75pt;z-index:251666432" o:connectortype="straight"/>
        </w:pict>
      </w:r>
      <w:r>
        <w:rPr>
          <w:rFonts w:ascii="Baskerville Old Face" w:eastAsia="Batang" w:hAnsi="Baskerville Old Face"/>
          <w:noProof/>
          <w:sz w:val="24"/>
          <w:szCs w:val="24"/>
        </w:rPr>
        <w:pict>
          <v:shape id="_x0000_s1030" type="#_x0000_t32" style="position:absolute;left:0;text-align:left;margin-left:280.5pt;margin-top:2.2pt;width:0;height:28.5pt;flip:y;z-index:251664384" o:connectortype="straight"/>
        </w:pict>
      </w:r>
      <w:r>
        <w:rPr>
          <w:rFonts w:ascii="Baskerville Old Face" w:eastAsia="Batang" w:hAnsi="Baskerville Old Face"/>
          <w:noProof/>
          <w:sz w:val="24"/>
          <w:szCs w:val="24"/>
        </w:rPr>
        <w:pict>
          <v:shape id="_x0000_s1026" type="#_x0000_t32" style="position:absolute;left:0;text-align:left;margin-left:45.8pt;margin-top:20.95pt;width:0;height:96pt;flip:y;z-index:251660288" o:connectortype="straight">
            <v:stroke endarrow="block"/>
          </v:shape>
        </w:pict>
      </w:r>
      <w:r>
        <w:rPr>
          <w:rFonts w:ascii="Baskerville Old Face" w:eastAsia="Batang" w:hAnsi="Baskerville Old Face"/>
          <w:sz w:val="24"/>
          <w:szCs w:val="24"/>
        </w:rPr>
        <w:t>DO</w:t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  <w:t>DO</w:t>
      </w:r>
    </w:p>
    <w:p w:rsidR="00DB707D" w:rsidRDefault="00DB707D" w:rsidP="00DB707D">
      <w:pPr>
        <w:pStyle w:val="ListParagraph"/>
        <w:ind w:left="360"/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noProof/>
          <w:sz w:val="24"/>
          <w:szCs w:val="24"/>
        </w:rPr>
        <w:pict>
          <v:shape id="_x0000_s1036" type="#_x0000_t32" style="position:absolute;left:0;text-align:left;margin-left:351.75pt;margin-top:12.45pt;width:18pt;height:12pt;flip:y;z-index:251670528" o:connectortype="straight">
            <v:stroke endarrow="block"/>
          </v:shape>
        </w:pict>
      </w:r>
      <w:r>
        <w:rPr>
          <w:rFonts w:ascii="Baskerville Old Face" w:eastAsia="Batang" w:hAnsi="Baskerville Old Face"/>
          <w:noProof/>
          <w:sz w:val="24"/>
          <w:szCs w:val="24"/>
        </w:rPr>
        <w:pict>
          <v:shape id="_x0000_s1029" type="#_x0000_t32" style="position:absolute;left:0;text-align:left;margin-left:280.5pt;margin-top:4.95pt;width:0;height:86.25pt;flip:y;z-index:251663360" o:connectortype="straight">
            <v:stroke endarrow="block"/>
          </v:shape>
        </w:pict>
      </w:r>
      <w:r>
        <w:rPr>
          <w:rFonts w:ascii="Baskerville Old Face" w:eastAsia="Batang" w:hAnsi="Baskerville Old Face"/>
          <w:sz w:val="24"/>
          <w:szCs w:val="24"/>
        </w:rPr>
        <w:t>Price</w:t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  <w:t>price</w:t>
      </w:r>
    </w:p>
    <w:p w:rsidR="00DB707D" w:rsidRPr="00451A5C" w:rsidRDefault="00DB707D" w:rsidP="00DB707D">
      <w:pPr>
        <w:pStyle w:val="ListParagraph"/>
        <w:rPr>
          <w:rFonts w:ascii="Baskerville Old Face" w:eastAsia="Batang" w:hAnsi="Baskerville Old Face"/>
          <w:sz w:val="24"/>
          <w:szCs w:val="24"/>
        </w:rPr>
      </w:pPr>
    </w:p>
    <w:p w:rsidR="00DB707D" w:rsidRDefault="00DB707D" w:rsidP="00DB707D">
      <w:p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noProof/>
          <w:sz w:val="24"/>
          <w:szCs w:val="24"/>
        </w:rPr>
        <w:pict>
          <v:shape id="_x0000_s1037" type="#_x0000_t32" style="position:absolute;margin-left:392.25pt;margin-top:1.75pt;width:18pt;height:11.25pt;flip:y;z-index:251671552" o:connectortype="straight">
            <v:stroke endarrow="block"/>
          </v:shape>
        </w:pict>
      </w:r>
      <w:r>
        <w:rPr>
          <w:rFonts w:ascii="Baskerville Old Face" w:eastAsia="Batang" w:hAnsi="Baskerville Old Face"/>
          <w:noProof/>
          <w:sz w:val="24"/>
          <w:szCs w:val="24"/>
        </w:rPr>
        <w:pict>
          <v:shape id="_x0000_s1031" type="#_x0000_t32" style="position:absolute;margin-left:280.5pt;margin-top:49.75pt;width:145.5pt;height:0;z-index:251665408" o:connectortype="straight"/>
        </w:pict>
      </w:r>
      <w:r>
        <w:rPr>
          <w:rFonts w:ascii="Baskerville Old Face" w:eastAsia="Batang" w:hAnsi="Baskerville Old Face"/>
          <w:noProof/>
          <w:sz w:val="24"/>
          <w:szCs w:val="24"/>
        </w:rPr>
        <w:pict>
          <v:shape id="_x0000_s1028" type="#_x0000_t32" style="position:absolute;margin-left:45.8pt;margin-top:49.75pt;width:128.2pt;height:0;z-index:251662336" o:connectortype="straight"/>
        </w:pict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  <w:t xml:space="preserve">      D1</w:t>
      </w:r>
    </w:p>
    <w:p w:rsidR="00DB707D" w:rsidRDefault="00DB707D" w:rsidP="00DB707D">
      <w:p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  <w:t>DO</w:t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  <w:t>DO</w:t>
      </w:r>
    </w:p>
    <w:p w:rsidR="00DB707D" w:rsidRDefault="00DB707D" w:rsidP="00DB707D">
      <w:p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 xml:space="preserve">          </w:t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  <w:t>Quantity</w:t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  <w:t>Quantity</w:t>
      </w:r>
    </w:p>
    <w:p w:rsidR="00DB707D" w:rsidRDefault="00DB707D" w:rsidP="00DB707D">
      <w:p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  <w:t>Diagram (</w:t>
      </w:r>
      <w:proofErr w:type="spellStart"/>
      <w:r>
        <w:rPr>
          <w:rFonts w:ascii="Baskerville Old Face" w:eastAsia="Batang" w:hAnsi="Baskerville Old Face"/>
          <w:sz w:val="24"/>
          <w:szCs w:val="24"/>
        </w:rPr>
        <w:t>i</w:t>
      </w:r>
      <w:proofErr w:type="spellEnd"/>
      <w:r>
        <w:rPr>
          <w:rFonts w:ascii="Baskerville Old Face" w:eastAsia="Batang" w:hAnsi="Baskerville Old Face"/>
          <w:sz w:val="24"/>
          <w:szCs w:val="24"/>
        </w:rPr>
        <w:t>)</w:t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  <w:t>Diagram (ii)</w:t>
      </w:r>
      <w:r>
        <w:rPr>
          <w:rFonts w:ascii="Baskerville Old Face" w:eastAsia="Batang" w:hAnsi="Baskerville Old Face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44"/>
        <w:tblW w:w="0" w:type="auto"/>
        <w:tblLook w:val="04A0"/>
      </w:tblPr>
      <w:tblGrid>
        <w:gridCol w:w="4788"/>
        <w:gridCol w:w="4788"/>
      </w:tblGrid>
      <w:tr w:rsidR="00DB707D" w:rsidTr="00840929">
        <w:trPr>
          <w:trHeight w:val="530"/>
        </w:trPr>
        <w:tc>
          <w:tcPr>
            <w:tcW w:w="4788" w:type="dxa"/>
          </w:tcPr>
          <w:p w:rsidR="00DB707D" w:rsidRDefault="00DB707D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</w:p>
        </w:tc>
        <w:tc>
          <w:tcPr>
            <w:tcW w:w="4788" w:type="dxa"/>
          </w:tcPr>
          <w:p w:rsidR="00DB707D" w:rsidRDefault="00DB707D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</w:p>
        </w:tc>
      </w:tr>
      <w:tr w:rsidR="00DB707D" w:rsidTr="00840929">
        <w:trPr>
          <w:trHeight w:val="530"/>
        </w:trPr>
        <w:tc>
          <w:tcPr>
            <w:tcW w:w="4788" w:type="dxa"/>
          </w:tcPr>
          <w:p w:rsidR="00DB707D" w:rsidRDefault="00DB707D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</w:p>
        </w:tc>
        <w:tc>
          <w:tcPr>
            <w:tcW w:w="4788" w:type="dxa"/>
          </w:tcPr>
          <w:p w:rsidR="00DB707D" w:rsidRDefault="00DB707D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</w:p>
        </w:tc>
      </w:tr>
      <w:tr w:rsidR="00DB707D" w:rsidTr="00840929">
        <w:trPr>
          <w:trHeight w:val="530"/>
        </w:trPr>
        <w:tc>
          <w:tcPr>
            <w:tcW w:w="4788" w:type="dxa"/>
          </w:tcPr>
          <w:p w:rsidR="00DB707D" w:rsidRDefault="00DB707D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</w:p>
        </w:tc>
        <w:tc>
          <w:tcPr>
            <w:tcW w:w="4788" w:type="dxa"/>
          </w:tcPr>
          <w:p w:rsidR="00DB707D" w:rsidRDefault="00DB707D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</w:p>
        </w:tc>
      </w:tr>
      <w:tr w:rsidR="00DB707D" w:rsidTr="00840929">
        <w:trPr>
          <w:trHeight w:val="530"/>
        </w:trPr>
        <w:tc>
          <w:tcPr>
            <w:tcW w:w="4788" w:type="dxa"/>
          </w:tcPr>
          <w:p w:rsidR="00DB707D" w:rsidRDefault="00DB707D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</w:p>
        </w:tc>
        <w:tc>
          <w:tcPr>
            <w:tcW w:w="4788" w:type="dxa"/>
          </w:tcPr>
          <w:p w:rsidR="00DB707D" w:rsidRDefault="00DB707D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</w:p>
        </w:tc>
      </w:tr>
    </w:tbl>
    <w:p w:rsidR="00DB707D" w:rsidRDefault="00DB707D" w:rsidP="00DB707D">
      <w:pPr>
        <w:rPr>
          <w:rFonts w:ascii="Baskerville Old Face" w:eastAsia="Batang" w:hAnsi="Baskerville Old Face"/>
          <w:sz w:val="24"/>
          <w:szCs w:val="24"/>
        </w:rPr>
      </w:pPr>
    </w:p>
    <w:p w:rsidR="00DB707D" w:rsidRDefault="00DB707D" w:rsidP="00DB707D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5. Highlight four reasons why small scale business may succeed despite competition it face large firms. (4mks)</w:t>
      </w:r>
    </w:p>
    <w:p w:rsidR="00DB707D" w:rsidRDefault="00DB707D" w:rsidP="00DB707D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Outline four features of a public limited company. (4mks)</w:t>
      </w:r>
    </w:p>
    <w:p w:rsidR="00DB707D" w:rsidRDefault="00DB707D" w:rsidP="00DB707D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From the following description state the type of utility that is created. (4mks)</w:t>
      </w:r>
    </w:p>
    <w:p w:rsidR="00DB707D" w:rsidRDefault="00DB707D" w:rsidP="00DB707D">
      <w:pPr>
        <w:pStyle w:val="ListParagraph"/>
        <w:numPr>
          <w:ilvl w:val="0"/>
          <w:numId w:val="2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Making milk powder</w:t>
      </w:r>
    </w:p>
    <w:p w:rsidR="00DB707D" w:rsidRDefault="00DB707D" w:rsidP="00DB707D">
      <w:pPr>
        <w:pStyle w:val="ListParagraph"/>
        <w:numPr>
          <w:ilvl w:val="0"/>
          <w:numId w:val="2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Selling fertilizer</w:t>
      </w:r>
    </w:p>
    <w:p w:rsidR="00DB707D" w:rsidRDefault="00DB707D" w:rsidP="00DB707D">
      <w:pPr>
        <w:pStyle w:val="ListParagraph"/>
        <w:numPr>
          <w:ilvl w:val="0"/>
          <w:numId w:val="2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Transportation of goods from the industry to a shop</w:t>
      </w:r>
    </w:p>
    <w:p w:rsidR="00DB707D" w:rsidRDefault="00DB707D" w:rsidP="00DB707D">
      <w:pPr>
        <w:pStyle w:val="ListParagraph"/>
        <w:numPr>
          <w:ilvl w:val="0"/>
          <w:numId w:val="2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Warehouse and whole selling.</w:t>
      </w:r>
    </w:p>
    <w:p w:rsidR="00DB707D" w:rsidRDefault="00DB707D" w:rsidP="00DB707D">
      <w:pPr>
        <w:pStyle w:val="ListParagraph"/>
        <w:ind w:left="1080"/>
        <w:rPr>
          <w:rFonts w:ascii="Baskerville Old Face" w:eastAsia="Batang" w:hAnsi="Baskerville Old Face"/>
          <w:sz w:val="24"/>
          <w:szCs w:val="24"/>
        </w:rPr>
      </w:pPr>
    </w:p>
    <w:p w:rsidR="00DB707D" w:rsidRDefault="00DB707D" w:rsidP="00DB707D">
      <w:pPr>
        <w:pStyle w:val="ListParagraph"/>
        <w:ind w:left="1080"/>
        <w:rPr>
          <w:rFonts w:ascii="Baskerville Old Face" w:eastAsia="Batang" w:hAnsi="Baskerville Old Face"/>
          <w:sz w:val="24"/>
          <w:szCs w:val="24"/>
        </w:rPr>
      </w:pPr>
    </w:p>
    <w:p w:rsidR="00DB707D" w:rsidRDefault="00DB707D" w:rsidP="00DB707D">
      <w:pPr>
        <w:pStyle w:val="ListParagraph"/>
        <w:ind w:left="1080"/>
        <w:rPr>
          <w:rFonts w:ascii="Baskerville Old Face" w:eastAsia="Batang" w:hAnsi="Baskerville Old Face"/>
          <w:sz w:val="24"/>
          <w:szCs w:val="24"/>
        </w:rPr>
      </w:pPr>
    </w:p>
    <w:p w:rsidR="00DB707D" w:rsidRDefault="00DB707D" w:rsidP="00DB707D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The following information may be used to reflect what happens on Kenya’s roads in a given year.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B707D" w:rsidTr="00840929">
        <w:tc>
          <w:tcPr>
            <w:tcW w:w="4788" w:type="dxa"/>
          </w:tcPr>
          <w:p w:rsidR="00DB707D" w:rsidRDefault="00DB707D" w:rsidP="00840929">
            <w:pPr>
              <w:tabs>
                <w:tab w:val="left" w:pos="1665"/>
              </w:tabs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 xml:space="preserve">                Causes of deaths</w:t>
            </w:r>
          </w:p>
        </w:tc>
        <w:tc>
          <w:tcPr>
            <w:tcW w:w="4788" w:type="dxa"/>
          </w:tcPr>
          <w:p w:rsidR="00DB707D" w:rsidRDefault="00DB707D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 xml:space="preserve">                  People</w:t>
            </w:r>
          </w:p>
        </w:tc>
      </w:tr>
      <w:tr w:rsidR="00DB707D" w:rsidTr="00840929">
        <w:tc>
          <w:tcPr>
            <w:tcW w:w="4788" w:type="dxa"/>
          </w:tcPr>
          <w:p w:rsidR="00DB707D" w:rsidRDefault="00DB707D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  <w:proofErr w:type="spellStart"/>
            <w:r>
              <w:rPr>
                <w:rFonts w:ascii="Baskerville Old Face" w:eastAsia="Batang" w:hAnsi="Baskerville Old Face"/>
                <w:sz w:val="24"/>
                <w:szCs w:val="24"/>
              </w:rPr>
              <w:t>Matatus</w:t>
            </w:r>
            <w:proofErr w:type="spellEnd"/>
          </w:p>
        </w:tc>
        <w:tc>
          <w:tcPr>
            <w:tcW w:w="4788" w:type="dxa"/>
          </w:tcPr>
          <w:p w:rsidR="00DB707D" w:rsidRDefault="00DB707D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 xml:space="preserve">                  1500</w:t>
            </w:r>
          </w:p>
        </w:tc>
      </w:tr>
      <w:tr w:rsidR="00DB707D" w:rsidTr="00840929">
        <w:tc>
          <w:tcPr>
            <w:tcW w:w="4788" w:type="dxa"/>
          </w:tcPr>
          <w:p w:rsidR="00DB707D" w:rsidRDefault="00DB707D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>Careless pedestrians</w:t>
            </w:r>
          </w:p>
        </w:tc>
        <w:tc>
          <w:tcPr>
            <w:tcW w:w="4788" w:type="dxa"/>
          </w:tcPr>
          <w:p w:rsidR="00DB707D" w:rsidRDefault="00DB707D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 xml:space="preserve">                  500</w:t>
            </w:r>
          </w:p>
        </w:tc>
      </w:tr>
      <w:tr w:rsidR="00DB707D" w:rsidTr="00840929">
        <w:tc>
          <w:tcPr>
            <w:tcW w:w="4788" w:type="dxa"/>
          </w:tcPr>
          <w:p w:rsidR="00DB707D" w:rsidRDefault="00DB707D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>Motorcycles</w:t>
            </w:r>
          </w:p>
        </w:tc>
        <w:tc>
          <w:tcPr>
            <w:tcW w:w="4788" w:type="dxa"/>
          </w:tcPr>
          <w:p w:rsidR="00DB707D" w:rsidRDefault="00DB707D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 xml:space="preserve">                  300</w:t>
            </w:r>
          </w:p>
        </w:tc>
      </w:tr>
      <w:tr w:rsidR="00DB707D" w:rsidTr="00840929">
        <w:tc>
          <w:tcPr>
            <w:tcW w:w="4788" w:type="dxa"/>
          </w:tcPr>
          <w:p w:rsidR="00DB707D" w:rsidRDefault="00DB707D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>others</w:t>
            </w:r>
          </w:p>
        </w:tc>
        <w:tc>
          <w:tcPr>
            <w:tcW w:w="4788" w:type="dxa"/>
          </w:tcPr>
          <w:p w:rsidR="00DB707D" w:rsidRDefault="00DB707D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 xml:space="preserve">                  900</w:t>
            </w:r>
          </w:p>
        </w:tc>
      </w:tr>
    </w:tbl>
    <w:p w:rsidR="00DB707D" w:rsidRDefault="00DB707D" w:rsidP="00DB707D">
      <w:pPr>
        <w:rPr>
          <w:rFonts w:ascii="Baskerville Old Face" w:eastAsia="Batang" w:hAnsi="Baskerville Old Face"/>
          <w:sz w:val="24"/>
          <w:szCs w:val="24"/>
        </w:rPr>
      </w:pPr>
    </w:p>
    <w:p w:rsidR="00DB707D" w:rsidRDefault="00DB707D" w:rsidP="00DB707D">
      <w:pPr>
        <w:pStyle w:val="ListParagraph"/>
        <w:numPr>
          <w:ilvl w:val="0"/>
          <w:numId w:val="3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 xml:space="preserve">What </w:t>
      </w:r>
      <w:proofErr w:type="gramStart"/>
      <w:r>
        <w:rPr>
          <w:rFonts w:ascii="Baskerville Old Face" w:eastAsia="Batang" w:hAnsi="Baskerville Old Face"/>
          <w:sz w:val="24"/>
          <w:szCs w:val="24"/>
        </w:rPr>
        <w:t>is the percentage deaths</w:t>
      </w:r>
      <w:proofErr w:type="gramEnd"/>
      <w:r>
        <w:rPr>
          <w:rFonts w:ascii="Baskerville Old Face" w:eastAsia="Batang" w:hAnsi="Baskerville Old Face"/>
          <w:sz w:val="24"/>
          <w:szCs w:val="24"/>
        </w:rPr>
        <w:t xml:space="preserve"> by </w:t>
      </w:r>
      <w:proofErr w:type="spellStart"/>
      <w:r>
        <w:rPr>
          <w:rFonts w:ascii="Baskerville Old Face" w:eastAsia="Batang" w:hAnsi="Baskerville Old Face"/>
          <w:sz w:val="24"/>
          <w:szCs w:val="24"/>
        </w:rPr>
        <w:t>matatus</w:t>
      </w:r>
      <w:proofErr w:type="spellEnd"/>
      <w:r>
        <w:rPr>
          <w:rFonts w:ascii="Baskerville Old Face" w:eastAsia="Batang" w:hAnsi="Baskerville Old Face"/>
          <w:sz w:val="24"/>
          <w:szCs w:val="24"/>
        </w:rPr>
        <w:t xml:space="preserve">. (1mk) </w:t>
      </w:r>
      <w:r w:rsidRPr="005A5AFB">
        <w:rPr>
          <w:rFonts w:ascii="Baskerville Old Face" w:eastAsia="Batang" w:hAnsi="Baskerville Old Face"/>
          <w:sz w:val="24"/>
          <w:szCs w:val="24"/>
        </w:rPr>
        <w:t xml:space="preserve"> </w:t>
      </w:r>
    </w:p>
    <w:p w:rsidR="00DB707D" w:rsidRDefault="00DB707D" w:rsidP="00DB707D">
      <w:pPr>
        <w:pStyle w:val="ListParagraph"/>
        <w:numPr>
          <w:ilvl w:val="0"/>
          <w:numId w:val="3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Apart from accidents, what are the three problems caused by motor cycles? (3mks)</w:t>
      </w:r>
    </w:p>
    <w:p w:rsidR="00DB707D" w:rsidRDefault="00DB707D" w:rsidP="00DB707D">
      <w:pPr>
        <w:ind w:left="360"/>
        <w:rPr>
          <w:rFonts w:ascii="Baskerville Old Face" w:eastAsia="Batang" w:hAnsi="Baskerville Old Face"/>
          <w:sz w:val="24"/>
          <w:szCs w:val="24"/>
        </w:rPr>
      </w:pPr>
    </w:p>
    <w:p w:rsidR="00DB707D" w:rsidRDefault="00DB707D" w:rsidP="00DB707D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 w:rsidRPr="005A5AFB">
        <w:rPr>
          <w:rFonts w:ascii="Baskerville Old Face" w:eastAsia="Batang" w:hAnsi="Baskerville Old Face"/>
          <w:sz w:val="24"/>
          <w:szCs w:val="24"/>
        </w:rPr>
        <w:t>State four characteristics of general insurance. (4mks)</w:t>
      </w:r>
    </w:p>
    <w:p w:rsidR="00DB707D" w:rsidRDefault="00DB707D" w:rsidP="00DB707D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State four barriers to effective communication. (4mks)</w:t>
      </w:r>
    </w:p>
    <w:p w:rsidR="00DB707D" w:rsidRDefault="00DB707D" w:rsidP="00DB707D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Highlight four elements of a market. (4mks)</w:t>
      </w:r>
    </w:p>
    <w:p w:rsidR="00DB707D" w:rsidRDefault="00DB707D" w:rsidP="00DB707D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Outline four ways the Kenyan government is putting in place to attract investors in rural areas. (4mks)</w:t>
      </w:r>
    </w:p>
    <w:p w:rsidR="00DB707D" w:rsidRDefault="00DB707D" w:rsidP="00DB707D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Other than government intervention list four methods of determining the price of a product. (4mks)</w:t>
      </w:r>
    </w:p>
    <w:p w:rsidR="00DB707D" w:rsidRDefault="00DB707D" w:rsidP="00DB707D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State four features of perfect competition market. (4mks)</w:t>
      </w:r>
    </w:p>
    <w:p w:rsidR="00DB707D" w:rsidRDefault="00DB707D" w:rsidP="00DB707D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The following are types of advertising. Product advertising, institutional advertising, celebrity advertising and information advertising.</w:t>
      </w:r>
    </w:p>
    <w:tbl>
      <w:tblPr>
        <w:tblStyle w:val="TableGrid"/>
        <w:tblW w:w="0" w:type="auto"/>
        <w:tblInd w:w="720" w:type="dxa"/>
        <w:tblLook w:val="04A0"/>
      </w:tblPr>
      <w:tblGrid>
        <w:gridCol w:w="4448"/>
        <w:gridCol w:w="4408"/>
      </w:tblGrid>
      <w:tr w:rsidR="00DB707D" w:rsidTr="00840929">
        <w:tc>
          <w:tcPr>
            <w:tcW w:w="4448" w:type="dxa"/>
          </w:tcPr>
          <w:p w:rsidR="00DB707D" w:rsidRDefault="00DB707D" w:rsidP="00840929">
            <w:pPr>
              <w:pStyle w:val="ListParagraph"/>
              <w:ind w:left="0"/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 xml:space="preserve">              Description</w:t>
            </w:r>
          </w:p>
        </w:tc>
        <w:tc>
          <w:tcPr>
            <w:tcW w:w="4408" w:type="dxa"/>
          </w:tcPr>
          <w:p w:rsidR="00DB707D" w:rsidRDefault="00DB707D" w:rsidP="00840929">
            <w:pPr>
              <w:pStyle w:val="ListParagraph"/>
              <w:ind w:left="0"/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 xml:space="preserve">            Types of advertising</w:t>
            </w:r>
          </w:p>
        </w:tc>
      </w:tr>
      <w:tr w:rsidR="00DB707D" w:rsidTr="00840929">
        <w:tc>
          <w:tcPr>
            <w:tcW w:w="4448" w:type="dxa"/>
          </w:tcPr>
          <w:p w:rsidR="00DB707D" w:rsidRDefault="00DB707D" w:rsidP="00840929">
            <w:pPr>
              <w:pStyle w:val="ListParagraph"/>
              <w:ind w:left="0"/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>(</w:t>
            </w:r>
            <w:proofErr w:type="spellStart"/>
            <w:r>
              <w:rPr>
                <w:rFonts w:ascii="Baskerville Old Face" w:eastAsia="Batang" w:hAnsi="Baskerville Old Face"/>
                <w:sz w:val="24"/>
                <w:szCs w:val="24"/>
              </w:rPr>
              <w:t>i</w:t>
            </w:r>
            <w:proofErr w:type="spellEnd"/>
            <w:r>
              <w:rPr>
                <w:rFonts w:ascii="Baskerville Old Face" w:eastAsia="Batang" w:hAnsi="Baskerville Old Face"/>
                <w:sz w:val="24"/>
                <w:szCs w:val="24"/>
              </w:rPr>
              <w:t>)Aims at creating awareness of a new product to the market</w:t>
            </w:r>
          </w:p>
        </w:tc>
        <w:tc>
          <w:tcPr>
            <w:tcW w:w="4408" w:type="dxa"/>
          </w:tcPr>
          <w:p w:rsidR="00DB707D" w:rsidRDefault="00DB707D" w:rsidP="00840929">
            <w:pPr>
              <w:pStyle w:val="ListParagraph"/>
              <w:ind w:left="0"/>
              <w:rPr>
                <w:rFonts w:ascii="Baskerville Old Face" w:eastAsia="Batang" w:hAnsi="Baskerville Old Face"/>
                <w:sz w:val="24"/>
                <w:szCs w:val="24"/>
              </w:rPr>
            </w:pPr>
          </w:p>
        </w:tc>
      </w:tr>
      <w:tr w:rsidR="00DB707D" w:rsidTr="00840929">
        <w:tc>
          <w:tcPr>
            <w:tcW w:w="4448" w:type="dxa"/>
          </w:tcPr>
          <w:p w:rsidR="00DB707D" w:rsidRDefault="00DB707D" w:rsidP="00840929">
            <w:pPr>
              <w:pStyle w:val="ListParagraph"/>
              <w:ind w:left="0"/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>(ii)The name of the business organization features persistently.</w:t>
            </w:r>
          </w:p>
        </w:tc>
        <w:tc>
          <w:tcPr>
            <w:tcW w:w="4408" w:type="dxa"/>
          </w:tcPr>
          <w:p w:rsidR="00DB707D" w:rsidRDefault="00DB707D" w:rsidP="00840929">
            <w:pPr>
              <w:pStyle w:val="ListParagraph"/>
              <w:ind w:left="0"/>
              <w:rPr>
                <w:rFonts w:ascii="Baskerville Old Face" w:eastAsia="Batang" w:hAnsi="Baskerville Old Face"/>
                <w:sz w:val="24"/>
                <w:szCs w:val="24"/>
              </w:rPr>
            </w:pPr>
          </w:p>
        </w:tc>
      </w:tr>
      <w:tr w:rsidR="00DB707D" w:rsidTr="00840929">
        <w:tc>
          <w:tcPr>
            <w:tcW w:w="4448" w:type="dxa"/>
          </w:tcPr>
          <w:p w:rsidR="00DB707D" w:rsidRPr="001B176B" w:rsidRDefault="00DB707D" w:rsidP="00840929">
            <w:pPr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>(iii)</w:t>
            </w:r>
            <w:r w:rsidRPr="001B176B">
              <w:rPr>
                <w:rFonts w:ascii="Baskerville Old Face" w:eastAsia="Batang" w:hAnsi="Baskerville Old Face"/>
                <w:sz w:val="24"/>
                <w:szCs w:val="24"/>
              </w:rPr>
              <w:t>Where a famous person is used in the advertisement.</w:t>
            </w:r>
          </w:p>
        </w:tc>
        <w:tc>
          <w:tcPr>
            <w:tcW w:w="4408" w:type="dxa"/>
          </w:tcPr>
          <w:p w:rsidR="00DB707D" w:rsidRDefault="00DB707D" w:rsidP="00840929">
            <w:pPr>
              <w:pStyle w:val="ListParagraph"/>
              <w:ind w:left="0"/>
              <w:rPr>
                <w:rFonts w:ascii="Baskerville Old Face" w:eastAsia="Batang" w:hAnsi="Baskerville Old Face"/>
                <w:sz w:val="24"/>
                <w:szCs w:val="24"/>
              </w:rPr>
            </w:pPr>
          </w:p>
        </w:tc>
      </w:tr>
      <w:tr w:rsidR="00DB707D" w:rsidTr="00840929">
        <w:tc>
          <w:tcPr>
            <w:tcW w:w="4448" w:type="dxa"/>
          </w:tcPr>
          <w:p w:rsidR="00DB707D" w:rsidRDefault="00DB707D" w:rsidP="00840929">
            <w:pPr>
              <w:pStyle w:val="ListParagraph"/>
              <w:ind w:left="0"/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>(iv)The brand name features prominently.</w:t>
            </w:r>
          </w:p>
        </w:tc>
        <w:tc>
          <w:tcPr>
            <w:tcW w:w="4408" w:type="dxa"/>
          </w:tcPr>
          <w:p w:rsidR="00DB707D" w:rsidRDefault="00DB707D" w:rsidP="00840929">
            <w:pPr>
              <w:pStyle w:val="ListParagraph"/>
              <w:ind w:left="0"/>
              <w:rPr>
                <w:rFonts w:ascii="Baskerville Old Face" w:eastAsia="Batang" w:hAnsi="Baskerville Old Face"/>
                <w:sz w:val="24"/>
                <w:szCs w:val="24"/>
              </w:rPr>
            </w:pPr>
          </w:p>
        </w:tc>
      </w:tr>
    </w:tbl>
    <w:p w:rsidR="00DB707D" w:rsidRDefault="00DB707D" w:rsidP="00DB707D">
      <w:pPr>
        <w:pStyle w:val="ListParagraph"/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 xml:space="preserve"> </w:t>
      </w:r>
      <w:r w:rsidRPr="005A5AFB">
        <w:rPr>
          <w:rFonts w:ascii="Baskerville Old Face" w:eastAsia="Batang" w:hAnsi="Baskerville Old Face"/>
          <w:sz w:val="24"/>
          <w:szCs w:val="24"/>
        </w:rPr>
        <w:t xml:space="preserve"> </w:t>
      </w:r>
    </w:p>
    <w:p w:rsidR="00DB707D" w:rsidRDefault="00DB707D" w:rsidP="00DB707D">
      <w:pPr>
        <w:pStyle w:val="ListParagraph"/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Match each type of advertising with the correct description.</w:t>
      </w:r>
    </w:p>
    <w:p w:rsidR="00DB707D" w:rsidRDefault="00DB707D" w:rsidP="00DB707D">
      <w:pPr>
        <w:pStyle w:val="ListParagraph"/>
        <w:rPr>
          <w:rFonts w:ascii="Baskerville Old Face" w:eastAsia="Batang" w:hAnsi="Baskerville Old Face"/>
          <w:sz w:val="24"/>
          <w:szCs w:val="24"/>
        </w:rPr>
      </w:pPr>
    </w:p>
    <w:p w:rsidR="00DB707D" w:rsidRDefault="00DB707D" w:rsidP="00DB707D">
      <w:pPr>
        <w:pStyle w:val="ListParagraph"/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ab/>
      </w:r>
      <w:r>
        <w:rPr>
          <w:rFonts w:ascii="Baskerville Old Face" w:eastAsia="Batang" w:hAnsi="Baskerville Old Face"/>
          <w:sz w:val="24"/>
          <w:szCs w:val="24"/>
        </w:rPr>
        <w:tab/>
      </w:r>
    </w:p>
    <w:p w:rsidR="00DB707D" w:rsidRDefault="00DB707D" w:rsidP="00DB707D">
      <w:pPr>
        <w:pStyle w:val="ListParagraph"/>
        <w:rPr>
          <w:rFonts w:ascii="Baskerville Old Face" w:eastAsia="Batang" w:hAnsi="Baskerville Old Face"/>
          <w:sz w:val="24"/>
          <w:szCs w:val="24"/>
        </w:rPr>
      </w:pPr>
    </w:p>
    <w:p w:rsidR="00DB707D" w:rsidRDefault="00DB707D" w:rsidP="00DB707D">
      <w:pPr>
        <w:pStyle w:val="ListParagraph"/>
        <w:rPr>
          <w:rFonts w:ascii="Baskerville Old Face" w:eastAsia="Batang" w:hAnsi="Baskerville Old Face"/>
          <w:sz w:val="24"/>
          <w:szCs w:val="24"/>
        </w:rPr>
      </w:pPr>
    </w:p>
    <w:p w:rsidR="00DB707D" w:rsidRDefault="00DB707D" w:rsidP="00DB707D">
      <w:pPr>
        <w:pStyle w:val="ListParagraph"/>
        <w:rPr>
          <w:rFonts w:ascii="Baskerville Old Face" w:eastAsia="Batang" w:hAnsi="Baskerville Old Face"/>
          <w:sz w:val="24"/>
          <w:szCs w:val="24"/>
        </w:rPr>
      </w:pPr>
    </w:p>
    <w:p w:rsidR="00DB707D" w:rsidRDefault="00DB707D" w:rsidP="00DB707D">
      <w:pPr>
        <w:pStyle w:val="ListParagraph"/>
        <w:rPr>
          <w:rFonts w:ascii="Baskerville Old Face" w:eastAsia="Batang" w:hAnsi="Baskerville Old Face"/>
          <w:sz w:val="24"/>
          <w:szCs w:val="24"/>
        </w:rPr>
      </w:pPr>
    </w:p>
    <w:p w:rsidR="00DB707D" w:rsidRDefault="00DB707D" w:rsidP="00DB707D">
      <w:pPr>
        <w:pStyle w:val="ListParagraph"/>
        <w:rPr>
          <w:rFonts w:ascii="Baskerville Old Face" w:eastAsia="Batang" w:hAnsi="Baskerville Old Face"/>
          <w:sz w:val="24"/>
          <w:szCs w:val="24"/>
        </w:rPr>
      </w:pPr>
    </w:p>
    <w:p w:rsidR="00DB707D" w:rsidRDefault="00DB707D" w:rsidP="00DB707D">
      <w:pPr>
        <w:pStyle w:val="ListParagraph"/>
        <w:rPr>
          <w:rFonts w:ascii="Baskerville Old Face" w:eastAsia="Batang" w:hAnsi="Baskerville Old Face"/>
          <w:sz w:val="24"/>
          <w:szCs w:val="24"/>
        </w:rPr>
      </w:pPr>
    </w:p>
    <w:p w:rsidR="00DB707D" w:rsidRDefault="00DB707D" w:rsidP="00DB707D">
      <w:pPr>
        <w:pStyle w:val="ListParagraph"/>
        <w:rPr>
          <w:rFonts w:ascii="Baskerville Old Face" w:eastAsia="Batang" w:hAnsi="Baskerville Old Face"/>
          <w:sz w:val="24"/>
          <w:szCs w:val="24"/>
        </w:rPr>
      </w:pPr>
    </w:p>
    <w:p w:rsidR="00DB707D" w:rsidRDefault="00DB707D" w:rsidP="00DB707D">
      <w:pPr>
        <w:pStyle w:val="ListParagraph"/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SECTION B</w:t>
      </w:r>
    </w:p>
    <w:p w:rsidR="00DB707D" w:rsidRDefault="00DB707D" w:rsidP="00DB707D">
      <w:pPr>
        <w:pStyle w:val="ListParagraph"/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Attempt any two questions in this section.</w:t>
      </w:r>
    </w:p>
    <w:p w:rsidR="00DB707D" w:rsidRDefault="00DB707D" w:rsidP="00DB707D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(a) The table below represents supply schedule of bread to a local urban centre.</w:t>
      </w:r>
    </w:p>
    <w:p w:rsidR="00DB707D" w:rsidRDefault="00DB707D" w:rsidP="00DB707D">
      <w:pPr>
        <w:rPr>
          <w:rFonts w:ascii="Baskerville Old Face" w:eastAsia="Batang" w:hAnsi="Baskerville Old Face"/>
          <w:sz w:val="24"/>
          <w:szCs w:val="24"/>
        </w:rPr>
      </w:pPr>
    </w:p>
    <w:p w:rsidR="00DB707D" w:rsidRPr="003467BB" w:rsidRDefault="00DB707D" w:rsidP="00DB707D">
      <w:pPr>
        <w:rPr>
          <w:rFonts w:ascii="Baskerville Old Face" w:eastAsia="Batang" w:hAnsi="Baskerville Old Face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4035"/>
        <w:gridCol w:w="4101"/>
      </w:tblGrid>
      <w:tr w:rsidR="00DB707D" w:rsidTr="00840929">
        <w:tc>
          <w:tcPr>
            <w:tcW w:w="4788" w:type="dxa"/>
          </w:tcPr>
          <w:p w:rsidR="00DB707D" w:rsidRDefault="00DB707D" w:rsidP="00840929">
            <w:pPr>
              <w:pStyle w:val="ListParagraph"/>
              <w:ind w:left="0"/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>Year</w:t>
            </w:r>
          </w:p>
        </w:tc>
        <w:tc>
          <w:tcPr>
            <w:tcW w:w="4788" w:type="dxa"/>
          </w:tcPr>
          <w:p w:rsidR="00DB707D" w:rsidRDefault="00DB707D" w:rsidP="00840929">
            <w:pPr>
              <w:pStyle w:val="ListParagraph"/>
              <w:ind w:left="0"/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>Quantity of bread</w:t>
            </w:r>
          </w:p>
        </w:tc>
      </w:tr>
      <w:tr w:rsidR="00DB707D" w:rsidTr="00840929">
        <w:tc>
          <w:tcPr>
            <w:tcW w:w="4788" w:type="dxa"/>
          </w:tcPr>
          <w:p w:rsidR="00DB707D" w:rsidRDefault="00DB707D" w:rsidP="00840929">
            <w:pPr>
              <w:pStyle w:val="ListParagraph"/>
              <w:ind w:left="0"/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>2000</w:t>
            </w:r>
          </w:p>
        </w:tc>
        <w:tc>
          <w:tcPr>
            <w:tcW w:w="4788" w:type="dxa"/>
          </w:tcPr>
          <w:p w:rsidR="00DB707D" w:rsidRDefault="00DB707D" w:rsidP="00840929">
            <w:pPr>
              <w:pStyle w:val="ListParagraph"/>
              <w:ind w:left="0"/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>10,000</w:t>
            </w:r>
          </w:p>
        </w:tc>
      </w:tr>
      <w:tr w:rsidR="00DB707D" w:rsidTr="00840929">
        <w:tc>
          <w:tcPr>
            <w:tcW w:w="4788" w:type="dxa"/>
          </w:tcPr>
          <w:p w:rsidR="00DB707D" w:rsidRDefault="00DB707D" w:rsidP="00840929">
            <w:pPr>
              <w:pStyle w:val="ListParagraph"/>
              <w:ind w:left="0"/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>2001</w:t>
            </w:r>
          </w:p>
        </w:tc>
        <w:tc>
          <w:tcPr>
            <w:tcW w:w="4788" w:type="dxa"/>
          </w:tcPr>
          <w:p w:rsidR="00DB707D" w:rsidRDefault="00DB707D" w:rsidP="00840929">
            <w:pPr>
              <w:pStyle w:val="ListParagraph"/>
              <w:ind w:left="0"/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>9,000</w:t>
            </w:r>
          </w:p>
        </w:tc>
      </w:tr>
      <w:tr w:rsidR="00DB707D" w:rsidTr="00840929">
        <w:tc>
          <w:tcPr>
            <w:tcW w:w="4788" w:type="dxa"/>
          </w:tcPr>
          <w:p w:rsidR="00DB707D" w:rsidRDefault="00DB707D" w:rsidP="00840929">
            <w:pPr>
              <w:pStyle w:val="ListParagraph"/>
              <w:ind w:left="0"/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>2002</w:t>
            </w:r>
          </w:p>
        </w:tc>
        <w:tc>
          <w:tcPr>
            <w:tcW w:w="4788" w:type="dxa"/>
          </w:tcPr>
          <w:p w:rsidR="00DB707D" w:rsidRDefault="00DB707D" w:rsidP="00840929">
            <w:pPr>
              <w:pStyle w:val="ListParagraph"/>
              <w:ind w:left="0"/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>7,800</w:t>
            </w:r>
          </w:p>
        </w:tc>
      </w:tr>
      <w:tr w:rsidR="00DB707D" w:rsidTr="00840929">
        <w:tc>
          <w:tcPr>
            <w:tcW w:w="4788" w:type="dxa"/>
          </w:tcPr>
          <w:p w:rsidR="00DB707D" w:rsidRDefault="00DB707D" w:rsidP="00840929">
            <w:pPr>
              <w:pStyle w:val="ListParagraph"/>
              <w:ind w:left="0"/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>2003</w:t>
            </w:r>
          </w:p>
        </w:tc>
        <w:tc>
          <w:tcPr>
            <w:tcW w:w="4788" w:type="dxa"/>
          </w:tcPr>
          <w:p w:rsidR="00DB707D" w:rsidRDefault="00DB707D" w:rsidP="00840929">
            <w:pPr>
              <w:pStyle w:val="ListParagraph"/>
              <w:ind w:left="0"/>
              <w:rPr>
                <w:rFonts w:ascii="Baskerville Old Face" w:eastAsia="Batang" w:hAnsi="Baskerville Old Face"/>
                <w:sz w:val="24"/>
                <w:szCs w:val="24"/>
              </w:rPr>
            </w:pPr>
            <w:r>
              <w:rPr>
                <w:rFonts w:ascii="Baskerville Old Face" w:eastAsia="Batang" w:hAnsi="Baskerville Old Face"/>
                <w:sz w:val="24"/>
                <w:szCs w:val="24"/>
              </w:rPr>
              <w:t>5,000</w:t>
            </w:r>
          </w:p>
        </w:tc>
      </w:tr>
    </w:tbl>
    <w:p w:rsidR="00DB707D" w:rsidRPr="005A5AFB" w:rsidRDefault="00DB707D" w:rsidP="00DB707D">
      <w:pPr>
        <w:pStyle w:val="ListParagraph"/>
        <w:ind w:left="1440"/>
        <w:rPr>
          <w:rFonts w:ascii="Baskerville Old Face" w:eastAsia="Batang" w:hAnsi="Baskerville Old Face"/>
          <w:sz w:val="24"/>
          <w:szCs w:val="24"/>
        </w:rPr>
      </w:pPr>
    </w:p>
    <w:p w:rsidR="00DB707D" w:rsidRDefault="00DB707D" w:rsidP="00DB707D">
      <w:pPr>
        <w:ind w:left="720"/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 xml:space="preserve">Assuming the price remains </w:t>
      </w:r>
      <w:proofErr w:type="gramStart"/>
      <w:r>
        <w:rPr>
          <w:rFonts w:ascii="Baskerville Old Face" w:eastAsia="Batang" w:hAnsi="Baskerville Old Face"/>
          <w:sz w:val="24"/>
          <w:szCs w:val="24"/>
        </w:rPr>
        <w:t>constant,</w:t>
      </w:r>
      <w:proofErr w:type="gramEnd"/>
      <w:r>
        <w:rPr>
          <w:rFonts w:ascii="Baskerville Old Face" w:eastAsia="Batang" w:hAnsi="Baskerville Old Face"/>
          <w:sz w:val="24"/>
          <w:szCs w:val="24"/>
        </w:rPr>
        <w:t xml:space="preserve"> explain five possible reasons for the trend in the supply of bread. (10mks)</w:t>
      </w:r>
    </w:p>
    <w:p w:rsidR="00DB707D" w:rsidRPr="003E1861" w:rsidRDefault="00DB707D" w:rsidP="00DB707D">
      <w:pPr>
        <w:pStyle w:val="ListParagraph"/>
        <w:numPr>
          <w:ilvl w:val="0"/>
          <w:numId w:val="4"/>
        </w:numPr>
        <w:rPr>
          <w:rFonts w:ascii="Baskerville Old Face" w:eastAsia="Batang" w:hAnsi="Baskerville Old Face"/>
          <w:sz w:val="24"/>
          <w:szCs w:val="24"/>
        </w:rPr>
      </w:pPr>
      <w:r w:rsidRPr="003E1861">
        <w:rPr>
          <w:rFonts w:ascii="Baskerville Old Face" w:eastAsia="Batang" w:hAnsi="Baskerville Old Face"/>
          <w:sz w:val="24"/>
          <w:szCs w:val="24"/>
        </w:rPr>
        <w:t>Explain five sources of monopoly power. (10mks)</w:t>
      </w:r>
    </w:p>
    <w:p w:rsidR="00DB707D" w:rsidRDefault="00DB707D" w:rsidP="00DB707D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(a) Explain five criteria used to determine the size of a firm. (10mks)</w:t>
      </w:r>
    </w:p>
    <w:p w:rsidR="00DB707D" w:rsidRDefault="00DB707D" w:rsidP="00DB707D">
      <w:pPr>
        <w:pStyle w:val="ListParagraph"/>
        <w:rPr>
          <w:rFonts w:ascii="Baskerville Old Face" w:eastAsia="Batang" w:hAnsi="Baskerville Old Face"/>
          <w:sz w:val="24"/>
          <w:szCs w:val="24"/>
        </w:rPr>
      </w:pPr>
      <w:proofErr w:type="spellStart"/>
      <w:r>
        <w:rPr>
          <w:rFonts w:ascii="Baskerville Old Face" w:eastAsia="Batang" w:hAnsi="Baskerville Old Face"/>
          <w:sz w:val="24"/>
          <w:szCs w:val="24"/>
        </w:rPr>
        <w:t>Palaceways</w:t>
      </w:r>
      <w:proofErr w:type="spellEnd"/>
      <w:r>
        <w:rPr>
          <w:rFonts w:ascii="Baskerville Old Face" w:eastAsia="Batang" w:hAnsi="Baskerville Old Face"/>
          <w:sz w:val="24"/>
          <w:szCs w:val="24"/>
        </w:rPr>
        <w:t xml:space="preserve"> is a business organization which wants to introduce machine in its operation. Explain five limitations they are likely to face. (10mks)</w:t>
      </w:r>
    </w:p>
    <w:p w:rsidR="00DB707D" w:rsidRDefault="00DB707D" w:rsidP="00DB707D">
      <w:pPr>
        <w:pStyle w:val="ListParagraph"/>
        <w:rPr>
          <w:rFonts w:ascii="Baskerville Old Face" w:eastAsia="Batang" w:hAnsi="Baskerville Old Face"/>
          <w:sz w:val="24"/>
          <w:szCs w:val="24"/>
        </w:rPr>
      </w:pPr>
    </w:p>
    <w:p w:rsidR="00DB707D" w:rsidRDefault="00DB707D" w:rsidP="00DB707D">
      <w:pPr>
        <w:pStyle w:val="ListParagraph"/>
        <w:numPr>
          <w:ilvl w:val="0"/>
          <w:numId w:val="1"/>
        </w:numPr>
        <w:rPr>
          <w:rFonts w:ascii="Baskerville Old Face" w:eastAsia="Batang" w:hAnsi="Baskerville Old Face"/>
          <w:sz w:val="24"/>
          <w:szCs w:val="24"/>
        </w:rPr>
      </w:pPr>
      <w:r>
        <w:rPr>
          <w:rFonts w:ascii="Baskerville Old Face" w:eastAsia="Batang" w:hAnsi="Baskerville Old Face"/>
          <w:sz w:val="24"/>
          <w:szCs w:val="24"/>
        </w:rPr>
        <w:t>(a) Explain five benefits a customer would enjoy when he /she buys goods from a supermarket. (10mks)</w:t>
      </w:r>
    </w:p>
    <w:p w:rsidR="00DB707D" w:rsidRPr="003E1861" w:rsidRDefault="00DB707D" w:rsidP="00DB707D">
      <w:pPr>
        <w:pStyle w:val="ListParagraph"/>
        <w:numPr>
          <w:ilvl w:val="0"/>
          <w:numId w:val="3"/>
        </w:numPr>
        <w:rPr>
          <w:rFonts w:ascii="Baskerville Old Face" w:eastAsia="Batang" w:hAnsi="Baskerville Old Face"/>
          <w:sz w:val="24"/>
          <w:szCs w:val="24"/>
        </w:rPr>
      </w:pPr>
      <w:proofErr w:type="spellStart"/>
      <w:r>
        <w:rPr>
          <w:rFonts w:ascii="Baskerville Old Face" w:eastAsia="Batang" w:hAnsi="Baskerville Old Face"/>
          <w:sz w:val="24"/>
          <w:szCs w:val="24"/>
        </w:rPr>
        <w:t>Mutuku</w:t>
      </w:r>
      <w:proofErr w:type="spellEnd"/>
      <w:r>
        <w:rPr>
          <w:rFonts w:ascii="Baskerville Old Face" w:eastAsia="Batang" w:hAnsi="Baskerville Old Face"/>
          <w:sz w:val="24"/>
          <w:szCs w:val="24"/>
        </w:rPr>
        <w:t xml:space="preserve"> Traders wants to start operating a warehouse. Explain five factors he should consider to ensure smooth functioning of the warehouse.(10mks)</w:t>
      </w:r>
    </w:p>
    <w:p w:rsidR="00F44361" w:rsidRDefault="00F44361"/>
    <w:sectPr w:rsidR="00F44361" w:rsidSect="00F44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F1F7D"/>
    <w:multiLevelType w:val="hybridMultilevel"/>
    <w:tmpl w:val="648CE888"/>
    <w:lvl w:ilvl="0" w:tplc="61FC5C6C">
      <w:start w:val="1"/>
      <w:numFmt w:val="lowerLetter"/>
      <w:lvlText w:val="(%1)"/>
      <w:lvlJc w:val="left"/>
      <w:pPr>
        <w:ind w:left="900" w:hanging="360"/>
      </w:pPr>
      <w:rPr>
        <w:rFonts w:hint="default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E313C"/>
    <w:multiLevelType w:val="hybridMultilevel"/>
    <w:tmpl w:val="84623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E1D0F"/>
    <w:multiLevelType w:val="hybridMultilevel"/>
    <w:tmpl w:val="0D34CECC"/>
    <w:lvl w:ilvl="0" w:tplc="7B2A92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6707AE"/>
    <w:multiLevelType w:val="hybridMultilevel"/>
    <w:tmpl w:val="71AC48C2"/>
    <w:lvl w:ilvl="0" w:tplc="E4E0056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707D"/>
    <w:rsid w:val="00DB707D"/>
    <w:rsid w:val="00F4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5"/>
        <o:r id="V:Rule3" type="connector" idref="#_x0000_s1036"/>
        <o:r id="V:Rule4" type="connector" idref="#_x0000_s1037"/>
        <o:r id="V:Rule5" type="connector" idref="#_x0000_s1029"/>
        <o:r id="V:Rule6" type="connector" idref="#_x0000_s1033"/>
        <o:r id="V:Rule7" type="connector" idref="#_x0000_s1027"/>
        <o:r id="V:Rule8" type="connector" idref="#_x0000_s1028"/>
        <o:r id="V:Rule9" type="connector" idref="#_x0000_s1032"/>
        <o:r id="V:Rule10" type="connector" idref="#_x0000_s1026"/>
        <o:r id="V:Rule11" type="connector" idref="#_x0000_s1030"/>
        <o:r id="V:Rule12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07D"/>
    <w:pPr>
      <w:ind w:left="720"/>
      <w:contextualSpacing/>
    </w:pPr>
  </w:style>
  <w:style w:type="table" w:styleId="TableGrid">
    <w:name w:val="Table Grid"/>
    <w:basedOn w:val="TableNormal"/>
    <w:uiPriority w:val="59"/>
    <w:rsid w:val="00DB70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B70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2636</Characters>
  <Application>Microsoft Office Word</Application>
  <DocSecurity>0</DocSecurity>
  <Lines>21</Lines>
  <Paragraphs>6</Paragraphs>
  <ScaleCrop>false</ScaleCrop>
  <Company>Grizli777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ENGULI A.B.C SEC</dc:creator>
  <cp:lastModifiedBy>ENGULI A.B.C SEC</cp:lastModifiedBy>
  <cp:revision>1</cp:revision>
  <dcterms:created xsi:type="dcterms:W3CDTF">2017-06-15T07:53:00Z</dcterms:created>
  <dcterms:modified xsi:type="dcterms:W3CDTF">2017-06-15T07:55:00Z</dcterms:modified>
</cp:coreProperties>
</file>