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63" w:rsidRPr="00CE2A1E" w:rsidRDefault="00332B63" w:rsidP="00332B63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/>
          <w:b/>
          <w:sz w:val="24"/>
          <w:szCs w:val="24"/>
        </w:rPr>
      </w:pPr>
      <w:r w:rsidRPr="00CE2A1E">
        <w:rPr>
          <w:rFonts w:ascii="Times New Roman" w:hAnsi="Times New Roman"/>
          <w:b/>
          <w:sz w:val="24"/>
          <w:szCs w:val="24"/>
        </w:rPr>
        <w:t>NAME</w:t>
      </w:r>
      <w:r w:rsidRPr="00CE2A1E">
        <w:rPr>
          <w:rFonts w:ascii="Times New Roman" w:hAnsi="Times New Roman"/>
          <w:b/>
          <w:sz w:val="24"/>
          <w:szCs w:val="24"/>
        </w:rPr>
        <w:tab/>
      </w:r>
      <w:r w:rsidRPr="00CE2A1E">
        <w:rPr>
          <w:rFonts w:ascii="Times New Roman" w:hAnsi="Times New Roman"/>
          <w:b/>
          <w:sz w:val="24"/>
          <w:szCs w:val="24"/>
        </w:rPr>
        <w:tab/>
        <w:t>…………………………..………………..</w:t>
      </w:r>
      <w:r w:rsidRPr="00CE2A1E">
        <w:rPr>
          <w:rFonts w:ascii="Times New Roman" w:hAnsi="Times New Roman"/>
          <w:b/>
          <w:sz w:val="24"/>
          <w:szCs w:val="24"/>
        </w:rPr>
        <w:tab/>
        <w:t xml:space="preserve">DATE   </w:t>
      </w:r>
      <w:r w:rsidRPr="00CE2A1E">
        <w:rPr>
          <w:rFonts w:ascii="Times New Roman" w:hAnsi="Times New Roman"/>
          <w:b/>
          <w:sz w:val="24"/>
          <w:szCs w:val="24"/>
        </w:rPr>
        <w:tab/>
      </w:r>
      <w:r w:rsidRPr="00CE2A1E">
        <w:rPr>
          <w:rFonts w:ascii="Times New Roman" w:hAnsi="Times New Roman"/>
          <w:b/>
          <w:sz w:val="24"/>
          <w:szCs w:val="24"/>
        </w:rPr>
        <w:tab/>
        <w:t>…………………………</w:t>
      </w:r>
    </w:p>
    <w:p w:rsidR="00332B63" w:rsidRPr="00CE2A1E" w:rsidRDefault="00332B63" w:rsidP="00332B63">
      <w:pPr>
        <w:pStyle w:val="NoSpacing"/>
        <w:tabs>
          <w:tab w:val="left" w:pos="720"/>
        </w:tabs>
        <w:ind w:left="360" w:hanging="360"/>
        <w:rPr>
          <w:rFonts w:ascii="Times New Roman" w:hAnsi="Times New Roman"/>
          <w:b/>
          <w:sz w:val="24"/>
          <w:szCs w:val="24"/>
        </w:rPr>
      </w:pPr>
    </w:p>
    <w:p w:rsidR="00332B63" w:rsidRPr="00CE2A1E" w:rsidRDefault="00332B63" w:rsidP="00332B63">
      <w:pPr>
        <w:pStyle w:val="NoSpacing"/>
        <w:tabs>
          <w:tab w:val="left" w:pos="720"/>
        </w:tabs>
        <w:ind w:left="360" w:hanging="360"/>
        <w:rPr>
          <w:rFonts w:ascii="Times New Roman" w:hAnsi="Times New Roman"/>
          <w:b/>
          <w:sz w:val="24"/>
          <w:szCs w:val="24"/>
        </w:rPr>
      </w:pPr>
    </w:p>
    <w:p w:rsidR="00332B63" w:rsidRPr="00CE2A1E" w:rsidRDefault="00332B63" w:rsidP="00332B63">
      <w:pPr>
        <w:pStyle w:val="NoSpacing"/>
        <w:tabs>
          <w:tab w:val="left" w:pos="720"/>
        </w:tabs>
        <w:ind w:left="360" w:hanging="360"/>
        <w:rPr>
          <w:rFonts w:ascii="Times New Roman" w:hAnsi="Times New Roman"/>
          <w:b/>
          <w:sz w:val="24"/>
          <w:szCs w:val="24"/>
        </w:rPr>
      </w:pPr>
      <w:r w:rsidRPr="00CE2A1E">
        <w:rPr>
          <w:rFonts w:ascii="Times New Roman" w:hAnsi="Times New Roman"/>
          <w:b/>
          <w:sz w:val="24"/>
          <w:szCs w:val="24"/>
        </w:rPr>
        <w:t xml:space="preserve">INDEX NO. </w:t>
      </w:r>
      <w:r w:rsidRPr="00CE2A1E">
        <w:rPr>
          <w:rFonts w:ascii="Times New Roman" w:hAnsi="Times New Roman"/>
          <w:b/>
          <w:sz w:val="24"/>
          <w:szCs w:val="24"/>
        </w:rPr>
        <w:tab/>
        <w:t xml:space="preserve">……….……….…………………...…..… </w:t>
      </w:r>
      <w:r w:rsidRPr="00CE2A1E">
        <w:rPr>
          <w:rFonts w:ascii="Times New Roman" w:hAnsi="Times New Roman"/>
          <w:b/>
          <w:sz w:val="24"/>
          <w:szCs w:val="24"/>
        </w:rPr>
        <w:tab/>
        <w:t xml:space="preserve">SIGNATURE    </w:t>
      </w:r>
      <w:r w:rsidRPr="00CE2A1E">
        <w:rPr>
          <w:rFonts w:ascii="Times New Roman" w:hAnsi="Times New Roman"/>
          <w:b/>
          <w:sz w:val="24"/>
          <w:szCs w:val="24"/>
        </w:rPr>
        <w:tab/>
        <w:t>……………..…………..</w:t>
      </w:r>
    </w:p>
    <w:p w:rsidR="00332B63" w:rsidRDefault="00332B63" w:rsidP="00332B6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332B63" w:rsidRPr="0065077C" w:rsidRDefault="00332B63" w:rsidP="00332B6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32B63" w:rsidRPr="006A2F61" w:rsidRDefault="00332B63" w:rsidP="00332B6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233/</w:t>
      </w:r>
      <w:r>
        <w:rPr>
          <w:rFonts w:ascii="Times New Roman" w:hAnsi="Times New Roman" w:cs="Times New Roman"/>
          <w:b/>
        </w:rPr>
        <w:t>2</w:t>
      </w:r>
    </w:p>
    <w:p w:rsidR="00332B63" w:rsidRPr="006A2F61" w:rsidRDefault="00332B63" w:rsidP="00332B6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CHEMISTRY</w:t>
      </w:r>
    </w:p>
    <w:p w:rsidR="00332B63" w:rsidRDefault="00332B63" w:rsidP="00332B6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 xml:space="preserve">PAPER </w:t>
      </w:r>
      <w:r>
        <w:rPr>
          <w:rFonts w:ascii="Times New Roman" w:hAnsi="Times New Roman" w:cs="Times New Roman"/>
          <w:b/>
        </w:rPr>
        <w:t>2</w:t>
      </w:r>
    </w:p>
    <w:p w:rsidR="00332B63" w:rsidRPr="006A2F61" w:rsidRDefault="00332B63" w:rsidP="00332B6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(THEORY)</w:t>
      </w:r>
    </w:p>
    <w:p w:rsidR="00332B63" w:rsidRDefault="00332B63" w:rsidP="00332B6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OCTOBER/NOVEMBER 2013</w:t>
      </w:r>
    </w:p>
    <w:p w:rsidR="00332B63" w:rsidRPr="006A2F61" w:rsidRDefault="00332B63" w:rsidP="00332B6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TIME: 2 HOURS.</w:t>
      </w:r>
    </w:p>
    <w:p w:rsidR="00332B63" w:rsidRPr="0065077C" w:rsidRDefault="00332B63" w:rsidP="00332B6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332B63" w:rsidRPr="00685EB8" w:rsidRDefault="00332B63" w:rsidP="00332B63">
      <w:pPr>
        <w:tabs>
          <w:tab w:val="left" w:pos="720"/>
        </w:tabs>
        <w:spacing w:after="0" w:line="360" w:lineRule="auto"/>
        <w:ind w:left="360" w:hanging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KILUNGU</w:t>
      </w:r>
      <w:r w:rsidRPr="00685EB8">
        <w:rPr>
          <w:rFonts w:ascii="Times New Roman" w:hAnsi="Times New Roman" w:cs="Times New Roman"/>
          <w:b/>
          <w:sz w:val="32"/>
          <w:szCs w:val="32"/>
        </w:rPr>
        <w:t xml:space="preserve"> DISTRICT 201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685EB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32B63" w:rsidRPr="00685EB8" w:rsidRDefault="00332B63" w:rsidP="00332B63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5EB8">
        <w:rPr>
          <w:rFonts w:ascii="Times New Roman" w:hAnsi="Times New Roman" w:cs="Times New Roman"/>
          <w:b/>
          <w:sz w:val="32"/>
          <w:szCs w:val="32"/>
        </w:rPr>
        <w:t xml:space="preserve">FORM </w:t>
      </w:r>
      <w:r>
        <w:rPr>
          <w:rFonts w:ascii="Times New Roman" w:hAnsi="Times New Roman" w:cs="Times New Roman"/>
          <w:b/>
          <w:sz w:val="32"/>
          <w:szCs w:val="32"/>
        </w:rPr>
        <w:t>FOUR ENTRANCE EXAMINATION</w:t>
      </w:r>
    </w:p>
    <w:p w:rsidR="00332B63" w:rsidRPr="0065077C" w:rsidRDefault="00332B63" w:rsidP="00332B6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b/>
          <w:sz w:val="16"/>
          <w:szCs w:val="16"/>
        </w:rPr>
      </w:pPr>
    </w:p>
    <w:p w:rsidR="00332B63" w:rsidRPr="003042C8" w:rsidRDefault="00332B63" w:rsidP="00332B6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i/>
        </w:rPr>
      </w:pPr>
      <w:proofErr w:type="gramStart"/>
      <w:r w:rsidRPr="003042C8">
        <w:rPr>
          <w:rFonts w:ascii="Times New Roman" w:hAnsi="Times New Roman" w:cs="Times New Roman"/>
          <w:i/>
        </w:rPr>
        <w:t>Kenya Certificate of Secondary Education.</w:t>
      </w:r>
      <w:proofErr w:type="gramEnd"/>
    </w:p>
    <w:p w:rsidR="00332B63" w:rsidRPr="006A2F61" w:rsidRDefault="00332B63" w:rsidP="00332B6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233/</w:t>
      </w:r>
      <w:r>
        <w:rPr>
          <w:rFonts w:ascii="Times New Roman" w:hAnsi="Times New Roman" w:cs="Times New Roman"/>
          <w:b/>
        </w:rPr>
        <w:t>2</w:t>
      </w:r>
    </w:p>
    <w:p w:rsidR="00332B63" w:rsidRPr="006A2F61" w:rsidRDefault="00332B63" w:rsidP="00332B6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CHEMISTRY</w:t>
      </w:r>
    </w:p>
    <w:p w:rsidR="00332B63" w:rsidRDefault="00332B63" w:rsidP="00332B6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 xml:space="preserve">PAPER </w:t>
      </w:r>
      <w:r>
        <w:rPr>
          <w:rFonts w:ascii="Times New Roman" w:hAnsi="Times New Roman" w:cs="Times New Roman"/>
          <w:b/>
        </w:rPr>
        <w:t>2</w:t>
      </w:r>
    </w:p>
    <w:p w:rsidR="00332B63" w:rsidRPr="006A2F61" w:rsidRDefault="00332B63" w:rsidP="00332B6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(THEORY)</w:t>
      </w:r>
    </w:p>
    <w:p w:rsidR="00332B63" w:rsidRPr="006A2F61" w:rsidRDefault="00332B63" w:rsidP="00332B6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TIME: 2</w:t>
      </w:r>
      <w:r w:rsidRPr="006A2F61">
        <w:rPr>
          <w:rFonts w:ascii="Times New Roman" w:hAnsi="Times New Roman" w:cs="Times New Roman"/>
        </w:rPr>
        <w:t xml:space="preserve"> </w:t>
      </w:r>
      <w:r w:rsidRPr="006A2F61">
        <w:rPr>
          <w:rFonts w:ascii="Times New Roman" w:hAnsi="Times New Roman" w:cs="Times New Roman"/>
          <w:b/>
        </w:rPr>
        <w:t>HOURS.</w:t>
      </w:r>
    </w:p>
    <w:p w:rsidR="00332B63" w:rsidRDefault="00332B63" w:rsidP="00332B63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u w:val="single"/>
        </w:rPr>
      </w:pPr>
    </w:p>
    <w:p w:rsidR="00332B63" w:rsidRPr="006A2F61" w:rsidRDefault="00332B63" w:rsidP="00332B63">
      <w:pPr>
        <w:tabs>
          <w:tab w:val="left" w:pos="360"/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  <w:u w:val="single"/>
        </w:rPr>
      </w:pPr>
      <w:proofErr w:type="gramStart"/>
      <w:r w:rsidRPr="006A2F61">
        <w:rPr>
          <w:rFonts w:ascii="Times New Roman" w:hAnsi="Times New Roman" w:cs="Times New Roman"/>
          <w:b/>
          <w:u w:val="single"/>
        </w:rPr>
        <w:t>INSTRUCTIONS TO CANDIDATES.</w:t>
      </w:r>
      <w:proofErr w:type="gramEnd"/>
    </w:p>
    <w:p w:rsidR="00332B63" w:rsidRPr="006A2F61" w:rsidRDefault="00332B63" w:rsidP="00332B63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A2F61">
        <w:rPr>
          <w:rFonts w:ascii="Times New Roman" w:hAnsi="Times New Roman" w:cs="Times New Roman"/>
        </w:rPr>
        <w:t xml:space="preserve">Write your name and index number in the spaces provided above. </w:t>
      </w:r>
    </w:p>
    <w:p w:rsidR="00332B63" w:rsidRPr="006A2F61" w:rsidRDefault="00332B63" w:rsidP="00332B63">
      <w:pPr>
        <w:numPr>
          <w:ilvl w:val="0"/>
          <w:numId w:val="3"/>
        </w:num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A2F61">
        <w:rPr>
          <w:rFonts w:ascii="Times New Roman" w:hAnsi="Times New Roman" w:cs="Times New Roman"/>
        </w:rPr>
        <w:t>Sign and write the date of exam in the spaces</w:t>
      </w:r>
      <w:r>
        <w:rPr>
          <w:rFonts w:ascii="Times New Roman" w:hAnsi="Times New Roman" w:cs="Times New Roman"/>
        </w:rPr>
        <w:t xml:space="preserve"> provided</w:t>
      </w:r>
      <w:r w:rsidRPr="006A2F61">
        <w:rPr>
          <w:rFonts w:ascii="Times New Roman" w:hAnsi="Times New Roman" w:cs="Times New Roman"/>
        </w:rPr>
        <w:t xml:space="preserve"> above.</w:t>
      </w:r>
    </w:p>
    <w:p w:rsidR="00332B63" w:rsidRPr="00F02E1A" w:rsidRDefault="00332B63" w:rsidP="00332B63">
      <w:pPr>
        <w:numPr>
          <w:ilvl w:val="0"/>
          <w:numId w:val="3"/>
        </w:numPr>
        <w:tabs>
          <w:tab w:val="num" w:pos="360"/>
          <w:tab w:val="left" w:pos="720"/>
        </w:tabs>
        <w:spacing w:after="0" w:line="276" w:lineRule="auto"/>
        <w:ind w:left="360"/>
        <w:rPr>
          <w:rFonts w:ascii="Times New Roman" w:hAnsi="Times New Roman" w:cs="Times New Roman"/>
        </w:rPr>
      </w:pPr>
      <w:r w:rsidRPr="006A2F61">
        <w:rPr>
          <w:rFonts w:ascii="Times New Roman" w:hAnsi="Times New Roman" w:cs="Times New Roman"/>
        </w:rPr>
        <w:t xml:space="preserve">Answer </w:t>
      </w:r>
      <w:r w:rsidRPr="006A2F61">
        <w:rPr>
          <w:rFonts w:ascii="Times New Roman" w:hAnsi="Times New Roman" w:cs="Times New Roman"/>
          <w:b/>
        </w:rPr>
        <w:t>ALL</w:t>
      </w:r>
      <w:r w:rsidRPr="006A2F61">
        <w:rPr>
          <w:rFonts w:ascii="Times New Roman" w:hAnsi="Times New Roman" w:cs="Times New Roman"/>
        </w:rPr>
        <w:t xml:space="preserve"> the questions in the spaces provided.</w:t>
      </w:r>
    </w:p>
    <w:p w:rsidR="00332B63" w:rsidRPr="006A2F61" w:rsidRDefault="00332B63" w:rsidP="00332B63">
      <w:pPr>
        <w:numPr>
          <w:ilvl w:val="0"/>
          <w:numId w:val="3"/>
        </w:numPr>
        <w:tabs>
          <w:tab w:val="num" w:pos="360"/>
          <w:tab w:val="left" w:pos="720"/>
        </w:tabs>
        <w:spacing w:after="0" w:line="276" w:lineRule="auto"/>
        <w:ind w:left="360"/>
        <w:rPr>
          <w:rFonts w:ascii="Times New Roman" w:hAnsi="Times New Roman" w:cs="Times New Roman"/>
        </w:rPr>
      </w:pPr>
      <w:r w:rsidRPr="006A2F61">
        <w:rPr>
          <w:rFonts w:ascii="Times New Roman" w:hAnsi="Times New Roman" w:cs="Times New Roman"/>
        </w:rPr>
        <w:t xml:space="preserve">Mathematical tables and </w:t>
      </w:r>
      <w:r>
        <w:rPr>
          <w:rFonts w:ascii="Times New Roman" w:hAnsi="Times New Roman" w:cs="Times New Roman"/>
        </w:rPr>
        <w:t xml:space="preserve">silent </w:t>
      </w:r>
      <w:r w:rsidRPr="006A2F61">
        <w:rPr>
          <w:rFonts w:ascii="Times New Roman" w:hAnsi="Times New Roman" w:cs="Times New Roman"/>
        </w:rPr>
        <w:t>electronic calculators may be used.</w:t>
      </w:r>
    </w:p>
    <w:p w:rsidR="00332B63" w:rsidRDefault="00332B63" w:rsidP="00332B63">
      <w:pPr>
        <w:numPr>
          <w:ilvl w:val="0"/>
          <w:numId w:val="3"/>
        </w:numPr>
        <w:tabs>
          <w:tab w:val="num" w:pos="360"/>
          <w:tab w:val="left" w:pos="720"/>
        </w:tabs>
        <w:spacing w:after="0" w:line="276" w:lineRule="auto"/>
        <w:ind w:left="360"/>
        <w:rPr>
          <w:rFonts w:ascii="Times New Roman" w:hAnsi="Times New Roman" w:cs="Times New Roman"/>
        </w:rPr>
      </w:pPr>
      <w:r w:rsidRPr="006A2F61">
        <w:rPr>
          <w:rFonts w:ascii="Times New Roman" w:hAnsi="Times New Roman" w:cs="Times New Roman"/>
        </w:rPr>
        <w:t xml:space="preserve">All working </w:t>
      </w:r>
      <w:r w:rsidRPr="006A2F61">
        <w:rPr>
          <w:rFonts w:ascii="Times New Roman" w:hAnsi="Times New Roman" w:cs="Times New Roman"/>
          <w:b/>
        </w:rPr>
        <w:t>MUST</w:t>
      </w:r>
      <w:r w:rsidRPr="006A2F61">
        <w:rPr>
          <w:rFonts w:ascii="Times New Roman" w:hAnsi="Times New Roman" w:cs="Times New Roman"/>
        </w:rPr>
        <w:t xml:space="preserve"> be clearly shown where necessary.</w:t>
      </w:r>
    </w:p>
    <w:p w:rsidR="00332B63" w:rsidRPr="0065077C" w:rsidRDefault="00332B63" w:rsidP="00332B63">
      <w:pPr>
        <w:pStyle w:val="NoSpacing"/>
        <w:numPr>
          <w:ilvl w:val="0"/>
          <w:numId w:val="3"/>
        </w:numPr>
        <w:tabs>
          <w:tab w:val="num" w:pos="360"/>
          <w:tab w:val="left" w:pos="540"/>
          <w:tab w:val="left" w:pos="720"/>
          <w:tab w:val="left" w:pos="900"/>
        </w:tabs>
        <w:ind w:left="360"/>
        <w:rPr>
          <w:rFonts w:ascii="Times New Roman" w:hAnsi="Times New Roman" w:cs="Times New Roman"/>
        </w:rPr>
      </w:pPr>
      <w:r w:rsidRPr="0065077C">
        <w:rPr>
          <w:rFonts w:ascii="Times New Roman" w:hAnsi="Times New Roman" w:cs="Times New Roman"/>
        </w:rPr>
        <w:t xml:space="preserve">This paper consists of </w:t>
      </w:r>
      <w:r>
        <w:rPr>
          <w:rFonts w:ascii="Times New Roman" w:hAnsi="Times New Roman" w:cs="Times New Roman"/>
        </w:rPr>
        <w:t>10</w:t>
      </w:r>
      <w:r w:rsidRPr="0065077C">
        <w:rPr>
          <w:rFonts w:ascii="Times New Roman" w:hAnsi="Times New Roman" w:cs="Times New Roman"/>
        </w:rPr>
        <w:t xml:space="preserve"> printed pages.</w:t>
      </w:r>
    </w:p>
    <w:p w:rsidR="00332B63" w:rsidRPr="0065077C" w:rsidRDefault="00332B63" w:rsidP="00332B63">
      <w:pPr>
        <w:pStyle w:val="NoSpacing"/>
        <w:tabs>
          <w:tab w:val="left" w:pos="540"/>
          <w:tab w:val="left" w:pos="720"/>
          <w:tab w:val="left" w:pos="900"/>
        </w:tabs>
        <w:ind w:left="360" w:hanging="360"/>
        <w:rPr>
          <w:rFonts w:ascii="Times New Roman" w:hAnsi="Times New Roman" w:cs="Times New Roman"/>
        </w:rPr>
      </w:pPr>
      <w:r w:rsidRPr="0065077C">
        <w:rPr>
          <w:rFonts w:ascii="Times New Roman" w:hAnsi="Times New Roman" w:cs="Times New Roman"/>
        </w:rPr>
        <w:t>Candidates should check to ensure that all pages are printed as indicated and no questions are missing</w:t>
      </w:r>
    </w:p>
    <w:p w:rsidR="00332B63" w:rsidRPr="0065077C" w:rsidRDefault="00332B63" w:rsidP="00332B6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332B63" w:rsidRPr="006A2F61" w:rsidRDefault="00332B63" w:rsidP="00332B63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</w:rPr>
      </w:pPr>
    </w:p>
    <w:p w:rsidR="00332B63" w:rsidRPr="00F02E1A" w:rsidRDefault="00332B63" w:rsidP="00332B63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proofErr w:type="gramStart"/>
      <w:r w:rsidRPr="00F02E1A">
        <w:rPr>
          <w:rFonts w:ascii="Times New Roman" w:hAnsi="Times New Roman" w:cs="Times New Roman"/>
          <w:b/>
          <w:u w:val="single"/>
        </w:rPr>
        <w:t>FOR EXAMINER’S USE ONLY</w:t>
      </w:r>
      <w:r w:rsidRPr="00F02E1A">
        <w:rPr>
          <w:rFonts w:ascii="Times New Roman" w:hAnsi="Times New Roman" w:cs="Times New Roman"/>
          <w:b/>
        </w:rPr>
        <w:t>.</w:t>
      </w:r>
      <w:proofErr w:type="gramEnd"/>
    </w:p>
    <w:p w:rsidR="00332B63" w:rsidRPr="00F02E1A" w:rsidRDefault="00332B63" w:rsidP="00332B63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40"/>
        <w:gridCol w:w="2250"/>
        <w:gridCol w:w="2430"/>
      </w:tblGrid>
      <w:tr w:rsidR="00332B63" w:rsidRPr="002A450C" w:rsidTr="00332B63">
        <w:tc>
          <w:tcPr>
            <w:tcW w:w="2040" w:type="dxa"/>
            <w:vAlign w:val="center"/>
          </w:tcPr>
          <w:p w:rsidR="00332B63" w:rsidRPr="002A450C" w:rsidRDefault="00332B63" w:rsidP="00332B63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2A450C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250" w:type="dxa"/>
            <w:vAlign w:val="center"/>
          </w:tcPr>
          <w:p w:rsidR="00332B63" w:rsidRPr="002A450C" w:rsidRDefault="00332B63" w:rsidP="00332B63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50C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430" w:type="dxa"/>
            <w:vAlign w:val="center"/>
          </w:tcPr>
          <w:p w:rsidR="00332B63" w:rsidRPr="002A450C" w:rsidRDefault="00332B63" w:rsidP="00332B63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50C">
              <w:rPr>
                <w:rFonts w:ascii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 w:rsidR="00332B63" w:rsidRPr="002A450C" w:rsidTr="00332B63">
        <w:tc>
          <w:tcPr>
            <w:tcW w:w="2040" w:type="dxa"/>
            <w:vAlign w:val="center"/>
          </w:tcPr>
          <w:p w:rsidR="00332B63" w:rsidRPr="002A450C" w:rsidRDefault="00332B63" w:rsidP="00332B63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5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vAlign w:val="center"/>
          </w:tcPr>
          <w:p w:rsidR="00332B63" w:rsidRPr="002A450C" w:rsidRDefault="00332B63" w:rsidP="00C10BA0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50C">
              <w:rPr>
                <w:rFonts w:ascii="Times New Roman" w:hAnsi="Times New Roman"/>
                <w:sz w:val="24"/>
                <w:szCs w:val="24"/>
              </w:rPr>
              <w:t>1</w:t>
            </w:r>
            <w:r w:rsidR="00C10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0" w:type="dxa"/>
            <w:vAlign w:val="center"/>
          </w:tcPr>
          <w:p w:rsidR="00332B63" w:rsidRPr="002A450C" w:rsidRDefault="00332B63" w:rsidP="00332B63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B63" w:rsidRPr="002A450C" w:rsidTr="00332B63">
        <w:tc>
          <w:tcPr>
            <w:tcW w:w="2040" w:type="dxa"/>
            <w:vAlign w:val="center"/>
          </w:tcPr>
          <w:p w:rsidR="00332B63" w:rsidRPr="002A450C" w:rsidRDefault="00332B63" w:rsidP="00332B63">
            <w:pPr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vAlign w:val="center"/>
          </w:tcPr>
          <w:p w:rsidR="00332B63" w:rsidRPr="002A450C" w:rsidRDefault="00332B63" w:rsidP="00C10BA0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50C">
              <w:rPr>
                <w:rFonts w:ascii="Times New Roman" w:hAnsi="Times New Roman"/>
                <w:sz w:val="24"/>
                <w:szCs w:val="24"/>
              </w:rPr>
              <w:t>1</w:t>
            </w:r>
            <w:r w:rsidR="00C10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0" w:type="dxa"/>
            <w:vAlign w:val="center"/>
          </w:tcPr>
          <w:p w:rsidR="00332B63" w:rsidRPr="002A450C" w:rsidRDefault="00332B63" w:rsidP="00332B63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B63" w:rsidRPr="002A450C" w:rsidTr="00332B63">
        <w:tc>
          <w:tcPr>
            <w:tcW w:w="2040" w:type="dxa"/>
            <w:vAlign w:val="center"/>
          </w:tcPr>
          <w:p w:rsidR="00332B63" w:rsidRPr="002A450C" w:rsidRDefault="00332B63" w:rsidP="00332B63">
            <w:pPr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  <w:vAlign w:val="center"/>
          </w:tcPr>
          <w:p w:rsidR="00332B63" w:rsidRPr="002A450C" w:rsidRDefault="00332B63" w:rsidP="00C10BA0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50C">
              <w:rPr>
                <w:rFonts w:ascii="Times New Roman" w:hAnsi="Times New Roman"/>
                <w:sz w:val="24"/>
                <w:szCs w:val="24"/>
              </w:rPr>
              <w:t>1</w:t>
            </w:r>
            <w:r w:rsidR="00C10B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0" w:type="dxa"/>
            <w:vAlign w:val="center"/>
          </w:tcPr>
          <w:p w:rsidR="00332B63" w:rsidRPr="002A450C" w:rsidRDefault="00332B63" w:rsidP="00332B63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B63" w:rsidRPr="002A450C" w:rsidTr="00332B63">
        <w:tc>
          <w:tcPr>
            <w:tcW w:w="2040" w:type="dxa"/>
            <w:vAlign w:val="center"/>
          </w:tcPr>
          <w:p w:rsidR="00332B63" w:rsidRPr="002A450C" w:rsidRDefault="00332B63" w:rsidP="00332B63">
            <w:pPr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  <w:vAlign w:val="center"/>
          </w:tcPr>
          <w:p w:rsidR="00332B63" w:rsidRPr="002A450C" w:rsidRDefault="00332B63" w:rsidP="00C10BA0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50C">
              <w:rPr>
                <w:rFonts w:ascii="Times New Roman" w:hAnsi="Times New Roman"/>
                <w:sz w:val="24"/>
                <w:szCs w:val="24"/>
              </w:rPr>
              <w:t>1</w:t>
            </w:r>
            <w:r w:rsidR="00C10B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vAlign w:val="center"/>
          </w:tcPr>
          <w:p w:rsidR="00332B63" w:rsidRPr="002A450C" w:rsidRDefault="00332B63" w:rsidP="00332B63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B63" w:rsidRPr="002A450C" w:rsidTr="00332B63">
        <w:tc>
          <w:tcPr>
            <w:tcW w:w="2040" w:type="dxa"/>
            <w:vAlign w:val="center"/>
          </w:tcPr>
          <w:p w:rsidR="00332B63" w:rsidRPr="002A450C" w:rsidRDefault="00332B63" w:rsidP="00332B63">
            <w:pPr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  <w:vAlign w:val="center"/>
          </w:tcPr>
          <w:p w:rsidR="00332B63" w:rsidRPr="002A450C" w:rsidRDefault="00332B63" w:rsidP="00C10BA0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50C">
              <w:rPr>
                <w:rFonts w:ascii="Times New Roman" w:hAnsi="Times New Roman"/>
                <w:sz w:val="24"/>
                <w:szCs w:val="24"/>
              </w:rPr>
              <w:t>1</w:t>
            </w:r>
            <w:r w:rsidR="00C10B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vAlign w:val="center"/>
          </w:tcPr>
          <w:p w:rsidR="00332B63" w:rsidRPr="002A450C" w:rsidRDefault="00332B63" w:rsidP="00332B63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B63" w:rsidRPr="002A450C" w:rsidTr="00332B63">
        <w:tc>
          <w:tcPr>
            <w:tcW w:w="2040" w:type="dxa"/>
            <w:vAlign w:val="center"/>
          </w:tcPr>
          <w:p w:rsidR="00332B63" w:rsidRPr="002A450C" w:rsidRDefault="00332B63" w:rsidP="00332B63">
            <w:pPr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:rsidR="00332B63" w:rsidRPr="002A450C" w:rsidRDefault="00332B63" w:rsidP="00332B63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5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vAlign w:val="center"/>
          </w:tcPr>
          <w:p w:rsidR="00332B63" w:rsidRPr="002A450C" w:rsidRDefault="00332B63" w:rsidP="00332B63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B63" w:rsidRPr="002A450C" w:rsidTr="00332B63">
        <w:tc>
          <w:tcPr>
            <w:tcW w:w="2040" w:type="dxa"/>
            <w:vAlign w:val="center"/>
          </w:tcPr>
          <w:p w:rsidR="00332B63" w:rsidRPr="002A450C" w:rsidRDefault="00332B63" w:rsidP="00332B63">
            <w:pPr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vAlign w:val="center"/>
          </w:tcPr>
          <w:p w:rsidR="00332B63" w:rsidRPr="002A450C" w:rsidRDefault="00332B63" w:rsidP="00C10BA0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50C">
              <w:rPr>
                <w:rFonts w:ascii="Times New Roman" w:hAnsi="Times New Roman"/>
                <w:sz w:val="24"/>
                <w:szCs w:val="24"/>
              </w:rPr>
              <w:t>1</w:t>
            </w:r>
            <w:r w:rsidR="00C10BA0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430" w:type="dxa"/>
            <w:vAlign w:val="center"/>
          </w:tcPr>
          <w:p w:rsidR="00332B63" w:rsidRPr="002A450C" w:rsidRDefault="00332B63" w:rsidP="00332B63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B63" w:rsidRPr="002A450C" w:rsidTr="00332B63">
        <w:tc>
          <w:tcPr>
            <w:tcW w:w="2040" w:type="dxa"/>
            <w:vAlign w:val="center"/>
          </w:tcPr>
          <w:p w:rsidR="00332B63" w:rsidRPr="002A450C" w:rsidRDefault="00332B63" w:rsidP="00332B63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2A450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score</w:t>
            </w:r>
          </w:p>
        </w:tc>
        <w:tc>
          <w:tcPr>
            <w:tcW w:w="2250" w:type="dxa"/>
            <w:vAlign w:val="center"/>
          </w:tcPr>
          <w:p w:rsidR="00332B63" w:rsidRPr="002A450C" w:rsidRDefault="00332B63" w:rsidP="00332B63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50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430" w:type="dxa"/>
            <w:vAlign w:val="center"/>
          </w:tcPr>
          <w:p w:rsidR="00332B63" w:rsidRPr="002A450C" w:rsidRDefault="00332B63" w:rsidP="00332B63">
            <w:pPr>
              <w:pStyle w:val="NoSpacing"/>
              <w:tabs>
                <w:tab w:val="left" w:pos="720"/>
              </w:tabs>
              <w:spacing w:line="480" w:lineRule="auto"/>
              <w:ind w:left="360" w:hanging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32B63" w:rsidRPr="004928A0" w:rsidRDefault="00332B63" w:rsidP="00332B63">
      <w:pPr>
        <w:pStyle w:val="NoSpacing"/>
        <w:tabs>
          <w:tab w:val="left" w:pos="540"/>
          <w:tab w:val="left" w:pos="720"/>
          <w:tab w:val="left" w:pos="900"/>
        </w:tabs>
        <w:ind w:left="360" w:hanging="360"/>
        <w:rPr>
          <w:rFonts w:asciiTheme="majorHAnsi" w:hAnsiTheme="majorHAnsi"/>
          <w:b/>
          <w:i/>
          <w:sz w:val="20"/>
          <w:szCs w:val="20"/>
        </w:rPr>
      </w:pPr>
    </w:p>
    <w:p w:rsidR="00332B63" w:rsidRPr="0065077C" w:rsidRDefault="00332B63" w:rsidP="00332B63">
      <w:pPr>
        <w:pStyle w:val="NoSpacing"/>
        <w:tabs>
          <w:tab w:val="left" w:pos="720"/>
        </w:tabs>
        <w:ind w:left="360" w:hanging="360"/>
        <w:jc w:val="both"/>
        <w:rPr>
          <w:rFonts w:asciiTheme="majorHAnsi" w:hAnsiTheme="majorHAnsi"/>
          <w:sz w:val="16"/>
          <w:szCs w:val="16"/>
        </w:rPr>
      </w:pPr>
      <w:r w:rsidRPr="004928A0">
        <w:rPr>
          <w:rFonts w:asciiTheme="majorHAnsi" w:hAnsiTheme="majorHAnsi"/>
          <w:b/>
          <w:i/>
          <w:sz w:val="20"/>
          <w:szCs w:val="20"/>
        </w:rPr>
        <w:tab/>
      </w:r>
      <w:r w:rsidRPr="004928A0">
        <w:rPr>
          <w:rFonts w:asciiTheme="majorHAnsi" w:hAnsiTheme="majorHAnsi"/>
          <w:b/>
          <w:i/>
          <w:sz w:val="20"/>
          <w:szCs w:val="20"/>
        </w:rPr>
        <w:tab/>
      </w:r>
      <w:r w:rsidRPr="004928A0">
        <w:rPr>
          <w:rFonts w:asciiTheme="majorHAnsi" w:hAnsiTheme="majorHAnsi"/>
          <w:b/>
          <w:i/>
          <w:sz w:val="20"/>
          <w:szCs w:val="20"/>
        </w:rPr>
        <w:tab/>
      </w:r>
      <w:r w:rsidRPr="004928A0">
        <w:rPr>
          <w:rFonts w:asciiTheme="majorHAnsi" w:hAnsiTheme="majorHAnsi"/>
          <w:b/>
          <w:i/>
          <w:sz w:val="20"/>
          <w:szCs w:val="20"/>
        </w:rPr>
        <w:tab/>
      </w:r>
      <w:r w:rsidRPr="004928A0">
        <w:rPr>
          <w:rFonts w:asciiTheme="majorHAnsi" w:hAnsiTheme="majorHAnsi"/>
          <w:b/>
          <w:i/>
          <w:sz w:val="20"/>
          <w:szCs w:val="20"/>
        </w:rPr>
        <w:tab/>
      </w:r>
      <w:r w:rsidRPr="0065077C">
        <w:rPr>
          <w:rFonts w:asciiTheme="majorHAnsi" w:hAnsiTheme="majorHAnsi"/>
          <w:sz w:val="20"/>
          <w:szCs w:val="20"/>
        </w:rPr>
        <w:t>©</w:t>
      </w:r>
      <w:r w:rsidRPr="0065077C">
        <w:rPr>
          <w:rFonts w:asciiTheme="majorHAnsi" w:hAnsiTheme="majorHAnsi"/>
          <w:sz w:val="16"/>
          <w:szCs w:val="16"/>
        </w:rPr>
        <w:t xml:space="preserve"> 201</w:t>
      </w:r>
      <w:r>
        <w:rPr>
          <w:rFonts w:asciiTheme="majorHAnsi" w:hAnsiTheme="majorHAnsi"/>
          <w:sz w:val="16"/>
          <w:szCs w:val="16"/>
        </w:rPr>
        <w:t>3</w:t>
      </w:r>
      <w:r w:rsidRPr="0065077C">
        <w:rPr>
          <w:rFonts w:asciiTheme="majorHAnsi" w:hAnsiTheme="majorHAnsi"/>
          <w:sz w:val="16"/>
          <w:szCs w:val="16"/>
        </w:rPr>
        <w:t xml:space="preserve">, </w:t>
      </w:r>
      <w:proofErr w:type="spellStart"/>
      <w:proofErr w:type="gramStart"/>
      <w:r>
        <w:rPr>
          <w:rFonts w:asciiTheme="majorHAnsi" w:hAnsiTheme="majorHAnsi"/>
          <w:sz w:val="16"/>
          <w:szCs w:val="16"/>
        </w:rPr>
        <w:t>Kilungu</w:t>
      </w:r>
      <w:proofErr w:type="spellEnd"/>
      <w:r>
        <w:rPr>
          <w:rFonts w:asciiTheme="majorHAnsi" w:hAnsiTheme="majorHAnsi"/>
          <w:sz w:val="16"/>
          <w:szCs w:val="16"/>
        </w:rPr>
        <w:t xml:space="preserve"> </w:t>
      </w:r>
      <w:r w:rsidRPr="0065077C">
        <w:rPr>
          <w:rFonts w:asciiTheme="majorHAnsi" w:hAnsiTheme="majorHAnsi"/>
          <w:sz w:val="16"/>
          <w:szCs w:val="16"/>
        </w:rPr>
        <w:t xml:space="preserve"> District</w:t>
      </w:r>
      <w:proofErr w:type="gramEnd"/>
      <w:r w:rsidRPr="0065077C">
        <w:rPr>
          <w:rFonts w:asciiTheme="majorHAnsi" w:hAnsiTheme="majorHAnsi"/>
          <w:sz w:val="16"/>
          <w:szCs w:val="16"/>
        </w:rPr>
        <w:t xml:space="preserve"> Form </w:t>
      </w:r>
      <w:r>
        <w:rPr>
          <w:rFonts w:asciiTheme="majorHAnsi" w:hAnsiTheme="majorHAnsi"/>
          <w:sz w:val="16"/>
          <w:szCs w:val="16"/>
        </w:rPr>
        <w:t>Four Entrance Examination</w:t>
      </w:r>
    </w:p>
    <w:p w:rsidR="00332B63" w:rsidRPr="0065077C" w:rsidRDefault="00332B63" w:rsidP="00332B63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65077C">
        <w:rPr>
          <w:rFonts w:ascii="Times New Roman" w:hAnsi="Times New Roman" w:cs="Times New Roman"/>
          <w:sz w:val="16"/>
          <w:szCs w:val="16"/>
        </w:rPr>
        <w:t>233/2</w:t>
      </w:r>
    </w:p>
    <w:p w:rsidR="00332B63" w:rsidRPr="0065077C" w:rsidRDefault="00332B63" w:rsidP="00332B63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65077C">
        <w:rPr>
          <w:rFonts w:ascii="Times New Roman" w:hAnsi="Times New Roman" w:cs="Times New Roman"/>
          <w:sz w:val="16"/>
          <w:szCs w:val="16"/>
        </w:rPr>
        <w:t>Chemistry (theory)</w:t>
      </w:r>
    </w:p>
    <w:p w:rsidR="00332B63" w:rsidRPr="005511CE" w:rsidRDefault="00332B63" w:rsidP="00332B63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65077C">
        <w:rPr>
          <w:rFonts w:ascii="Times New Roman" w:hAnsi="Times New Roman" w:cs="Times New Roman"/>
          <w:sz w:val="16"/>
          <w:szCs w:val="16"/>
        </w:rPr>
        <w:t>Paper 2</w:t>
      </w:r>
    </w:p>
    <w:p w:rsidR="00D31FE6" w:rsidRDefault="00B930C5" w:rsidP="00332B63">
      <w:p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potassium chlorate were added to two boiling tubes A and B, 2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FE6">
        <w:rPr>
          <w:rFonts w:ascii="Times New Roman" w:hAnsi="Times New Roman" w:cs="Times New Roman"/>
          <w:sz w:val="24"/>
          <w:szCs w:val="24"/>
        </w:rPr>
        <w:t xml:space="preserve">of Copper (II) </w:t>
      </w:r>
    </w:p>
    <w:p w:rsidR="00D31FE6" w:rsidRDefault="00D31FE6" w:rsidP="00332B63">
      <w:p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Oxide was then added to B and then both tubes were heated from the same sandbath as shown below. </w:t>
      </w:r>
    </w:p>
    <w:p w:rsidR="00D31FE6" w:rsidRDefault="00D31FE6" w:rsidP="00332B63">
      <w:p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Glowing splints were lowered into the tubes, concurrently. During the heating, the splint in tube B </w:t>
      </w:r>
    </w:p>
    <w:p w:rsidR="001D16EF" w:rsidRDefault="00D31FE6" w:rsidP="00332B63">
      <w:pPr>
        <w:tabs>
          <w:tab w:val="left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relight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earlier than tube A.</w:t>
      </w:r>
    </w:p>
    <w:p w:rsidR="0041391A" w:rsidRDefault="00A50AF8" w:rsidP="00D31FE6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12" style="position:absolute;left:0;text-align:left;margin-left:75pt;margin-top:.75pt;width:142pt;height:88.45pt;z-index:-251177985" coordorigin="2220,1839" coordsize="2840,1769">
            <v:group id="_x0000_s1187" style="position:absolute;left:2360;top:2242;width:2700;height:1050" coordorigin="1300,1800" coordsize="2700,1050">
              <v:roundrect id="_x0000_s1183" style="position:absolute;left:1300;top:2000;width:2700;height:850" arcsize="10923f" fillcolor="black" strokeweight="1.5pt">
                <v:fill r:id="rId8" o:title="Wide upward diagonal" type="pattern"/>
              </v:roundrect>
              <v:rect id="_x0000_s1184" style="position:absolute;left:1300;top:1800;width:2700;height:350" strok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85" type="#_x0000_t32" style="position:absolute;left:1300;top:1890;width:0;height:430;flip:y" o:connectortype="straight" strokeweight="1.5pt"/>
              <v:shape id="_x0000_s1186" type="#_x0000_t32" style="position:absolute;left:4000;top:1820;width:0;height:430;flip:y" o:connectortype="straight" strokeweight="1.5pt"/>
            </v:group>
            <v:group id="_x0000_s1194" style="position:absolute;left:2670;top:2012;width:500;height:1020" coordorigin="1650,2050" coordsize="500,1020">
              <v:roundrect id="_x0000_s1188" style="position:absolute;left:1650;top:2050;width:500;height:1020" arcsize="10923f"/>
              <v:shape id="_x0000_s1190" type="#_x0000_t32" style="position:absolute;left:1650;top:2690;width:500;height:0" o:connectortype="straight">
                <v:stroke dashstyle="dash"/>
              </v:shape>
              <v:shape id="_x0000_s1191" type="#_x0000_t32" style="position:absolute;left:1650;top:2780;width:500;height:0" o:connectortype="straight">
                <v:stroke dashstyle="dash"/>
              </v:shape>
              <v:shape id="_x0000_s1192" type="#_x0000_t32" style="position:absolute;left:1650;top:2873;width:500;height:0" o:connectortype="straight">
                <v:stroke dashstyle="dash"/>
              </v:shape>
              <v:shape id="_x0000_s1193" type="#_x0000_t32" style="position:absolute;left:1650;top:2980;width:500;height:0" o:connectortype="straight">
                <v:stroke dashstyle="dash"/>
              </v:shape>
            </v:group>
            <v:group id="_x0000_s1195" style="position:absolute;left:4233;top:2055;width:500;height:1020" coordorigin="1650,2050" coordsize="500,1020">
              <v:roundrect id="_x0000_s1196" style="position:absolute;left:1650;top:2050;width:500;height:1020" arcsize="10923f"/>
              <v:shape id="_x0000_s1197" type="#_x0000_t32" style="position:absolute;left:1650;top:2690;width:500;height:0" o:connectortype="straight">
                <v:stroke dashstyle="dash"/>
              </v:shape>
              <v:shape id="_x0000_s1198" type="#_x0000_t32" style="position:absolute;left:1650;top:2780;width:500;height:0" o:connectortype="straight">
                <v:stroke dashstyle="dash"/>
              </v:shape>
              <v:shape id="_x0000_s1199" type="#_x0000_t32" style="position:absolute;left:1650;top:2873;width:500;height:0" o:connectortype="straight">
                <v:stroke dashstyle="dash"/>
              </v:shape>
              <v:shape id="_x0000_s1200" type="#_x0000_t32" style="position:absolute;left:1650;top:2980;width:500;height:0" o:connectortype="straight">
                <v:stroke dashstyle="dash"/>
              </v:shape>
            </v:group>
            <v:rect id="_x0000_s1201" style="position:absolute;left:2580;top:1935;width:2205;height:225" stroked="f"/>
            <v:shape id="_x0000_s1202" type="#_x0000_t32" style="position:absolute;left:3038;top:3292;width:0;height:316;flip:y" o:connectortype="straight">
              <v:stroke endarrow="block"/>
            </v:shape>
            <v:shape id="_x0000_s1203" type="#_x0000_t32" style="position:absolute;left:3750;top:3292;width:0;height:316;flip:y" o:connectortype="straight">
              <v:stroke endarrow="block"/>
            </v:shape>
            <v:shape id="_x0000_s1204" type="#_x0000_t32" style="position:absolute;left:2220;top:2878;width:593;height:107;flip:y" o:connectortype="straight"/>
            <v:group id="_x0000_s1207" style="position:absolute;left:2832;top:1911;width:338;height:531" coordorigin="2832,1911" coordsize="338,531">
              <v:shape id="_x0000_s1205" type="#_x0000_t32" style="position:absolute;left:2880;top:1935;width:290;height:507;flip:y" o:connectortype="straight"/>
              <v:shape id="_x0000_s1206" type="#_x0000_t32" style="position:absolute;left:2832;top:1911;width:290;height:507;flip:y" o:connectortype="straight"/>
            </v:group>
            <v:group id="_x0000_s1208" style="position:absolute;left:4447;top:1839;width:338;height:531" coordorigin="2832,1911" coordsize="338,531">
              <v:shape id="_x0000_s1209" type="#_x0000_t32" style="position:absolute;left:2880;top:1935;width:290;height:507;flip:y" o:connectortype="straight"/>
              <v:shape id="_x0000_s1210" type="#_x0000_t32" style="position:absolute;left:2832;top:1911;width:290;height:507;flip:y" o:connectortype="straight"/>
            </v:group>
            <v:shape id="_x0000_s1211" style="position:absolute;left:4323;top:2146;width:141;height:186" coordsize="141,186" path="m50,14c30,,10,,5,14,,28,,67,20,96v20,29,87,90,104,90c141,186,136,125,124,96,112,67,70,28,50,14xe">
              <v:path arrowok="t"/>
            </v:shape>
          </v:group>
        </w:pict>
      </w:r>
      <w:r w:rsidR="00E26C0B">
        <w:rPr>
          <w:rFonts w:ascii="Times New Roman" w:hAnsi="Times New Roman" w:cs="Times New Roman"/>
          <w:sz w:val="24"/>
          <w:szCs w:val="24"/>
        </w:rPr>
        <w:tab/>
      </w:r>
      <w:r w:rsidR="00E26C0B">
        <w:rPr>
          <w:rFonts w:ascii="Times New Roman" w:hAnsi="Times New Roman" w:cs="Times New Roman"/>
          <w:sz w:val="24"/>
          <w:szCs w:val="24"/>
        </w:rPr>
        <w:tab/>
      </w:r>
      <w:r w:rsidR="00E26C0B">
        <w:rPr>
          <w:rFonts w:ascii="Times New Roman" w:hAnsi="Times New Roman" w:cs="Times New Roman"/>
          <w:sz w:val="24"/>
          <w:szCs w:val="24"/>
        </w:rPr>
        <w:tab/>
      </w:r>
      <w:r w:rsidR="00E26C0B">
        <w:rPr>
          <w:rFonts w:ascii="Times New Roman" w:hAnsi="Times New Roman" w:cs="Times New Roman"/>
          <w:sz w:val="24"/>
          <w:szCs w:val="24"/>
        </w:rPr>
        <w:tab/>
        <w:t xml:space="preserve">     A</w:t>
      </w:r>
      <w:r w:rsidR="00E26C0B">
        <w:rPr>
          <w:rFonts w:ascii="Times New Roman" w:hAnsi="Times New Roman" w:cs="Times New Roman"/>
          <w:sz w:val="24"/>
          <w:szCs w:val="24"/>
        </w:rPr>
        <w:tab/>
      </w:r>
      <w:r w:rsidR="00E26C0B">
        <w:rPr>
          <w:rFonts w:ascii="Times New Roman" w:hAnsi="Times New Roman" w:cs="Times New Roman"/>
          <w:sz w:val="24"/>
          <w:szCs w:val="24"/>
        </w:rPr>
        <w:tab/>
        <w:t xml:space="preserve">         B</w:t>
      </w:r>
      <w:r w:rsidR="00E26C0B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41391A" w:rsidRDefault="0041391A" w:rsidP="00D31FE6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1FE6" w:rsidRDefault="00D31FE6" w:rsidP="00D31FE6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1FE6" w:rsidRDefault="002C155F" w:rsidP="00D31FE6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5g of KClO</w:t>
      </w:r>
      <w:r w:rsidRPr="002C155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+ 2g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CuO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D31FE6" w:rsidRPr="00B33101" w:rsidRDefault="00A50AF8" w:rsidP="00D31FE6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13" type="#_x0000_t32" style="position:absolute;left:0;text-align:left;margin-left:208.15pt;margin-top:7.35pt;width:17.6pt;height:0;z-index:252322816" o:connectortype="straight"/>
        </w:pict>
      </w:r>
      <w:r w:rsidR="00820DE7">
        <w:rPr>
          <w:rFonts w:ascii="Times New Roman" w:hAnsi="Times New Roman" w:cs="Times New Roman"/>
          <w:sz w:val="24"/>
          <w:szCs w:val="24"/>
        </w:rPr>
        <w:tab/>
        <w:t>5g of KClO</w:t>
      </w:r>
      <w:r w:rsidR="00820DE7" w:rsidRPr="00820DE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33101">
        <w:rPr>
          <w:rFonts w:ascii="Times New Roman" w:hAnsi="Times New Roman" w:cs="Times New Roman"/>
          <w:sz w:val="24"/>
          <w:szCs w:val="24"/>
        </w:rPr>
        <w:tab/>
      </w:r>
      <w:r w:rsidR="00B33101">
        <w:rPr>
          <w:rFonts w:ascii="Times New Roman" w:hAnsi="Times New Roman" w:cs="Times New Roman"/>
          <w:sz w:val="24"/>
          <w:szCs w:val="24"/>
        </w:rPr>
        <w:tab/>
      </w:r>
      <w:r w:rsidR="00B33101">
        <w:rPr>
          <w:rFonts w:ascii="Times New Roman" w:hAnsi="Times New Roman" w:cs="Times New Roman"/>
          <w:sz w:val="24"/>
          <w:szCs w:val="24"/>
        </w:rPr>
        <w:tab/>
      </w:r>
      <w:r w:rsidR="00B33101">
        <w:rPr>
          <w:rFonts w:ascii="Times New Roman" w:hAnsi="Times New Roman" w:cs="Times New Roman"/>
          <w:sz w:val="24"/>
          <w:szCs w:val="24"/>
        </w:rPr>
        <w:tab/>
        <w:t xml:space="preserve">   Sandbath</w:t>
      </w:r>
    </w:p>
    <w:p w:rsidR="00D31FE6" w:rsidRDefault="00D31FE6" w:rsidP="00D31FE6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20DE7" w:rsidRDefault="00820DE7" w:rsidP="00D31FE6">
      <w:pPr>
        <w:tabs>
          <w:tab w:val="left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155F">
        <w:rPr>
          <w:rFonts w:ascii="Times New Roman" w:hAnsi="Times New Roman" w:cs="Times New Roman"/>
          <w:sz w:val="24"/>
          <w:szCs w:val="24"/>
        </w:rPr>
        <w:tab/>
      </w:r>
      <w:r w:rsidR="002C155F">
        <w:rPr>
          <w:rFonts w:ascii="Times New Roman" w:hAnsi="Times New Roman" w:cs="Times New Roman"/>
          <w:sz w:val="24"/>
          <w:szCs w:val="24"/>
        </w:rPr>
        <w:tab/>
        <w:t xml:space="preserve">     Heat</w:t>
      </w:r>
      <w:r w:rsidR="002C155F">
        <w:rPr>
          <w:rFonts w:ascii="Times New Roman" w:hAnsi="Times New Roman" w:cs="Times New Roman"/>
          <w:sz w:val="24"/>
          <w:szCs w:val="24"/>
        </w:rPr>
        <w:tab/>
      </w:r>
      <w:r w:rsidR="002C155F">
        <w:rPr>
          <w:rFonts w:ascii="Times New Roman" w:hAnsi="Times New Roman" w:cs="Times New Roman"/>
          <w:sz w:val="24"/>
          <w:szCs w:val="24"/>
        </w:rPr>
        <w:tab/>
      </w:r>
    </w:p>
    <w:p w:rsidR="00D31FE6" w:rsidRPr="00DC6190" w:rsidRDefault="00332B63" w:rsidP="00DC6190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190">
        <w:rPr>
          <w:rFonts w:ascii="Times New Roman" w:hAnsi="Times New Roman" w:cs="Times New Roman"/>
          <w:sz w:val="24"/>
          <w:szCs w:val="24"/>
        </w:rPr>
        <w:t>Explain why</w:t>
      </w:r>
      <w:r w:rsidR="00D31FE6" w:rsidRPr="00DC6190">
        <w:rPr>
          <w:rFonts w:ascii="Times New Roman" w:hAnsi="Times New Roman" w:cs="Times New Roman"/>
          <w:sz w:val="24"/>
          <w:szCs w:val="24"/>
        </w:rPr>
        <w:t xml:space="preserve"> the glowing splint in B relights earlier than earlier A.</w:t>
      </w:r>
      <w:r w:rsidR="00D31FE6" w:rsidRPr="00DC6190">
        <w:rPr>
          <w:rFonts w:ascii="Times New Roman" w:hAnsi="Times New Roman" w:cs="Times New Roman"/>
          <w:sz w:val="24"/>
          <w:szCs w:val="24"/>
        </w:rPr>
        <w:tab/>
      </w:r>
      <w:r w:rsidR="00D31FE6" w:rsidRPr="00DC6190">
        <w:rPr>
          <w:rFonts w:ascii="Times New Roman" w:hAnsi="Times New Roman" w:cs="Times New Roman"/>
          <w:sz w:val="24"/>
          <w:szCs w:val="24"/>
        </w:rPr>
        <w:tab/>
      </w:r>
      <w:r w:rsidR="00D31FE6" w:rsidRPr="00DC6190">
        <w:rPr>
          <w:rFonts w:ascii="Times New Roman" w:hAnsi="Times New Roman" w:cs="Times New Roman"/>
          <w:sz w:val="24"/>
          <w:szCs w:val="24"/>
        </w:rPr>
        <w:tab/>
      </w:r>
      <w:r w:rsidR="00D31FE6" w:rsidRPr="00DC6190">
        <w:rPr>
          <w:rFonts w:ascii="Times New Roman" w:hAnsi="Times New Roman" w:cs="Times New Roman"/>
          <w:sz w:val="24"/>
          <w:szCs w:val="24"/>
        </w:rPr>
        <w:tab/>
        <w:t xml:space="preserve">( 2 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D31FE6" w:rsidRPr="00DC6190">
        <w:rPr>
          <w:rFonts w:ascii="Times New Roman" w:hAnsi="Times New Roman" w:cs="Times New Roman"/>
          <w:sz w:val="24"/>
          <w:szCs w:val="24"/>
        </w:rPr>
        <w:t>)</w:t>
      </w:r>
    </w:p>
    <w:p w:rsidR="00DC6190" w:rsidRDefault="00DC6190" w:rsidP="00DC619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DC6190" w:rsidRDefault="00DC6190" w:rsidP="00DC619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D31FE6" w:rsidRDefault="00DC6190" w:rsidP="00DC6190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set up below was used to investigate a certain aspect about air.</w:t>
      </w:r>
    </w:p>
    <w:p w:rsidR="00DC6190" w:rsidRDefault="00A50AF8" w:rsidP="00DC6190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45" style="position:absolute;left:0;text-align:left;margin-left:70.9pt;margin-top:6.1pt;width:87.75pt;height:61.85pt;z-index:252355584" coordorigin="2138,5258" coordsize="1755,1237">
            <v:group id="_x0000_s1226" style="position:absolute;left:2513;top:5258;width:1178;height:1237" coordorigin="1545,5258" coordsize="1178,1237">
              <v:roundrect id="_x0000_s1214" style="position:absolute;left:1598;top:5415;width:1072;height:1080" arcsize="10923f" strokeweight="1.5pt"/>
              <v:rect id="_x0000_s1215" style="position:absolute;left:1545;top:5303;width:1178;height:277" stroked="f"/>
              <v:shape id="_x0000_s1216" type="#_x0000_t32" style="position:absolute;left:1920;top:5348;width:0;height:840" o:connectortype="straight"/>
              <v:shape id="_x0000_s1217" type="#_x0000_t32" style="position:absolute;left:2273;top:5348;width:0;height:840" o:connectortype="straight"/>
              <v:shape id="_x0000_s1218" type="#_x0000_t32" style="position:absolute;left:1920;top:5348;width:353;height:0" o:connectortype="straight"/>
              <v:shape id="_x0000_s1219" type="#_x0000_t32" style="position:absolute;left:2273;top:5258;width:87;height:90;flip:y" o:connectortype="straight"/>
              <v:shape id="_x0000_s1220" type="#_x0000_t32" style="position:absolute;left:1853;top:5258;width:67;height:90;flip:x y" o:connectortype="straight"/>
              <v:shape id="_x0000_s1221" type="#_x0000_t32" style="position:absolute;left:1853;top:5258;width:507;height:0" o:connectortype="straight"/>
              <v:shape id="_x0000_s1222" type="#_x0000_t32" style="position:absolute;left:2273;top:6188;width:87;height:0" o:connectortype="straight"/>
              <v:shape id="_x0000_s1223" type="#_x0000_t32" style="position:absolute;left:2360;top:6188;width:0;height:307" o:connectortype="straight"/>
              <v:shape id="_x0000_s1224" type="#_x0000_t32" style="position:absolute;left:1785;top:6188;width:0;height:307" o:connectortype="straight"/>
              <v:shape id="_x0000_s1225" type="#_x0000_t32" style="position:absolute;left:1785;top:6188;width:135;height:0" o:connectortype="straight"/>
            </v:group>
            <v:shape id="_x0000_s1227" type="#_x0000_t32" style="position:absolute;left:2566;top:5978;width:314;height:7" o:connectortype="straight">
              <v:stroke dashstyle="dashDot"/>
            </v:shape>
            <v:shape id="_x0000_s1228" type="#_x0000_t32" style="position:absolute;left:3241;top:5982;width:397;height:7" o:connectortype="straight">
              <v:stroke dashstyle="dashDot"/>
            </v:shape>
            <v:shape id="_x0000_s1229" type="#_x0000_t32" style="position:absolute;left:2566;top:6082;width:314;height:7" o:connectortype="straight">
              <v:stroke dashstyle="dashDot"/>
            </v:shape>
            <v:shape id="_x0000_s1230" type="#_x0000_t32" style="position:absolute;left:3262;top:6090;width:314;height:7" o:connectortype="straight">
              <v:stroke dashstyle="dashDot"/>
            </v:shape>
            <v:shape id="_x0000_s1231" type="#_x0000_t32" style="position:absolute;left:2753;top:6218;width:575;height:7" o:connectortype="straight">
              <v:stroke dashstyle="dashDot"/>
            </v:shape>
            <v:shape id="_x0000_s1232" type="#_x0000_t32" style="position:absolute;left:3328;top:6232;width:310;height:0" o:connectortype="straight">
              <v:stroke dashstyle="dashDot"/>
            </v:shape>
            <v:shape id="_x0000_s1233" type="#_x0000_t32" style="position:absolute;left:2753;top:6322;width:575;height:7" o:connectortype="straight">
              <v:stroke dashstyle="dashDot"/>
            </v:shape>
            <v:shape id="_x0000_s1234" type="#_x0000_t32" style="position:absolute;left:2753;top:6394;width:575;height:1" o:connectortype="straight">
              <v:stroke dashstyle="dashDot"/>
            </v:shape>
            <v:shape id="_x0000_s1235" type="#_x0000_t32" style="position:absolute;left:2574;top:6218;width:314;height:7" o:connectortype="straight">
              <v:stroke dashstyle="dashDot"/>
            </v:shape>
            <v:shape id="_x0000_s1236" type="#_x0000_t32" style="position:absolute;left:2574;top:6322;width:314;height:7" o:connectortype="straight">
              <v:stroke dashstyle="dashDot"/>
            </v:shape>
            <v:shape id="_x0000_s1237" type="#_x0000_t32" style="position:absolute;left:3262;top:6315;width:376;height:7" o:connectortype="straight">
              <v:stroke dashstyle="dashDot"/>
            </v:shape>
            <v:shape id="_x0000_s1238" type="#_x0000_t32" style="position:absolute;left:3262;top:6395;width:314;height:7" o:connectortype="straight">
              <v:stroke dashstyle="dashDot"/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239" type="#_x0000_t19" style="position:absolute;left:2952;top:6075;width:218;height:143;rotation:-2341431fd;flip:x y"/>
            <v:rect id="_x0000_s1240" style="position:absolute;left:3020;top:5775;width:86;height:413"/>
            <v:shape id="_x0000_s1241" style="position:absolute;left:3006;top:5594;width:114;height:181" coordsize="114,181" path="m14,181c7,114,,48,14,24,28,,86,13,100,39v14,26,7,84,,142e" filled="f">
              <v:path arrowok="t"/>
            </v:shape>
            <v:shape id="_x0000_s1242" type="#_x0000_t32" style="position:absolute;left:3122;top:5513;width:673;height:0" o:connectortype="straight"/>
            <v:shape id="_x0000_s1243" type="#_x0000_t32" style="position:absolute;left:2138;top:5978;width:968;height:11;flip:y" o:connectortype="straight"/>
            <v:shape id="_x0000_s1244" type="#_x0000_t32" style="position:absolute;left:3495;top:6143;width:398;height:0" o:connectortype="straight"/>
          </v:group>
        </w:pict>
      </w:r>
    </w:p>
    <w:p w:rsidR="00DC6190" w:rsidRDefault="00122F76" w:rsidP="00DC6190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Air </w:t>
      </w:r>
    </w:p>
    <w:p w:rsidR="00DC6190" w:rsidRDefault="00E656F9" w:rsidP="00DC6190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Burning</w:t>
      </w:r>
    </w:p>
    <w:p w:rsidR="00DC6190" w:rsidRDefault="00E656F9" w:rsidP="00DC6190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candle</w:t>
      </w:r>
      <w:proofErr w:type="gramEnd"/>
      <w:r w:rsidR="00D31177">
        <w:rPr>
          <w:rFonts w:ascii="Times New Roman" w:hAnsi="Times New Roman" w:cs="Times New Roman"/>
          <w:sz w:val="24"/>
          <w:szCs w:val="24"/>
        </w:rPr>
        <w:tab/>
      </w:r>
      <w:r w:rsidR="00D31177">
        <w:rPr>
          <w:rFonts w:ascii="Times New Roman" w:hAnsi="Times New Roman" w:cs="Times New Roman"/>
          <w:sz w:val="24"/>
          <w:szCs w:val="24"/>
        </w:rPr>
        <w:tab/>
      </w:r>
      <w:r w:rsidR="00D31177">
        <w:rPr>
          <w:rFonts w:ascii="Times New Roman" w:hAnsi="Times New Roman" w:cs="Times New Roman"/>
          <w:sz w:val="24"/>
          <w:szCs w:val="24"/>
        </w:rPr>
        <w:tab/>
        <w:t xml:space="preserve">     Dilute Sodium Hydroxide</w:t>
      </w:r>
    </w:p>
    <w:p w:rsidR="00DC6190" w:rsidRDefault="00D31177" w:rsidP="00DC6190">
      <w:pPr>
        <w:pStyle w:val="ListParagraph"/>
        <w:tabs>
          <w:tab w:val="left" w:pos="36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6190" w:rsidRDefault="00DC6190" w:rsidP="00DC6190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Draw a diagram to illustrate how it would look like at the end of the experiment.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2B63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C6190" w:rsidRDefault="00DC6190" w:rsidP="00DC619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DC6190" w:rsidRDefault="00DC6190" w:rsidP="00DC619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DC6190" w:rsidRDefault="00DC6190" w:rsidP="00DC619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</w:t>
      </w:r>
      <w:r w:rsidR="004B712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190" w:rsidRDefault="00DC6190" w:rsidP="00DC619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B0139" w:rsidRDefault="004B0139" w:rsidP="004B0139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Name two gases remaining at the end of the experiment.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2B63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B0139" w:rsidRDefault="004B0139" w:rsidP="004B0139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……………………………………………………………………………………………………………….</w:t>
      </w:r>
    </w:p>
    <w:p w:rsidR="004B0139" w:rsidRDefault="004B0139" w:rsidP="004B0139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B0139" w:rsidRDefault="004B0139" w:rsidP="004B0139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why dilute Sodium Hydroxide solution was used in the experiment.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2B63">
        <w:rPr>
          <w:rFonts w:ascii="Times New Roman" w:hAnsi="Times New Roman" w:cs="Times New Roman"/>
          <w:sz w:val="24"/>
          <w:szCs w:val="24"/>
        </w:rPr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B0139" w:rsidRDefault="004B0139" w:rsidP="004B0139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……………………………………………………………………………………………………………….</w:t>
      </w:r>
    </w:p>
    <w:p w:rsidR="004B0139" w:rsidRDefault="004B0139" w:rsidP="004B0139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FB2C2D" w:rsidRDefault="004B0139" w:rsidP="004B0139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r w:rsidR="00FB2C2D">
        <w:rPr>
          <w:rFonts w:ascii="Times New Roman" w:hAnsi="Times New Roman" w:cs="Times New Roman"/>
          <w:sz w:val="24"/>
          <w:szCs w:val="24"/>
        </w:rPr>
        <w:t>The diagram below shows how acidic and basic oxides fit into the general family of oxides.</w:t>
      </w:r>
    </w:p>
    <w:p w:rsidR="00FB2C2D" w:rsidRDefault="00A50AF8" w:rsidP="004B0139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56" style="position:absolute;left:0;text-align:left;margin-left:38.2pt;margin-top:6.95pt;width:88.9pt;height:46.95pt;z-index:252367872" coordorigin="1484,11070" coordsize="1778,939">
            <v:oval id="_x0000_s1246" style="position:absolute;left:1545;top:11070;width:893;height:893" filled="f"/>
            <v:oval id="_x0000_s1247" style="position:absolute;left:2127;top:11089;width:893;height:893" filled="f"/>
            <v:shape id="_x0000_s1248" type="#_x0000_t32" style="position:absolute;left:2127;top:11265;width:233;height:255;flip:x" o:connectortype="straight"/>
            <v:shape id="_x0000_s1249" type="#_x0000_t32" style="position:absolute;left:2138;top:11310;width:262;height:285;flip:x" o:connectortype="straight"/>
            <v:shape id="_x0000_s1250" type="#_x0000_t32" style="position:absolute;left:2160;top:11392;width:262;height:285;flip:x" o:connectortype="straight"/>
            <v:shape id="_x0000_s1251" type="#_x0000_t32" style="position:absolute;left:2186;top:11470;width:262;height:285;flip:x" o:connectortype="straight"/>
            <v:shape id="_x0000_s1252" type="#_x0000_t32" style="position:absolute;left:2220;top:11595;width:218;height:240;flip:x" o:connectortype="straight"/>
            <v:shape id="_x0000_s1253" type="#_x0000_t32" style="position:absolute;left:2116;top:11265;width:202;height:205;flip:x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54" type="#_x0000_t202" style="position:absolute;left:1484;top:11225;width:834;height:784;mso-width-relative:margin;mso-height-relative:margin" filled="f" stroked="f">
              <v:textbox>
                <w:txbxContent>
                  <w:p w:rsidR="00332B63" w:rsidRPr="00873957" w:rsidRDefault="00332B63" w:rsidP="00873957">
                    <w:pPr>
                      <w:spacing w:after="0" w:line="240" w:lineRule="auto"/>
                      <w:ind w:left="0" w:firstLine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7395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Acidic </w:t>
                    </w:r>
                  </w:p>
                  <w:p w:rsidR="00332B63" w:rsidRPr="00873957" w:rsidRDefault="00332B63" w:rsidP="00873957">
                    <w:pPr>
                      <w:spacing w:after="0" w:line="240" w:lineRule="auto"/>
                      <w:ind w:left="0" w:firstLine="0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87395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Oxides</w:t>
                    </w:r>
                  </w:p>
                </w:txbxContent>
              </v:textbox>
            </v:shape>
            <v:shape id="_x0000_s1255" type="#_x0000_t202" style="position:absolute;left:2421;top:11265;width:841;height:525;mso-width-relative:margin;mso-height-relative:margin" filled="f" stroked="f">
              <v:textbox>
                <w:txbxContent>
                  <w:p w:rsidR="00332B63" w:rsidRPr="00873957" w:rsidRDefault="00332B63" w:rsidP="00873957">
                    <w:pPr>
                      <w:spacing w:after="0" w:line="240" w:lineRule="auto"/>
                      <w:ind w:left="0" w:firstLine="0"/>
                      <w:rPr>
                        <w:rFonts w:ascii="Times New Roman" w:hAnsi="Times New Roman" w:cs="Times New Roman"/>
                        <w:sz w:val="14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14"/>
                        <w:szCs w:val="20"/>
                      </w:rPr>
                      <w:t>Bas</w:t>
                    </w:r>
                    <w:r w:rsidRPr="00873957">
                      <w:rPr>
                        <w:rFonts w:ascii="Times New Roman" w:hAnsi="Times New Roman" w:cs="Times New Roman"/>
                        <w:sz w:val="14"/>
                        <w:szCs w:val="20"/>
                      </w:rPr>
                      <w:t xml:space="preserve">ic </w:t>
                    </w:r>
                  </w:p>
                  <w:p w:rsidR="00332B63" w:rsidRPr="00873957" w:rsidRDefault="00332B63" w:rsidP="00873957">
                    <w:pPr>
                      <w:spacing w:after="0" w:line="240" w:lineRule="auto"/>
                      <w:ind w:left="0" w:firstLine="0"/>
                      <w:rPr>
                        <w:rFonts w:ascii="Times New Roman" w:hAnsi="Times New Roman" w:cs="Times New Roman"/>
                        <w:sz w:val="14"/>
                        <w:szCs w:val="20"/>
                      </w:rPr>
                    </w:pPr>
                    <w:r w:rsidRPr="00873957">
                      <w:rPr>
                        <w:rFonts w:ascii="Times New Roman" w:hAnsi="Times New Roman" w:cs="Times New Roman"/>
                        <w:sz w:val="14"/>
                        <w:szCs w:val="20"/>
                      </w:rPr>
                      <w:t>Oxides</w:t>
                    </w:r>
                  </w:p>
                </w:txbxContent>
              </v:textbox>
            </v:shape>
          </v:group>
        </w:pict>
      </w:r>
    </w:p>
    <w:p w:rsidR="00FB2C2D" w:rsidRDefault="00FB2C2D" w:rsidP="004B0139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B2C2D" w:rsidRDefault="00FB2C2D" w:rsidP="004B0139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B2C2D" w:rsidRDefault="00FB2C2D" w:rsidP="004B0139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2B63" w:rsidRDefault="00FB2C2D" w:rsidP="00332B6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State the name given to the type of oxides that would be placed in the shaded area.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32B63" w:rsidRDefault="00332B63" w:rsidP="00332B6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……………………………………………………………………………………………………………….</w:t>
      </w:r>
    </w:p>
    <w:p w:rsidR="00332B63" w:rsidRDefault="00332B63" w:rsidP="00332B6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Write the formula of the two such oxides.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(1mark)</w:t>
      </w:r>
    </w:p>
    <w:p w:rsidR="004B0139" w:rsidRDefault="00332B63" w:rsidP="00332B6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4B7123" w:rsidRDefault="004B7123" w:rsidP="004B7123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 xml:space="preserve">Two reagents that can be used to prepare chlorine gas are Potassium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Manganate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(VII) and </w:t>
      </w:r>
    </w:p>
    <w:p w:rsidR="00DC6190" w:rsidRDefault="004B7123" w:rsidP="004B7123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concentrated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Hydrochloric acid.</w:t>
      </w:r>
    </w:p>
    <w:p w:rsidR="004B7123" w:rsidRDefault="00C76CD4" w:rsidP="004B7123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712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71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712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7123">
        <w:rPr>
          <w:rFonts w:ascii="Times New Roman" w:hAnsi="Times New Roman" w:cs="Times New Roman"/>
          <w:sz w:val="24"/>
          <w:szCs w:val="24"/>
        </w:rPr>
        <w:t>Write an equation for the reaction.</w:t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  <w:t>(1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 w:rsidR="00884A7A">
        <w:rPr>
          <w:rFonts w:ascii="Times New Roman" w:hAnsi="Times New Roman" w:cs="Times New Roman"/>
          <w:sz w:val="24"/>
          <w:szCs w:val="24"/>
        </w:rPr>
        <w:t>)</w:t>
      </w:r>
    </w:p>
    <w:p w:rsidR="004B7123" w:rsidRDefault="004B7123" w:rsidP="004B712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4B7123" w:rsidRDefault="004B7123" w:rsidP="004B7123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884A7A" w:rsidRDefault="00C76CD4" w:rsidP="004B7123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B7123"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123">
        <w:rPr>
          <w:rFonts w:ascii="Times New Roman" w:hAnsi="Times New Roman" w:cs="Times New Roman"/>
          <w:sz w:val="24"/>
          <w:szCs w:val="24"/>
        </w:rPr>
        <w:t>Give the formula of another reagent that can be reacted with</w:t>
      </w:r>
      <w:r w:rsidR="00884A7A">
        <w:rPr>
          <w:rFonts w:ascii="Times New Roman" w:hAnsi="Times New Roman" w:cs="Times New Roman"/>
          <w:sz w:val="24"/>
          <w:szCs w:val="24"/>
        </w:rPr>
        <w:t xml:space="preserve"> concentrated hydrochloric acid to </w:t>
      </w:r>
    </w:p>
    <w:p w:rsidR="004B7123" w:rsidRDefault="00884A7A" w:rsidP="004B7123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76CD4">
        <w:rPr>
          <w:rFonts w:ascii="Times New Roman" w:hAnsi="Times New Roman" w:cs="Times New Roman"/>
          <w:sz w:val="24"/>
          <w:szCs w:val="24"/>
        </w:rPr>
        <w:t>produce</w:t>
      </w:r>
      <w:proofErr w:type="gramEnd"/>
      <w:r w:rsidR="00C76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chlorine</w:t>
      </w:r>
      <w:r w:rsidR="00C76CD4">
        <w:rPr>
          <w:rFonts w:ascii="Times New Roman" w:hAnsi="Times New Roman" w:cs="Times New Roman"/>
          <w:sz w:val="24"/>
          <w:szCs w:val="24"/>
        </w:rPr>
        <w:t xml:space="preserve"> gas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2B63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84A7A" w:rsidRDefault="00884A7A" w:rsidP="00884A7A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A85991" w:rsidRDefault="00884A7A" w:rsidP="00884A7A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  <w:r w:rsidR="00C76CD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</w:t>
      </w:r>
    </w:p>
    <w:p w:rsidR="00884A7A" w:rsidRDefault="00A85991" w:rsidP="00884A7A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>(iii) Describe how chlorine gas could be dried in the laboratory.</w:t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C76CD4">
        <w:rPr>
          <w:rFonts w:ascii="Times New Roman" w:hAnsi="Times New Roman" w:cs="Times New Roman"/>
          <w:sz w:val="24"/>
          <w:szCs w:val="24"/>
        </w:rPr>
        <w:tab/>
      </w:r>
      <w:r w:rsidR="00332B63">
        <w:rPr>
          <w:rFonts w:ascii="Times New Roman" w:hAnsi="Times New Roman" w:cs="Times New Roman"/>
          <w:sz w:val="24"/>
          <w:szCs w:val="24"/>
        </w:rPr>
        <w:t>(2</w:t>
      </w:r>
      <w:r w:rsidR="00884A7A"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 w:rsidR="00884A7A">
        <w:rPr>
          <w:rFonts w:ascii="Times New Roman" w:hAnsi="Times New Roman" w:cs="Times New Roman"/>
          <w:sz w:val="24"/>
          <w:szCs w:val="24"/>
        </w:rPr>
        <w:t>)</w:t>
      </w:r>
    </w:p>
    <w:p w:rsidR="00884A7A" w:rsidRDefault="00884A7A" w:rsidP="00884A7A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884A7A" w:rsidRDefault="00884A7A" w:rsidP="00884A7A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884A7A" w:rsidRDefault="00884A7A" w:rsidP="00884A7A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In an experiment, dry chlorine gas was reacted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shown below.</w:t>
      </w:r>
    </w:p>
    <w:p w:rsidR="00884A7A" w:rsidRDefault="004338A1" w:rsidP="00884A7A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6C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19450" cy="1628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4A7A" w:rsidRDefault="000F21BD" w:rsidP="00C76CD4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84A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84A7A">
        <w:rPr>
          <w:rFonts w:ascii="Times New Roman" w:hAnsi="Times New Roman" w:cs="Times New Roman"/>
          <w:sz w:val="24"/>
          <w:szCs w:val="24"/>
        </w:rPr>
        <w:t xml:space="preserve">) Name substance </w:t>
      </w:r>
      <w:proofErr w:type="gramStart"/>
      <w:r w:rsidR="00884A7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884A7A">
        <w:rPr>
          <w:rFonts w:ascii="Times New Roman" w:hAnsi="Times New Roman" w:cs="Times New Roman"/>
          <w:sz w:val="24"/>
          <w:szCs w:val="24"/>
        </w:rPr>
        <w:tab/>
      </w:r>
      <w:r w:rsidR="00C76CD4">
        <w:rPr>
          <w:rFonts w:ascii="Times New Roman" w:hAnsi="Times New Roman" w:cs="Times New Roman"/>
          <w:sz w:val="24"/>
          <w:szCs w:val="24"/>
        </w:rPr>
        <w:t>(1mark</w:t>
      </w:r>
      <w:r w:rsidR="00884A7A">
        <w:rPr>
          <w:rFonts w:ascii="Times New Roman" w:hAnsi="Times New Roman" w:cs="Times New Roman"/>
          <w:sz w:val="24"/>
          <w:szCs w:val="24"/>
        </w:rPr>
        <w:t>)</w:t>
      </w:r>
    </w:p>
    <w:p w:rsidR="00884A7A" w:rsidRDefault="00884A7A" w:rsidP="00C76CD4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884A7A" w:rsidRDefault="00884A7A" w:rsidP="00C76CD4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Write an equation for the reaction that took place in the combustion tube.</w:t>
      </w:r>
    </w:p>
    <w:p w:rsidR="00884A7A" w:rsidRDefault="00884A7A" w:rsidP="00884A7A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884A7A" w:rsidRDefault="00884A7A" w:rsidP="00884A7A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AA507F" w:rsidRDefault="00884A7A" w:rsidP="00AA507F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When 0.84g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382">
        <w:rPr>
          <w:rFonts w:ascii="Times New Roman" w:hAnsi="Times New Roman" w:cs="Times New Roman"/>
          <w:sz w:val="24"/>
          <w:szCs w:val="24"/>
        </w:rPr>
        <w:t xml:space="preserve">reacted completely with chlorine gas. Calculate the volume of chlorine gas </w:t>
      </w:r>
    </w:p>
    <w:p w:rsidR="00884A7A" w:rsidRDefault="00AA507F" w:rsidP="00AA507F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73382">
        <w:rPr>
          <w:rFonts w:ascii="Times New Roman" w:hAnsi="Times New Roman" w:cs="Times New Roman"/>
          <w:sz w:val="24"/>
          <w:szCs w:val="24"/>
        </w:rPr>
        <w:t>used</w:t>
      </w:r>
      <w:proofErr w:type="gramEnd"/>
      <w:r w:rsidR="009733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Molar gas volume is 24dm</w:t>
      </w:r>
      <w:r w:rsidRPr="00AA507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Al = 27.0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6CD4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A507F" w:rsidRDefault="00AA507F" w:rsidP="00AA507F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AA507F" w:rsidRDefault="00AA507F" w:rsidP="00AA507F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AA507F" w:rsidRDefault="00AA507F" w:rsidP="00AA507F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AA507F" w:rsidRDefault="00AA507F" w:rsidP="00AA507F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AA507F" w:rsidRDefault="00AA507F" w:rsidP="00AA507F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Give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reason why calcium oxide is used in the setup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6CD4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A507F" w:rsidRDefault="00AA507F" w:rsidP="00AA507F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AA507F" w:rsidRDefault="00AA507F" w:rsidP="00AA507F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AA507F" w:rsidRDefault="00AA507F" w:rsidP="00AA507F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AA507F" w:rsidRDefault="00AA507F" w:rsidP="00AA507F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AA507F" w:rsidRDefault="00884A7A" w:rsidP="00884A7A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AA507F">
        <w:rPr>
          <w:rFonts w:ascii="Times New Roman" w:hAnsi="Times New Roman" w:cs="Times New Roman"/>
          <w:sz w:val="24"/>
          <w:szCs w:val="24"/>
        </w:rPr>
        <w:t xml:space="preserve">grid below represents part of the periodic table. Study it and answer the questions that follow. The </w:t>
      </w:r>
    </w:p>
    <w:p w:rsidR="00884A7A" w:rsidRDefault="00AA507F" w:rsidP="00884A7A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letters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not represent the actual symbols of the elements.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30"/>
        <w:gridCol w:w="540"/>
        <w:gridCol w:w="1893"/>
        <w:gridCol w:w="720"/>
        <w:gridCol w:w="525"/>
        <w:gridCol w:w="462"/>
        <w:gridCol w:w="513"/>
        <w:gridCol w:w="567"/>
        <w:gridCol w:w="540"/>
        <w:gridCol w:w="630"/>
      </w:tblGrid>
      <w:tr w:rsidR="00694FA3" w:rsidTr="00C76CD4">
        <w:tc>
          <w:tcPr>
            <w:tcW w:w="630" w:type="dxa"/>
            <w:tcBorders>
              <w:right w:val="single" w:sz="4" w:space="0" w:color="auto"/>
            </w:tcBorders>
          </w:tcPr>
          <w:p w:rsidR="00694FA3" w:rsidRDefault="00694FA3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4FA3" w:rsidRDefault="00694FA3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FA3" w:rsidRDefault="00694FA3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FA3" w:rsidRDefault="00694FA3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FA3" w:rsidRDefault="00694FA3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FA3" w:rsidRDefault="00694FA3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FA3" w:rsidRDefault="00694FA3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A3" w:rsidRDefault="00694FA3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C76CD4" w:rsidTr="00C76CD4">
        <w:tc>
          <w:tcPr>
            <w:tcW w:w="630" w:type="dxa"/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right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right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CD4" w:rsidTr="00C76CD4">
        <w:tc>
          <w:tcPr>
            <w:tcW w:w="630" w:type="dxa"/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C76CD4" w:rsidRDefault="00C76CD4" w:rsidP="00C76CD4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6CD4" w:rsidRDefault="00C76CD4" w:rsidP="00C76CD4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C76CD4" w:rsidTr="00C76CD4">
        <w:tc>
          <w:tcPr>
            <w:tcW w:w="630" w:type="dxa"/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0" w:type="dxa"/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613" w:type="dxa"/>
            <w:gridSpan w:val="2"/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630" w:type="dxa"/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CD4" w:rsidTr="00C76CD4">
        <w:tc>
          <w:tcPr>
            <w:tcW w:w="630" w:type="dxa"/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gridSpan w:val="2"/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tcBorders>
              <w:right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76CD4" w:rsidRDefault="00C76CD4" w:rsidP="00884A7A">
            <w:pPr>
              <w:tabs>
                <w:tab w:val="left" w:pos="27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07F" w:rsidRDefault="00AA507F" w:rsidP="00884A7A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6CD4" w:rsidRDefault="00C76CD4" w:rsidP="00884A7A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76CD4" w:rsidRDefault="00C76CD4" w:rsidP="00884A7A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507F" w:rsidRDefault="00AA507F" w:rsidP="00AA507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Which letter represents a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metal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that is least </w:t>
      </w:r>
      <w:r w:rsidR="00D51249">
        <w:rPr>
          <w:rFonts w:ascii="Times New Roman" w:hAnsi="Times New Roman" w:cs="Times New Roman"/>
          <w:sz w:val="24"/>
          <w:szCs w:val="24"/>
        </w:rPr>
        <w:t>reactive?</w:t>
      </w:r>
      <w:r w:rsidR="00D51249">
        <w:rPr>
          <w:rFonts w:ascii="Times New Roman" w:hAnsi="Times New Roman" w:cs="Times New Roman"/>
          <w:sz w:val="24"/>
          <w:szCs w:val="24"/>
        </w:rPr>
        <w:tab/>
      </w:r>
      <w:r w:rsidR="00D51249">
        <w:rPr>
          <w:rFonts w:ascii="Times New Roman" w:hAnsi="Times New Roman" w:cs="Times New Roman"/>
          <w:sz w:val="24"/>
          <w:szCs w:val="24"/>
        </w:rPr>
        <w:tab/>
      </w:r>
      <w:r w:rsidR="00D512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249">
        <w:rPr>
          <w:rFonts w:ascii="Times New Roman" w:hAnsi="Times New Roman" w:cs="Times New Roman"/>
          <w:sz w:val="24"/>
          <w:szCs w:val="24"/>
        </w:rPr>
        <w:tab/>
      </w:r>
      <w:r w:rsidR="00D512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A507F" w:rsidRDefault="00AA507F" w:rsidP="00AA507F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50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09B0" w:rsidRDefault="00AC09B0" w:rsidP="00AA507F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Why are elements D and E referred to as alkali earth metals?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1249">
        <w:rPr>
          <w:rFonts w:ascii="Times New Roman" w:hAnsi="Times New Roman" w:cs="Times New Roman"/>
          <w:sz w:val="24"/>
          <w:szCs w:val="24"/>
        </w:rPr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C09B0" w:rsidRDefault="00AC09B0" w:rsidP="00AC09B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AC09B0" w:rsidRDefault="00AC09B0" w:rsidP="00AC09B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AA507F" w:rsidRDefault="00233E4C" w:rsidP="00AA507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atomic radius of F and H compare?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( 2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764F8" w:rsidRPr="00D51249" w:rsidRDefault="00233E4C" w:rsidP="00D51249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3E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6DF3" w:rsidRDefault="007C6DF3" w:rsidP="00AA507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two letters </w:t>
      </w:r>
      <w:r w:rsidR="00D51249">
        <w:rPr>
          <w:rFonts w:ascii="Times New Roman" w:hAnsi="Times New Roman" w:cs="Times New Roman"/>
          <w:sz w:val="24"/>
          <w:szCs w:val="24"/>
        </w:rPr>
        <w:t>representing a</w:t>
      </w:r>
      <w:r>
        <w:rPr>
          <w:rFonts w:ascii="Times New Roman" w:hAnsi="Times New Roman" w:cs="Times New Roman"/>
          <w:sz w:val="24"/>
          <w:szCs w:val="24"/>
        </w:rPr>
        <w:t xml:space="preserve"> pair of elements that would react most explosively.</w:t>
      </w:r>
      <w:r>
        <w:rPr>
          <w:rFonts w:ascii="Times New Roman" w:hAnsi="Times New Roman" w:cs="Times New Roman"/>
          <w:sz w:val="24"/>
          <w:szCs w:val="24"/>
        </w:rPr>
        <w:tab/>
        <w:t>( 1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C6DF3" w:rsidRPr="007C6DF3" w:rsidRDefault="007C6DF3" w:rsidP="007C6DF3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6D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6DF3" w:rsidRDefault="007C6DF3" w:rsidP="00AA507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showing how D forms its 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C6DF3" w:rsidRPr="007C6DF3" w:rsidRDefault="007C6DF3" w:rsidP="007C6DF3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6D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2F05" w:rsidRDefault="00E02F05" w:rsidP="00AA507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formulae of</w:t>
      </w:r>
    </w:p>
    <w:p w:rsidR="00E02F05" w:rsidRDefault="00E02F05" w:rsidP="00E02F05">
      <w:pPr>
        <w:pStyle w:val="ListParagraph"/>
        <w:tabs>
          <w:tab w:val="left" w:pos="270"/>
        </w:tabs>
        <w:spacing w:after="0" w:line="24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Bromide of D</w:t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D119A">
        <w:rPr>
          <w:rFonts w:ascii="Times New Roman" w:hAnsi="Times New Roman" w:cs="Times New Roman"/>
          <w:sz w:val="24"/>
          <w:szCs w:val="24"/>
        </w:rPr>
        <w:t>( ½</w:t>
      </w:r>
      <w:proofErr w:type="gramEnd"/>
      <w:r w:rsidR="00ED119A"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 w:rsidR="00ED119A">
        <w:rPr>
          <w:rFonts w:ascii="Times New Roman" w:hAnsi="Times New Roman" w:cs="Times New Roman"/>
          <w:sz w:val="24"/>
          <w:szCs w:val="24"/>
        </w:rPr>
        <w:t>)</w:t>
      </w:r>
    </w:p>
    <w:p w:rsidR="00E02F05" w:rsidRDefault="00E02F05" w:rsidP="00E02F0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E02F05" w:rsidRDefault="00E02F05" w:rsidP="00E02F0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E02F05" w:rsidRDefault="00E02F05" w:rsidP="00E02F05">
      <w:pPr>
        <w:pStyle w:val="ListParagraph"/>
        <w:tabs>
          <w:tab w:val="left" w:pos="270"/>
        </w:tabs>
        <w:spacing w:after="0" w:line="24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</w:t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r w:rsidR="00ED119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D119A">
        <w:rPr>
          <w:rFonts w:ascii="Times New Roman" w:hAnsi="Times New Roman" w:cs="Times New Roman"/>
          <w:sz w:val="24"/>
          <w:szCs w:val="24"/>
        </w:rPr>
        <w:t>( ½</w:t>
      </w:r>
      <w:proofErr w:type="gramEnd"/>
      <w:r w:rsidR="00ED119A"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 w:rsidR="00ED119A">
        <w:rPr>
          <w:rFonts w:ascii="Times New Roman" w:hAnsi="Times New Roman" w:cs="Times New Roman"/>
          <w:sz w:val="24"/>
          <w:szCs w:val="24"/>
        </w:rPr>
        <w:t>)</w:t>
      </w:r>
    </w:p>
    <w:p w:rsidR="00E02F05" w:rsidRDefault="00D51249" w:rsidP="00E02F0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F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…………………………………………………………………………………………………………….....</w:t>
      </w:r>
    </w:p>
    <w:p w:rsidR="00E02F05" w:rsidRDefault="00E02F05" w:rsidP="00E02F05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233E4C" w:rsidRDefault="007C6DF3" w:rsidP="00AA507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5F10">
        <w:rPr>
          <w:rFonts w:ascii="Times New Roman" w:hAnsi="Times New Roman" w:cs="Times New Roman"/>
          <w:sz w:val="24"/>
          <w:szCs w:val="24"/>
        </w:rPr>
        <w:t xml:space="preserve">What type of bonding exists </w:t>
      </w:r>
      <w:proofErr w:type="gramStart"/>
      <w:r w:rsidR="00325F10">
        <w:rPr>
          <w:rFonts w:ascii="Times New Roman" w:hAnsi="Times New Roman" w:cs="Times New Roman"/>
          <w:sz w:val="24"/>
          <w:szCs w:val="24"/>
        </w:rPr>
        <w:t>between.</w:t>
      </w:r>
      <w:proofErr w:type="gramEnd"/>
    </w:p>
    <w:p w:rsidR="00325F10" w:rsidRDefault="00325F10" w:rsidP="00325F10">
      <w:pPr>
        <w:pStyle w:val="ListParagraph"/>
        <w:tabs>
          <w:tab w:val="left" w:pos="270"/>
        </w:tabs>
        <w:spacing w:after="0" w:line="24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E and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5F10" w:rsidRDefault="00325F10" w:rsidP="00325F1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325F10" w:rsidRDefault="00325F10" w:rsidP="00325F1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325F10" w:rsidRDefault="00325F10" w:rsidP="00325F1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 G and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51249" w:rsidRDefault="00D51249" w:rsidP="00D51249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D51249" w:rsidRDefault="00D51249" w:rsidP="00325F1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325F10" w:rsidRDefault="00325F10" w:rsidP="00AA507F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the melting point of J is higher than that of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( 2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25F10" w:rsidRDefault="00325F10" w:rsidP="00915BB9">
      <w:pPr>
        <w:pStyle w:val="ListParagraph"/>
        <w:tabs>
          <w:tab w:val="left" w:pos="270"/>
        </w:tabs>
        <w:spacing w:after="0" w:line="360" w:lineRule="auto"/>
        <w:ind w:left="63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5F1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118D" w:rsidRDefault="009A118D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118D" w:rsidRDefault="009A118D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118D" w:rsidRDefault="009A118D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118D" w:rsidRDefault="009A118D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118D" w:rsidRDefault="009A118D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118D" w:rsidRDefault="009A118D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118D" w:rsidRDefault="009A118D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118D" w:rsidRDefault="009A118D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118D" w:rsidRDefault="009A118D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118D" w:rsidRDefault="009A118D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118D" w:rsidRDefault="009A118D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5BB9" w:rsidRDefault="00613990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The diagram below was set up to study the products formed when a candle is burnt.</w:t>
      </w:r>
    </w:p>
    <w:p w:rsidR="00613990" w:rsidRDefault="00613990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3990" w:rsidRDefault="00951129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638925" cy="243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990" w:rsidRDefault="00613990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State what would be observed in test tube 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1129">
        <w:rPr>
          <w:rFonts w:ascii="Times New Roman" w:hAnsi="Times New Roman" w:cs="Times New Roman"/>
          <w:sz w:val="24"/>
          <w:szCs w:val="24"/>
        </w:rPr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13990" w:rsidRDefault="00613990" w:rsidP="0061399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613990" w:rsidRDefault="00613990" w:rsidP="0061399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613990" w:rsidRDefault="00613990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State and explain what would be observed if the suction pump is switched off.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1129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13990" w:rsidRDefault="00613990" w:rsidP="0061399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613990" w:rsidRDefault="00613990" w:rsidP="0061399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613990" w:rsidRDefault="00613990" w:rsidP="0061399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Describe how the identity of the product that is formed in test tube A can be confirmed.</w:t>
      </w:r>
      <w:r>
        <w:rPr>
          <w:rFonts w:ascii="Times New Roman" w:hAnsi="Times New Roman" w:cs="Times New Roman"/>
          <w:sz w:val="24"/>
          <w:szCs w:val="24"/>
        </w:rPr>
        <w:tab/>
      </w:r>
      <w:r w:rsidR="00951129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13990" w:rsidRDefault="00613990" w:rsidP="0061399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613990" w:rsidRDefault="00613990" w:rsidP="0061399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613990" w:rsidRDefault="00613990" w:rsidP="0061399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0.115g of Sodium metal was dropped in a trough full of water.</w:t>
      </w:r>
    </w:p>
    <w:p w:rsidR="00613990" w:rsidRDefault="00613990" w:rsidP="0061399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State and explain what was observed than the production of a hissing sound.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1129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13990" w:rsidRDefault="00613990" w:rsidP="0061399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613990" w:rsidRDefault="00613990" w:rsidP="0061399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613990" w:rsidRDefault="00613990" w:rsidP="0061399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613990" w:rsidRDefault="00613990" w:rsidP="0061399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BD535E" w:rsidRDefault="00BD535E" w:rsidP="0061399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Calculate the volume of the gas produced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r.t.p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(Na = 23, molar gas volume = 24dcm</w:t>
      </w:r>
      <w:r w:rsidRPr="00BD535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r.t.p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D535E" w:rsidRDefault="00BD535E" w:rsidP="0061399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4021A" w:rsidRDefault="0054021A" w:rsidP="0054021A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54021A" w:rsidRDefault="0054021A" w:rsidP="0054021A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…………………………………………………………………………………………………………….....</w:t>
      </w:r>
    </w:p>
    <w:p w:rsidR="00BD535E" w:rsidRDefault="00A50AF8" w:rsidP="00BD535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61" style="position:absolute;left:0;text-align:left;margin-left:102.5pt;margin-top:13.15pt;width:282pt;height:82.4pt;z-index:252139520" coordorigin="2770,13402" coordsize="5640,1648">
            <v:group id="_x0000_s1027" style="position:absolute;left:2870;top:13402;width:5170;height:1178" coordorigin="2630,1202" coordsize="5170,1178">
              <v:rect id="_x0000_s1028" style="position:absolute;left:3010;top:1630;width:3320;height:750" strokeweight="2.25pt"/>
              <v:group id="_x0000_s1029" style="position:absolute;left:2630;top:1630;width:750;height:750" coordorigin="1600,1630" coordsize="750,750">
                <v:rect id="_x0000_s1030" style="position:absolute;left:1980;top:1630;width:370;height:270" fillcolor="black">
                  <v:fill r:id="rId11" o:title="Dark upward diagonal" type="pattern"/>
                </v:rect>
                <v:rect id="_x0000_s1031" style="position:absolute;left:1980;top:2110;width:370;height:270" fillcolor="black">
                  <v:fill r:id="rId11" o:title="Dark upward diagonal" type="pattern"/>
                </v:rect>
                <v:shape id="_x0000_s1032" type="#_x0000_t32" style="position:absolute;left:1600;top:1900;width:750;height:0" o:connectortype="straight" strokeweight="1.5pt"/>
                <v:shape id="_x0000_s1033" type="#_x0000_t32" style="position:absolute;left:1600;top:2100;width:750;height:0" o:connectortype="straight" strokeweight="1.5pt"/>
                <v:rect id="_x0000_s1034" style="position:absolute;left:1890;top:1916;width:160;height:173" stroked="f"/>
              </v:group>
              <v:group id="_x0000_s1035" style="position:absolute;left:5988;top:1627;width:750;height:750;rotation:180" coordorigin="1600,1630" coordsize="750,750">
                <v:rect id="_x0000_s1036" style="position:absolute;left:1980;top:1630;width:370;height:270" fillcolor="black">
                  <v:fill r:id="rId11" o:title="Dark upward diagonal" type="pattern"/>
                </v:rect>
                <v:rect id="_x0000_s1037" style="position:absolute;left:1980;top:2110;width:370;height:270;flip:x" fillcolor="black">
                  <v:fill r:id="rId11" o:title="Dark upward diagonal" type="pattern"/>
                </v:rect>
                <v:shape id="_x0000_s1038" type="#_x0000_t32" style="position:absolute;left:1600;top:1900;width:750;height:0" o:connectortype="straight" strokeweight="1.5pt"/>
                <v:shape id="_x0000_s1039" type="#_x0000_t32" style="position:absolute;left:1600;top:2100;width:750;height:0" o:connectortype="straight" strokeweight="1.5pt"/>
                <v:rect id="_x0000_s1040" style="position:absolute;left:1890;top:1916;width:160;height:173" stroked="f"/>
              </v:group>
              <v:shape id="_x0000_s1041" type="#_x0000_t19" style="position:absolute;left:6718;top:1230;width:732;height:680;flip:y" strokeweight="1.5pt"/>
              <v:shape id="_x0000_s1042" type="#_x0000_t19" style="position:absolute;left:6728;top:1490;width:732;height:680;rotation:-611031fd;flip:y" strokeweight="1.5pt"/>
              <v:rect id="_x0000_s1043" style="position:absolute;left:7190;top:1230;width:610;height:410" stroked="f"/>
              <v:shape id="_x0000_s1044" style="position:absolute;left:7280;top:1202;width:450;height:458" coordsize="450,458" path="m10,458c5,347,,236,70,168,140,100,410,,430,48,450,96,220,380,190,458e" filled="f" strokeweight="1.5pt">
                <v:path arrowok="t"/>
              </v:shape>
              <v:shape id="_x0000_s1045" type="#_x0000_t32" style="position:absolute;left:7280;top:1640;width:180;height:20;flip:y" o:connectortype="straight" strokeweight="1pt"/>
              <v:shape id="_x0000_s1046" style="position:absolute;left:7383;top:1330;width:200;height:222" coordsize="200,222" path="m27,210c,222,9,122,37,90,65,58,200,,197,20,194,40,54,198,27,210xe" strokeweight="1pt">
                <v:path arrowok="t"/>
              </v:shape>
              <v:shape id="_x0000_s1047" style="position:absolute;left:3970;top:2009;width:890;height:364" coordsize="1030,537" path="m,c64,191,128,383,260,460v132,77,402,77,530,c918,383,974,191,1030,e" filled="f" strokeweight="1.5pt">
                <v:path arrowok="t"/>
              </v:shape>
              <v:oval id="_x0000_s1048" style="position:absolute;left:4470;top:2230;width:120;height:100" fillcolor="black [3213]"/>
              <v:oval id="_x0000_s1049" style="position:absolute;left:4270;top:2050;width:120;height:100" fillcolor="black [3213]"/>
              <v:oval id="_x0000_s1050" style="position:absolute;left:4110;top:2180;width:120;height:100" fillcolor="black [3213]"/>
              <v:oval id="_x0000_s1051" style="position:absolute;left:4280;top:2213;width:120;height:100" fillcolor="black [3213]"/>
              <v:oval id="_x0000_s1052" style="position:absolute;left:4630;top:2150;width:120;height:100" fillcolor="black [3213]"/>
              <v:oval id="_x0000_s1053" style="position:absolute;left:4400;top:2150;width:120;height:100" fillcolor="black [3213]"/>
              <v:oval id="_x0000_s1054" style="position:absolute;left:4500;top:2093;width:120;height:100" fillcolor="black [3213]"/>
            </v:group>
            <v:shape id="_x0000_s1055" type="#_x0000_t32" style="position:absolute;left:4710;top:13690;width:280;height:610;flip:y" o:connectortype="straight" strokeweight="1pt"/>
            <v:shape id="_x0000_s1056" type="#_x0000_t32" style="position:absolute;left:7823;top:13630;width:587;height:620" o:connectortype="straight"/>
            <v:shape id="_x0000_s1057" type="#_x0000_t32" style="position:absolute;left:4350;top:14580;width:0;height:470;flip:y" o:connectortype="straight">
              <v:stroke endarrow="block"/>
            </v:shape>
            <v:shape id="_x0000_s1058" type="#_x0000_t32" style="position:absolute;left:4640;top:14573;width:0;height:470;flip:y" o:connectortype="straight">
              <v:stroke endarrow="block"/>
            </v:shape>
            <v:shape id="_x0000_s1059" type="#_x0000_t32" style="position:absolute;left:4830;top:14580;width:0;height:470;flip:y" o:connectortype="straight">
              <v:stroke endarrow="block"/>
            </v:shape>
            <v:shape id="_x0000_s1060" type="#_x0000_t32" style="position:absolute;left:2770;top:14209;width:480;height:0" o:connectortype="straight">
              <v:stroke endarrow="block"/>
            </v:shape>
          </v:group>
        </w:pict>
      </w:r>
      <w:r w:rsidR="00BD535E" w:rsidRPr="00BD535E">
        <w:rPr>
          <w:rFonts w:ascii="Times New Roman" w:hAnsi="Times New Roman" w:cs="Times New Roman"/>
          <w:sz w:val="24"/>
          <w:szCs w:val="24"/>
        </w:rPr>
        <w:t>Dry hydrogen gas was passed over heated Copper (II) Oxide as shown below.</w:t>
      </w:r>
    </w:p>
    <w:p w:rsidR="00A72893" w:rsidRDefault="00A72893" w:rsidP="00A72893">
      <w:pPr>
        <w:pStyle w:val="ListParagraph"/>
        <w:tabs>
          <w:tab w:val="left" w:pos="27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Copper (II) Oxide</w:t>
      </w:r>
      <w:r w:rsidR="009D74B4">
        <w:rPr>
          <w:rFonts w:ascii="Times New Roman" w:hAnsi="Times New Roman" w:cs="Times New Roman"/>
          <w:sz w:val="24"/>
          <w:szCs w:val="24"/>
        </w:rPr>
        <w:tab/>
      </w:r>
      <w:r w:rsidR="009D74B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2893" w:rsidRDefault="00A72893" w:rsidP="00A72893">
      <w:pPr>
        <w:pStyle w:val="ListParagraph"/>
        <w:tabs>
          <w:tab w:val="left" w:pos="27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2893" w:rsidRDefault="00A72893" w:rsidP="00A72893">
      <w:pPr>
        <w:pStyle w:val="ListParagraph"/>
        <w:tabs>
          <w:tab w:val="left" w:pos="27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Dry hydrogen</w:t>
      </w:r>
    </w:p>
    <w:p w:rsidR="00A72893" w:rsidRDefault="00A72893" w:rsidP="00A72893">
      <w:pPr>
        <w:pStyle w:val="ListParagraph"/>
        <w:tabs>
          <w:tab w:val="left" w:pos="27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Excess hydrogen burns</w:t>
      </w:r>
    </w:p>
    <w:p w:rsidR="00A72893" w:rsidRDefault="00A72893" w:rsidP="00A72893">
      <w:pPr>
        <w:pStyle w:val="ListParagraph"/>
        <w:tabs>
          <w:tab w:val="left" w:pos="27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3138" w:rsidRDefault="00B43138" w:rsidP="00A72893">
      <w:pPr>
        <w:pStyle w:val="ListParagraph"/>
        <w:tabs>
          <w:tab w:val="left" w:pos="27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2893" w:rsidRDefault="00A72893" w:rsidP="00A72893">
      <w:pPr>
        <w:pStyle w:val="ListParagraph"/>
        <w:tabs>
          <w:tab w:val="left" w:pos="27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Heat</w:t>
      </w:r>
    </w:p>
    <w:p w:rsidR="00B43138" w:rsidRPr="00951129" w:rsidRDefault="00B43138" w:rsidP="00951129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535E" w:rsidRPr="00BD535E" w:rsidRDefault="00B43138" w:rsidP="00BD535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Write down the equation for the reaction that takes place in the combustion tube.</w:t>
      </w:r>
      <w:r>
        <w:rPr>
          <w:rFonts w:ascii="Times New Roman" w:hAnsi="Times New Roman" w:cs="Times New Roman"/>
          <w:sz w:val="24"/>
          <w:szCs w:val="24"/>
        </w:rPr>
        <w:tab/>
        <w:t xml:space="preserve">( 1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43138" w:rsidRPr="00B43138" w:rsidRDefault="00B43138" w:rsidP="00B43138">
      <w:pPr>
        <w:pStyle w:val="ListParagraph"/>
        <w:tabs>
          <w:tab w:val="left" w:pos="270"/>
        </w:tabs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B43138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613990" w:rsidRDefault="00B43138" w:rsidP="00B43138">
      <w:pPr>
        <w:pStyle w:val="ListParagraph"/>
        <w:tabs>
          <w:tab w:val="left" w:pos="27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31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B43138" w:rsidRDefault="00B43138" w:rsidP="00B43138">
      <w:pPr>
        <w:pStyle w:val="ListParagraph"/>
        <w:tabs>
          <w:tab w:val="left" w:pos="27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(ii) Name another gas that would play the same role as hydrogen if passed in the combustion tube </w:t>
      </w:r>
    </w:p>
    <w:p w:rsidR="00B43138" w:rsidRDefault="00B43138" w:rsidP="00B43138">
      <w:pPr>
        <w:pStyle w:val="ListParagraph"/>
        <w:tabs>
          <w:tab w:val="left" w:pos="270"/>
          <w:tab w:val="left" w:pos="90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above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1129">
        <w:rPr>
          <w:rFonts w:ascii="Times New Roman" w:hAnsi="Times New Roman" w:cs="Times New Roman"/>
          <w:sz w:val="24"/>
          <w:szCs w:val="24"/>
        </w:rPr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43138" w:rsidRDefault="00B43138" w:rsidP="00B4313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………...………………………………………………………………………………………….....</w:t>
      </w:r>
    </w:p>
    <w:p w:rsidR="00B43138" w:rsidRDefault="00B43138" w:rsidP="00B4313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………...………………………………………………………………………………………….....</w:t>
      </w:r>
    </w:p>
    <w:p w:rsidR="00B43138" w:rsidRDefault="00B43138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 Describe how the purity of the product formed by the burning at V can be confirmed.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51129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43138" w:rsidRDefault="00B43138" w:rsidP="00B4313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B43138" w:rsidRDefault="00B43138" w:rsidP="00B4313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B43138" w:rsidRDefault="00B4313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was used to prepare a gas X in the laboratory. Study it and answer the questions </w:t>
      </w:r>
    </w:p>
    <w:p w:rsidR="00B43138" w:rsidRDefault="00B4313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3138" w:rsidRDefault="00B4313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3138" w:rsidRDefault="00155FE0" w:rsidP="00B627A3">
      <w:pPr>
        <w:tabs>
          <w:tab w:val="left" w:pos="270"/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27A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62600" cy="2190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138" w:rsidRDefault="00B4313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3138" w:rsidRDefault="00B4313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43138" w:rsidRDefault="00B4313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Name gas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27A3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43138" w:rsidRDefault="00B43138" w:rsidP="00B4313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B43138" w:rsidRDefault="00B4313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Write an equation to show the production of gas </w:t>
      </w:r>
      <w:proofErr w:type="gramStart"/>
      <w:r>
        <w:rPr>
          <w:rFonts w:ascii="Times New Roman" w:hAnsi="Times New Roman" w:cs="Times New Roman"/>
          <w:sz w:val="24"/>
          <w:szCs w:val="24"/>
        </w:rPr>
        <w:t>X.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27A3">
        <w:rPr>
          <w:rFonts w:ascii="Times New Roman" w:hAnsi="Times New Roman" w:cs="Times New Roman"/>
          <w:sz w:val="24"/>
          <w:szCs w:val="24"/>
        </w:rPr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43138" w:rsidRDefault="00B43138" w:rsidP="00B4313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B43138" w:rsidRDefault="00B4313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Study the scheme diagram below and answer the questions that follow.</w:t>
      </w:r>
    </w:p>
    <w:p w:rsidR="00B43138" w:rsidRDefault="00A50AF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78" style="position:absolute;left:0;text-align:left;margin-left:47.95pt;margin-top:.4pt;width:254.05pt;height:94.25pt;z-index:252169216" coordorigin="1679,8317" coordsize="5081,1885">
            <v:shape id="_x0000_s1062" type="#_x0000_t202" style="position:absolute;left:3703;top:8317;width:902;height:347;mso-width-relative:margin;mso-height-relative:margin">
              <v:textbox inset="0,0,0,0">
                <w:txbxContent>
                  <w:p w:rsidR="00332B63" w:rsidRDefault="00332B63" w:rsidP="002D126E">
                    <w:pPr>
                      <w:ind w:left="0" w:firstLine="0"/>
                    </w:pPr>
                    <w:r>
                      <w:t>Ethanol</w:t>
                    </w:r>
                  </w:p>
                </w:txbxContent>
              </v:textbox>
            </v:shape>
            <v:shape id="_x0000_s1063" type="#_x0000_t202" style="position:absolute;left:1679;top:9086;width:671;height:347;mso-width-relative:margin;mso-height-relative:margin">
              <v:textbox inset="0,0,0,0">
                <w:txbxContent>
                  <w:p w:rsidR="00332B63" w:rsidRDefault="00332B63" w:rsidP="002D126E">
                    <w:pPr>
                      <w:ind w:left="0" w:firstLine="0"/>
                      <w:jc w:val="center"/>
                    </w:pPr>
                    <w:r>
                      <w:t>C</w:t>
                    </w:r>
                    <w:r w:rsidRPr="002D126E">
                      <w:rPr>
                        <w:vertAlign w:val="subscript"/>
                      </w:rPr>
                      <w:t>2</w:t>
                    </w:r>
                    <w:r>
                      <w:t>H</w:t>
                    </w:r>
                    <w:r w:rsidRPr="002D126E">
                      <w:rPr>
                        <w:vertAlign w:val="subscript"/>
                      </w:rPr>
                      <w:t>6</w:t>
                    </w:r>
                  </w:p>
                </w:txbxContent>
              </v:textbox>
            </v:shape>
            <v:shape id="_x0000_s1064" type="#_x0000_t202" style="position:absolute;left:3703;top:9086;width:902;height:347;mso-width-relative:margin;mso-height-relative:margin">
              <v:textbox inset="0,0,0,0">
                <w:txbxContent>
                  <w:p w:rsidR="00332B63" w:rsidRDefault="00332B63" w:rsidP="002D126E">
                    <w:pPr>
                      <w:ind w:left="0" w:firstLine="0"/>
                      <w:jc w:val="center"/>
                    </w:pPr>
                    <w:proofErr w:type="spellStart"/>
                    <w:r>
                      <w:t>Ethene</w:t>
                    </w:r>
                    <w:proofErr w:type="spellEnd"/>
                  </w:p>
                </w:txbxContent>
              </v:textbox>
            </v:shape>
            <v:shape id="_x0000_s1065" type="#_x0000_t202" style="position:absolute;left:5629;top:9086;width:1131;height:347;mso-width-relative:margin;mso-height-relative:margin">
              <v:textbox inset="0,0,0,0">
                <w:txbxContent>
                  <w:p w:rsidR="00332B63" w:rsidRDefault="00332B63" w:rsidP="009C449A">
                    <w:pPr>
                      <w:ind w:left="0" w:firstLine="0"/>
                    </w:pPr>
                    <w:r>
                      <w:t>[-CH</w:t>
                    </w:r>
                    <w:r w:rsidRPr="009C449A">
                      <w:rPr>
                        <w:vertAlign w:val="subscript"/>
                      </w:rPr>
                      <w:t>2</w:t>
                    </w:r>
                    <w:r>
                      <w:t>-CH</w:t>
                    </w:r>
                    <w:r w:rsidRPr="009C449A">
                      <w:rPr>
                        <w:vertAlign w:val="subscript"/>
                      </w:rPr>
                      <w:t>2</w:t>
                    </w:r>
                    <w:r>
                      <w:t>-</w:t>
                    </w:r>
                    <w:proofErr w:type="gramStart"/>
                    <w:r>
                      <w:t>]</w:t>
                    </w:r>
                    <w:r w:rsidRPr="00FE1639">
                      <w:rPr>
                        <w:vertAlign w:val="subscript"/>
                      </w:rPr>
                      <w:t>n</w:t>
                    </w:r>
                    <w:proofErr w:type="gramEnd"/>
                  </w:p>
                </w:txbxContent>
              </v:textbox>
            </v:shape>
            <v:shape id="_x0000_s1066" type="#_x0000_t202" style="position:absolute;left:3499;top:9855;width:1261;height:347;mso-width-relative:margin;mso-height-relative:margin">
              <v:textbox inset="0,0,0,0">
                <w:txbxContent>
                  <w:p w:rsidR="00332B63" w:rsidRDefault="00332B63" w:rsidP="009C449A">
                    <w:pPr>
                      <w:ind w:left="0" w:firstLine="0"/>
                      <w:jc w:val="center"/>
                    </w:pPr>
                    <w:r>
                      <w:t>CH</w:t>
                    </w:r>
                    <w:r w:rsidR="00B627A3">
                      <w:rPr>
                        <w:vertAlign w:val="subscript"/>
                      </w:rPr>
                      <w:t>3</w:t>
                    </w:r>
                    <w:r>
                      <w:t>CH</w:t>
                    </w:r>
                    <w:r w:rsidRPr="007D0C45">
                      <w:rPr>
                        <w:vertAlign w:val="subscript"/>
                      </w:rPr>
                      <w:t>2</w:t>
                    </w:r>
                    <w:r>
                      <w:t>Cl</w:t>
                    </w:r>
                  </w:p>
                </w:txbxContent>
              </v:textbox>
            </v:shape>
            <v:shape id="_x0000_s1067" type="#_x0000_t32" style="position:absolute;left:2350;top:9243;width:1353;height:0;flip:x" o:connectortype="straight">
              <v:stroke endarrow="block"/>
            </v:shape>
            <v:shape id="_x0000_s1068" type="#_x0000_t202" style="position:absolute;left:4269;top:8694;width:902;height:347;mso-width-relative:margin;mso-height-relative:margin" stroked="f">
              <v:textbox inset="0,0,0,0">
                <w:txbxContent>
                  <w:p w:rsidR="00332B63" w:rsidRDefault="00332B63" w:rsidP="00FE1639">
                    <w:pPr>
                      <w:ind w:left="0" w:firstLine="0"/>
                    </w:pPr>
                    <w:r>
                      <w:t>Step I</w:t>
                    </w:r>
                  </w:p>
                </w:txbxContent>
              </v:textbox>
            </v:shape>
            <v:shape id="_x0000_s1069" type="#_x0000_t32" style="position:absolute;left:4060;top:8664;width:0;height:422" o:connectortype="straight">
              <v:stroke endarrow="block"/>
            </v:shape>
            <v:shape id="_x0000_s1071" type="#_x0000_t32" style="position:absolute;left:3980;top:9433;width:0;height:422" o:connectortype="straight">
              <v:stroke endarrow="block"/>
            </v:shape>
            <v:shape id="_x0000_s1072" type="#_x0000_t32" style="position:absolute;left:4605;top:9243;width:1024;height:0" o:connectortype="straight">
              <v:stroke endarrow="block"/>
            </v:shape>
            <v:shape id="_x0000_s1074" type="#_x0000_t202" style="position:absolute;left:4060;top:9508;width:902;height:347;mso-width-relative:margin;mso-height-relative:margin" filled="f" stroked="f">
              <v:textbox inset="0,0,0,0">
                <w:txbxContent>
                  <w:p w:rsidR="00332B63" w:rsidRDefault="00332B63" w:rsidP="007D0C45">
                    <w:pPr>
                      <w:ind w:left="0" w:firstLine="0"/>
                    </w:pPr>
                    <w:r>
                      <w:t>Step IV</w:t>
                    </w:r>
                  </w:p>
                </w:txbxContent>
              </v:textbox>
            </v:shape>
            <v:shape id="_x0000_s1075" type="#_x0000_t202" style="position:absolute;left:4760;top:8946;width:810;height:347;mso-width-relative:margin;mso-height-relative:margin" filled="f" stroked="f">
              <v:textbox inset="0,0,0,0">
                <w:txbxContent>
                  <w:p w:rsidR="00332B63" w:rsidRDefault="00332B63" w:rsidP="007D0C45">
                    <w:pPr>
                      <w:ind w:left="0" w:firstLine="0"/>
                    </w:pPr>
                    <w:r>
                      <w:t>Step II</w:t>
                    </w:r>
                  </w:p>
                </w:txbxContent>
              </v:textbox>
            </v:shape>
            <v:shape id="_x0000_s1076" type="#_x0000_t202" style="position:absolute;left:2597;top:8896;width:902;height:347;mso-width-relative:margin;mso-height-relative:margin" filled="f" stroked="f">
              <v:textbox inset="0,0,0,0">
                <w:txbxContent>
                  <w:p w:rsidR="00332B63" w:rsidRDefault="00332B63" w:rsidP="007D0C45">
                    <w:pPr>
                      <w:ind w:left="0" w:firstLine="0"/>
                    </w:pPr>
                    <w:r>
                      <w:t>Step III</w:t>
                    </w:r>
                  </w:p>
                </w:txbxContent>
              </v:textbox>
            </v:shape>
          </v:group>
        </w:pict>
      </w:r>
    </w:p>
    <w:p w:rsidR="00B43138" w:rsidRDefault="00B4313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3138" w:rsidRDefault="00B4313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3138" w:rsidRDefault="00B4313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3138" w:rsidRDefault="00B4313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3138" w:rsidRDefault="00B4313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3138" w:rsidRDefault="00B4313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20AFA" w:rsidRDefault="00220AFA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20AFA" w:rsidRDefault="000D74E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Name the catalyst that is suitable to carry out the reaction in Step 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1B3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D74E8" w:rsidRDefault="000D74E8" w:rsidP="000D74E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0D74E8" w:rsidRDefault="000D74E8" w:rsidP="000D74E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0D74E8" w:rsidRDefault="000D74E8" w:rsidP="000D74E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Name the process that takes place in Step II.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1B3B">
        <w:rPr>
          <w:rFonts w:ascii="Times New Roman" w:hAnsi="Times New Roman" w:cs="Times New Roman"/>
          <w:sz w:val="24"/>
          <w:szCs w:val="24"/>
        </w:rPr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D74E8" w:rsidRDefault="000D74E8" w:rsidP="000D74E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0D74E8" w:rsidRDefault="000D74E8" w:rsidP="000D74E8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0D74E8" w:rsidRDefault="000D74E8" w:rsidP="000D74E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="001C414D">
        <w:rPr>
          <w:rFonts w:ascii="Times New Roman" w:hAnsi="Times New Roman" w:cs="Times New Roman"/>
          <w:sz w:val="24"/>
          <w:szCs w:val="24"/>
        </w:rPr>
        <w:t>State the conditions necessary for the reaction in Step III to occur.</w:t>
      </w:r>
      <w:r w:rsidR="001C414D">
        <w:rPr>
          <w:rFonts w:ascii="Times New Roman" w:hAnsi="Times New Roman" w:cs="Times New Roman"/>
          <w:sz w:val="24"/>
          <w:szCs w:val="24"/>
        </w:rPr>
        <w:tab/>
      </w:r>
      <w:r w:rsidR="001C414D">
        <w:rPr>
          <w:rFonts w:ascii="Times New Roman" w:hAnsi="Times New Roman" w:cs="Times New Roman"/>
          <w:sz w:val="24"/>
          <w:szCs w:val="24"/>
        </w:rPr>
        <w:tab/>
      </w:r>
      <w:r w:rsidR="001C414D">
        <w:rPr>
          <w:rFonts w:ascii="Times New Roman" w:hAnsi="Times New Roman" w:cs="Times New Roman"/>
          <w:sz w:val="24"/>
          <w:szCs w:val="24"/>
        </w:rPr>
        <w:tab/>
      </w:r>
      <w:r w:rsidR="001C414D">
        <w:rPr>
          <w:rFonts w:ascii="Times New Roman" w:hAnsi="Times New Roman" w:cs="Times New Roman"/>
          <w:sz w:val="24"/>
          <w:szCs w:val="24"/>
        </w:rPr>
        <w:tab/>
      </w:r>
      <w:r w:rsidR="00B31B3B">
        <w:rPr>
          <w:rFonts w:ascii="Times New Roman" w:hAnsi="Times New Roman" w:cs="Times New Roman"/>
          <w:sz w:val="24"/>
          <w:szCs w:val="24"/>
        </w:rPr>
        <w:t>(1mark</w:t>
      </w:r>
      <w:r w:rsidR="001C414D">
        <w:rPr>
          <w:rFonts w:ascii="Times New Roman" w:hAnsi="Times New Roman" w:cs="Times New Roman"/>
          <w:sz w:val="24"/>
          <w:szCs w:val="24"/>
        </w:rPr>
        <w:t>)</w:t>
      </w:r>
    </w:p>
    <w:p w:rsidR="001C414D" w:rsidRDefault="001C414D" w:rsidP="001C414D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1C414D" w:rsidRDefault="001C414D" w:rsidP="001C414D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B31B3B" w:rsidRDefault="00B31B3B" w:rsidP="001C414D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C414D" w:rsidRDefault="001C414D" w:rsidP="001C414D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Write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down the equation for the reaction that takes place in Step 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C414D" w:rsidRDefault="001C414D" w:rsidP="001C414D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1C414D" w:rsidRDefault="001C414D" w:rsidP="00B31B3B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</w:t>
      </w:r>
      <w:r w:rsidR="00B31B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</w:t>
      </w:r>
    </w:p>
    <w:p w:rsidR="001C414D" w:rsidRDefault="001C414D" w:rsidP="001C414D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Other than using burning, describe how you would distinguish between ethane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ethyne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B31B3B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C414D" w:rsidRDefault="001C414D" w:rsidP="001C414D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1C414D" w:rsidRDefault="001C414D" w:rsidP="001C414D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1C414D" w:rsidRDefault="001C414D" w:rsidP="001C414D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1C414D" w:rsidRDefault="001C414D" w:rsidP="001C414D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1C414D" w:rsidRDefault="00464B7E" w:rsidP="00464B7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What are isomers?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464B7E" w:rsidRDefault="00464B7E" w:rsidP="00464B7E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464B7E" w:rsidRDefault="00464B7E" w:rsidP="00464B7E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5954F4" w:rsidRDefault="005954F4" w:rsidP="005954F4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Draw and name all structures of all the isomers of the compound with molecular formula C</w:t>
      </w:r>
      <w:r w:rsidRPr="005954F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5954F4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B7E" w:rsidRDefault="005954F4" w:rsidP="005954F4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954F4" w:rsidRDefault="005954F4" w:rsidP="005954F4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5954F4" w:rsidRDefault="005954F4" w:rsidP="005954F4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5954F4" w:rsidRDefault="005954F4" w:rsidP="005954F4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5954F4" w:rsidRDefault="005954F4" w:rsidP="005954F4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5954F4" w:rsidRDefault="005954F4" w:rsidP="005954F4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5954F4" w:rsidRDefault="005954F4" w:rsidP="005954F4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6C0127" w:rsidRDefault="006C0127" w:rsidP="006C0127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 xml:space="preserve">The scheme below shows the industrial manufacture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(VI) acid. Study it and answer the </w:t>
      </w:r>
    </w:p>
    <w:p w:rsidR="005954F4" w:rsidRDefault="006C0127" w:rsidP="006C0127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questions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follow.</w:t>
      </w:r>
    </w:p>
    <w:p w:rsidR="006C0127" w:rsidRDefault="006C0127" w:rsidP="006C0127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0127" w:rsidRDefault="00860659" w:rsidP="006C0127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Times New Roman"/>
          <w:noProof/>
          <w:sz w:val="24"/>
          <w:szCs w:val="24"/>
        </w:rPr>
        <w:drawing>
          <wp:inline distT="0" distB="0" distL="0" distR="0">
            <wp:extent cx="6210300" cy="2457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127" w:rsidRDefault="006C0127" w:rsidP="006C0127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0127" w:rsidRDefault="006C0127" w:rsidP="006C0127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Name the chamber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7C5B">
        <w:rPr>
          <w:rFonts w:ascii="Times New Roman" w:hAnsi="Times New Roman" w:cs="Times New Roman"/>
          <w:sz w:val="24"/>
          <w:szCs w:val="24"/>
        </w:rPr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C0127" w:rsidRDefault="006C0127" w:rsidP="006C0127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6C0127" w:rsidRDefault="006C0127" w:rsidP="006C0127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6C0127" w:rsidRDefault="006C0127" w:rsidP="006C0127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Explain why concentrated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(VI) acid is used in the absorption chamber and </w:t>
      </w:r>
      <w:r w:rsidR="00297C5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ot water.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0127" w:rsidRDefault="006C0127" w:rsidP="006C0127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C0127" w:rsidRDefault="006C0127" w:rsidP="006C0127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6C0127" w:rsidRDefault="006C0127" w:rsidP="006C0127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297C5B" w:rsidRDefault="00297C5B" w:rsidP="006C0127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0127" w:rsidRDefault="006C0127" w:rsidP="006C0127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(iii) Write down the equation for the reaction that takes place at the absorption chamber</w:t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C0127" w:rsidRDefault="006C0127" w:rsidP="006C0127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6C0127" w:rsidRDefault="006C0127" w:rsidP="006C0127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93239A" w:rsidRDefault="006C0127" w:rsidP="006C0127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(iv) Name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two catalysts that can be used </w:t>
      </w:r>
      <w:r w:rsidR="0093239A">
        <w:rPr>
          <w:rFonts w:ascii="Times New Roman" w:hAnsi="Times New Roman" w:cs="Times New Roman"/>
          <w:sz w:val="24"/>
          <w:szCs w:val="24"/>
        </w:rPr>
        <w:t>in the catalytic chamber.</w:t>
      </w:r>
      <w:r w:rsidR="0093239A">
        <w:rPr>
          <w:rFonts w:ascii="Times New Roman" w:hAnsi="Times New Roman" w:cs="Times New Roman"/>
          <w:sz w:val="24"/>
          <w:szCs w:val="24"/>
        </w:rPr>
        <w:tab/>
      </w:r>
      <w:r w:rsidR="0093239A">
        <w:rPr>
          <w:rFonts w:ascii="Times New Roman" w:hAnsi="Times New Roman" w:cs="Times New Roman"/>
          <w:sz w:val="24"/>
          <w:szCs w:val="24"/>
        </w:rPr>
        <w:tab/>
      </w:r>
      <w:r w:rsidR="0093239A">
        <w:rPr>
          <w:rFonts w:ascii="Times New Roman" w:hAnsi="Times New Roman" w:cs="Times New Roman"/>
          <w:sz w:val="24"/>
          <w:szCs w:val="24"/>
        </w:rPr>
        <w:tab/>
      </w:r>
      <w:r w:rsidR="0093239A">
        <w:rPr>
          <w:rFonts w:ascii="Times New Roman" w:hAnsi="Times New Roman" w:cs="Times New Roman"/>
          <w:sz w:val="24"/>
          <w:szCs w:val="24"/>
        </w:rPr>
        <w:tab/>
        <w:t>(1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 w:rsidR="00297C5B">
        <w:rPr>
          <w:rFonts w:ascii="Times New Roman" w:hAnsi="Times New Roman" w:cs="Times New Roman"/>
          <w:sz w:val="24"/>
          <w:szCs w:val="24"/>
        </w:rPr>
        <w:t>)</w:t>
      </w:r>
    </w:p>
    <w:p w:rsidR="0093239A" w:rsidRDefault="0093239A" w:rsidP="0093239A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93239A" w:rsidRDefault="0093239A" w:rsidP="0093239A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93239A" w:rsidRDefault="0093239A" w:rsidP="0093239A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93239A" w:rsidRDefault="0093239A" w:rsidP="0093239A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C74BC0" w:rsidRDefault="0093239A" w:rsidP="00C74BC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C74BC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(VI) acid is used in making fertilizers. What volume of ammonia gas will be required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BC0" w:rsidRDefault="00C74BC0" w:rsidP="00C74BC0">
      <w:pPr>
        <w:tabs>
          <w:tab w:val="left" w:pos="27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3239A">
        <w:rPr>
          <w:rFonts w:ascii="Times New Roman" w:hAnsi="Times New Roman" w:cs="Times New Roman"/>
          <w:sz w:val="24"/>
          <w:szCs w:val="24"/>
        </w:rPr>
        <w:t>make</w:t>
      </w:r>
      <w:proofErr w:type="gramEnd"/>
      <w:r w:rsidR="0093239A">
        <w:rPr>
          <w:rFonts w:ascii="Times New Roman" w:hAnsi="Times New Roman" w:cs="Times New Roman"/>
          <w:sz w:val="24"/>
          <w:szCs w:val="24"/>
        </w:rPr>
        <w:t xml:space="preserve"> 25kg </w:t>
      </w:r>
      <w:r>
        <w:rPr>
          <w:rFonts w:ascii="Times New Roman" w:hAnsi="Times New Roman" w:cs="Times New Roman"/>
          <w:sz w:val="24"/>
          <w:szCs w:val="24"/>
        </w:rPr>
        <w:t xml:space="preserve">of ammonium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sulphate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  <w:t xml:space="preserve">(N = 14, H = 1.0, S = 32, O = 16.0 </w:t>
      </w:r>
    </w:p>
    <w:p w:rsidR="0093239A" w:rsidRDefault="00C74BC0" w:rsidP="00C74BC0">
      <w:pPr>
        <w:tabs>
          <w:tab w:val="left" w:pos="270"/>
        </w:tabs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molar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gas volume at </w:t>
      </w:r>
      <w:proofErr w:type="spellStart"/>
      <w:r>
        <w:rPr>
          <w:rFonts w:ascii="Times New Roman" w:hAnsi="Times New Roman" w:cs="Times New Roman"/>
          <w:sz w:val="24"/>
          <w:szCs w:val="24"/>
        </w:rPr>
        <w:t>r.t.p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24.0dm</w:t>
      </w:r>
      <w:r w:rsidRPr="00C74BC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( 3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4BC0" w:rsidRDefault="00C74BC0" w:rsidP="00C74BC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C74BC0" w:rsidRDefault="00C74BC0" w:rsidP="00C74BC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C74BC0" w:rsidRDefault="00C74BC0" w:rsidP="00C74BC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C74BC0" w:rsidRDefault="00C74BC0" w:rsidP="00C74BC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3E3E7E" w:rsidRDefault="003E3E7E" w:rsidP="003E3E7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and explain what is observed when concentrated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(VI) acid is placed in a test tube </w:t>
      </w:r>
    </w:p>
    <w:p w:rsidR="00C74BC0" w:rsidRDefault="003E3E7E" w:rsidP="003E3E7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containing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E7E" w:rsidRDefault="003E3E7E" w:rsidP="003E3E7E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Cane sugar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( 2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3E7E" w:rsidRDefault="003E3E7E" w:rsidP="003E3E7E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3E3E7E" w:rsidRDefault="003E3E7E" w:rsidP="003E3E7E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3E3E7E" w:rsidRDefault="003E3E7E" w:rsidP="003E3E7E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3E3E7E" w:rsidRDefault="003E3E7E" w:rsidP="003E3E7E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3E3E7E" w:rsidRDefault="003628D6" w:rsidP="003628D6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mixture is warmed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628D6" w:rsidRDefault="003628D6" w:rsidP="003628D6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3628D6" w:rsidRDefault="003628D6" w:rsidP="003628D6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3628D6" w:rsidRDefault="003628D6" w:rsidP="003628D6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3628D6" w:rsidRDefault="003628D6" w:rsidP="003628D6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3628D6" w:rsidRDefault="003628D6" w:rsidP="003628D6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State two harmful effect</w:t>
      </w:r>
      <w:r w:rsidR="00297C5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(IV) Oxide has on the environment.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628D6" w:rsidRDefault="003628D6" w:rsidP="003628D6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3628D6" w:rsidRDefault="003628D6" w:rsidP="003628D6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3628D6" w:rsidRDefault="003628D6" w:rsidP="003628D6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</w:t>
      </w:r>
      <w:r w:rsidR="007124B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7124B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3628D6" w:rsidRDefault="003628D6" w:rsidP="003628D6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</w:t>
      </w:r>
      <w:r w:rsidR="007124B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7124B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3628D6" w:rsidRDefault="007124B0" w:rsidP="00C35109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What do you understand by the word </w:t>
      </w:r>
      <w:r w:rsidR="00297C5B">
        <w:rPr>
          <w:rFonts w:ascii="Times New Roman" w:hAnsi="Times New Roman" w:cs="Times New Roman"/>
          <w:sz w:val="24"/>
          <w:szCs w:val="24"/>
        </w:rPr>
        <w:t>allotropy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124B0" w:rsidRDefault="007124B0" w:rsidP="007124B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7124B0" w:rsidRDefault="007124B0" w:rsidP="007124B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311B52" w:rsidRDefault="007124B0" w:rsidP="007124B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="00311B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Diamond and graphite are naturally occurring allotropes of carbon. Explain why graphite conducts </w:t>
      </w:r>
    </w:p>
    <w:p w:rsidR="007124B0" w:rsidRDefault="00311B52" w:rsidP="007124B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124B0">
        <w:rPr>
          <w:rFonts w:ascii="Times New Roman" w:hAnsi="Times New Roman" w:cs="Times New Roman"/>
          <w:sz w:val="24"/>
          <w:szCs w:val="24"/>
        </w:rPr>
        <w:t>electrici</w:t>
      </w:r>
      <w:r>
        <w:rPr>
          <w:rFonts w:ascii="Times New Roman" w:hAnsi="Times New Roman" w:cs="Times New Roman"/>
          <w:sz w:val="24"/>
          <w:szCs w:val="24"/>
        </w:rPr>
        <w:t>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while diamond does not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( 1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11B52" w:rsidRDefault="00311B52" w:rsidP="00311B52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311B52" w:rsidRDefault="00311B52" w:rsidP="00311B52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311B52" w:rsidRDefault="00311B52" w:rsidP="00311B52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311B52" w:rsidRDefault="00311B52" w:rsidP="00311B52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………...………………………………………………………………………………………….....</w:t>
      </w:r>
    </w:p>
    <w:p w:rsidR="00311B52" w:rsidRDefault="00F90494" w:rsidP="00F90494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Name one synthetic allotrope of carbon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7C5B">
        <w:rPr>
          <w:rFonts w:ascii="Times New Roman" w:hAnsi="Times New Roman" w:cs="Times New Roman"/>
          <w:sz w:val="24"/>
          <w:szCs w:val="24"/>
        </w:rPr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90494" w:rsidRDefault="00F90494" w:rsidP="00F90494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F90494" w:rsidRDefault="00F90494" w:rsidP="00F90494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A97A35" w:rsidRDefault="00A97A35" w:rsidP="00A97A35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shows part of the set up that can be used to prepare Carbon (IV) Oxide in the </w:t>
      </w:r>
    </w:p>
    <w:p w:rsidR="00F90494" w:rsidRDefault="00A97A35" w:rsidP="00A97A35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7C5B">
        <w:rPr>
          <w:rFonts w:ascii="Times New Roman" w:hAnsi="Times New Roman" w:cs="Times New Roman"/>
          <w:sz w:val="24"/>
          <w:szCs w:val="24"/>
        </w:rPr>
        <w:t>Laboratory</w:t>
      </w:r>
    </w:p>
    <w:p w:rsidR="00A22682" w:rsidRDefault="00297C5B" w:rsidP="00297C5B">
      <w:pPr>
        <w:tabs>
          <w:tab w:val="left" w:pos="27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2A5B93" wp14:editId="5A07D63D">
            <wp:extent cx="2286000" cy="16478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239A">
        <w:rPr>
          <w:rFonts w:ascii="Times New Roman" w:hAnsi="Times New Roman" w:cs="Times New Roman"/>
          <w:sz w:val="24"/>
          <w:szCs w:val="24"/>
        </w:rPr>
        <w:tab/>
      </w:r>
    </w:p>
    <w:p w:rsidR="00424B6B" w:rsidRDefault="00C25003" w:rsidP="00C25003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Write down the equation for the reaction that takes place inside the flat bottomed flask.</w:t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40156" w:rsidRDefault="00E40156" w:rsidP="00E40156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E40156" w:rsidRDefault="00E40156" w:rsidP="00E40156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E40156" w:rsidRDefault="00E40156" w:rsidP="00E40156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Complete the diagram to show how a reasonably pure sample of the gas is collected.</w:t>
      </w:r>
      <w:r>
        <w:rPr>
          <w:rFonts w:ascii="Times New Roman" w:hAnsi="Times New Roman" w:cs="Times New Roman"/>
          <w:sz w:val="24"/>
          <w:szCs w:val="24"/>
        </w:rPr>
        <w:tab/>
      </w:r>
      <w:r w:rsidR="00297C5B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40156" w:rsidRDefault="00E40156" w:rsidP="00E40156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0156" w:rsidRDefault="00E40156" w:rsidP="00E40156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The diagram below shows the main stages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Soway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process.</w:t>
      </w:r>
    </w:p>
    <w:p w:rsidR="00E40156" w:rsidRDefault="00E40156" w:rsidP="00E40156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0156" w:rsidRDefault="00A50AF8" w:rsidP="00E40156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82" style="position:absolute;left:0;text-align:left;margin-left:49.9pt;margin-top:2.6pt;width:342.6pt;height:175.6pt;z-index:252321792" coordorigin="1718,2980" coordsize="6852,3512">
            <v:shape id="_x0000_s1163" type="#_x0000_t202" style="position:absolute;left:1718;top:4058;width:874;height:472;mso-width-relative:margin;mso-height-relative:margin">
              <v:textbox>
                <w:txbxContent>
                  <w:p w:rsidR="00332B63" w:rsidRDefault="00332B63" w:rsidP="00ED7534">
                    <w:pPr>
                      <w:ind w:left="0" w:firstLine="0"/>
                    </w:pPr>
                    <w:r>
                      <w:t>Brine</w:t>
                    </w:r>
                  </w:p>
                </w:txbxContent>
              </v:textbox>
            </v:shape>
            <v:shape id="_x0000_s1164" type="#_x0000_t202" style="position:absolute;left:3496;top:3748;width:1584;height:1052;mso-width-relative:margin;mso-height-relative:margin">
              <v:textbox>
                <w:txbxContent>
                  <w:p w:rsidR="00332B63" w:rsidRDefault="00332B63" w:rsidP="00ED7534">
                    <w:pPr>
                      <w:spacing w:after="0" w:line="240" w:lineRule="auto"/>
                      <w:ind w:left="0" w:firstLine="0"/>
                    </w:pPr>
                    <w:r>
                      <w:t>NH</w:t>
                    </w:r>
                    <w:r w:rsidRPr="00852CCB">
                      <w:rPr>
                        <w:vertAlign w:val="subscript"/>
                      </w:rPr>
                      <w:t>4</w:t>
                    </w:r>
                    <w:r>
                      <w:t xml:space="preserve">Cl </w:t>
                    </w:r>
                    <w:r w:rsidR="00297C5B" w:rsidRPr="00297C5B">
                      <w:rPr>
                        <w:vertAlign w:val="subscript"/>
                      </w:rPr>
                      <w:t>(</w:t>
                    </w:r>
                    <w:proofErr w:type="spellStart"/>
                    <w:r w:rsidR="00297C5B" w:rsidRPr="00297C5B">
                      <w:rPr>
                        <w:vertAlign w:val="subscript"/>
                      </w:rPr>
                      <w:t>aq</w:t>
                    </w:r>
                    <w:proofErr w:type="spellEnd"/>
                    <w:r w:rsidR="00297C5B" w:rsidRPr="00297C5B">
                      <w:rPr>
                        <w:vertAlign w:val="subscript"/>
                      </w:rPr>
                      <w:t>)</w:t>
                    </w:r>
                  </w:p>
                  <w:p w:rsidR="00332B63" w:rsidRDefault="00332B63" w:rsidP="00ED7534">
                    <w:pPr>
                      <w:spacing w:after="0" w:line="240" w:lineRule="auto"/>
                      <w:ind w:left="0" w:firstLine="0"/>
                    </w:pPr>
                    <w:proofErr w:type="gramStart"/>
                    <w:r>
                      <w:t>and</w:t>
                    </w:r>
                    <w:proofErr w:type="gramEnd"/>
                    <w:r>
                      <w:t xml:space="preserve"> </w:t>
                    </w:r>
                  </w:p>
                  <w:p w:rsidR="00332B63" w:rsidRDefault="00332B63" w:rsidP="00ED7534">
                    <w:pPr>
                      <w:spacing w:after="0" w:line="240" w:lineRule="auto"/>
                      <w:ind w:left="0" w:firstLine="0"/>
                    </w:pPr>
                    <w:r>
                      <w:t>NaHCO</w:t>
                    </w:r>
                    <w:r w:rsidRPr="00852CCB">
                      <w:rPr>
                        <w:vertAlign w:val="subscript"/>
                      </w:rPr>
                      <w:t>3</w:t>
                    </w:r>
                    <w:r>
                      <w:t xml:space="preserve"> (S)</w:t>
                    </w:r>
                  </w:p>
                </w:txbxContent>
              </v:textbox>
            </v:shape>
            <v:shape id="_x0000_s1165" type="#_x0000_t32" style="position:absolute;left:2592;top:4270;width:904;height:0" o:connectortype="straight"/>
            <v:shape id="_x0000_s1166" type="#_x0000_t202" style="position:absolute;left:2592;top:4270;width:874;height:472;mso-width-relative:margin;mso-height-relative:margin" filled="f" stroked="f">
              <v:textbox>
                <w:txbxContent>
                  <w:p w:rsidR="00332B63" w:rsidRDefault="00332B63" w:rsidP="00852CCB">
                    <w:pPr>
                      <w:ind w:left="0" w:firstLine="0"/>
                    </w:pPr>
                    <w:r>
                      <w:t>Step I</w:t>
                    </w:r>
                  </w:p>
                </w:txbxContent>
              </v:textbox>
            </v:shape>
            <v:shape id="_x0000_s1167" type="#_x0000_t32" style="position:absolute;left:3070;top:2980;width:0;height:1290" o:connectortype="straight">
              <v:stroke endarrow="block"/>
            </v:shape>
            <v:shape id="_x0000_s1168" type="#_x0000_t202" style="position:absolute;left:4956;top:3748;width:874;height:472;mso-width-relative:margin;mso-height-relative:margin" filled="f" stroked="f" strokeweight="1.5pt">
              <v:textbox>
                <w:txbxContent>
                  <w:p w:rsidR="00332B63" w:rsidRDefault="00332B63" w:rsidP="00C315EA">
                    <w:pPr>
                      <w:ind w:left="0" w:firstLine="0"/>
                    </w:pPr>
                    <w:r>
                      <w:t>Step II</w:t>
                    </w:r>
                  </w:p>
                </w:txbxContent>
              </v:textbox>
            </v:shape>
            <v:shape id="_x0000_s1169" type="#_x0000_t32" style="position:absolute;left:5080;top:4270;width:1010;height:0" o:connectortype="straight">
              <v:stroke endarrow="block"/>
            </v:shape>
            <v:rect id="_x0000_s1170" style="position:absolute;left:6080;top:3380;width:1170;height:1710"/>
            <v:rect id="_x0000_s1171" style="position:absolute;left:7170;top:3270;width:240;height:1890" stroked="f"/>
            <v:shape id="_x0000_s1172" type="#_x0000_t32" style="position:absolute;left:6090;top:3380;width:1250;height:0" o:connectortype="straight">
              <v:stroke endarrow="block"/>
            </v:shape>
            <v:shape id="_x0000_s1173" type="#_x0000_t32" style="position:absolute;left:6090;top:5090;width:1250;height:0" o:connectortype="straight">
              <v:stroke endarrow="block"/>
            </v:shape>
            <v:shape id="_x0000_s1174" type="#_x0000_t202" style="position:absolute;left:1718;top:5340;width:1602;height:472;mso-width-relative:margin;mso-height-relative:margin">
              <v:textbox>
                <w:txbxContent>
                  <w:p w:rsidR="00332B63" w:rsidRDefault="00332B63" w:rsidP="009A53DD">
                    <w:pPr>
                      <w:ind w:left="0" w:firstLine="0"/>
                    </w:pPr>
                    <w:r>
                      <w:t>Substance A</w:t>
                    </w:r>
                  </w:p>
                </w:txbxContent>
              </v:textbox>
            </v:shape>
            <v:shape id="_x0000_s1175" type="#_x0000_t32" style="position:absolute;left:2140;top:4530;width:0;height:810;flip:y" o:connectortype="straight">
              <v:stroke endarrow="block"/>
            </v:shape>
            <v:shape id="_x0000_s1176" type="#_x0000_t202" style="position:absolute;left:7410;top:3100;width:1160;height:472;mso-width-relative:margin;mso-height-relative:margin" stroked="f">
              <v:textbox>
                <w:txbxContent>
                  <w:p w:rsidR="00332B63" w:rsidRDefault="00332B63" w:rsidP="004F5F98">
                    <w:pPr>
                      <w:ind w:left="0" w:firstLine="0"/>
                    </w:pPr>
                    <w:r>
                      <w:t>NH</w:t>
                    </w:r>
                    <w:r w:rsidRPr="004F5F98">
                      <w:rPr>
                        <w:vertAlign w:val="subscript"/>
                      </w:rPr>
                      <w:t>4</w:t>
                    </w:r>
                    <w:r>
                      <w:t>Cl (</w:t>
                    </w:r>
                    <w:proofErr w:type="spellStart"/>
                    <w:r>
                      <w:t>aq</w:t>
                    </w:r>
                    <w:proofErr w:type="spellEnd"/>
                    <w:r>
                      <w:t>)</w:t>
                    </w:r>
                  </w:p>
                </w:txbxContent>
              </v:textbox>
            </v:shape>
            <v:shape id="_x0000_s1177" type="#_x0000_t202" style="position:absolute;left:7410;top:4868;width:1160;height:472;mso-width-relative:margin;mso-height-relative:margin" strokeweight="1pt">
              <v:textbox>
                <w:txbxContent>
                  <w:p w:rsidR="00332B63" w:rsidRDefault="00332B63" w:rsidP="004F5F98">
                    <w:pPr>
                      <w:ind w:left="0" w:firstLine="0"/>
                    </w:pPr>
                    <w:r>
                      <w:t>NaHCO</w:t>
                    </w:r>
                    <w:r w:rsidRPr="004F5F98"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78" type="#_x0000_t32" style="position:absolute;left:7940;top:5340;width:0;height:680" o:connectortype="straight"/>
            <v:shape id="_x0000_s1179" type="#_x0000_t32" style="position:absolute;left:6770;top:6020;width:1170;height:0;flip:x" o:connectortype="straight">
              <v:stroke endarrow="block"/>
            </v:shape>
            <v:shape id="_x0000_s1180" type="#_x0000_t202" style="position:absolute;left:5350;top:5812;width:1420;height:472;mso-width-relative:margin;mso-height-relative:margin" strokeweight="1pt">
              <v:textbox>
                <w:txbxContent>
                  <w:p w:rsidR="00332B63" w:rsidRPr="00F86238" w:rsidRDefault="00332B63" w:rsidP="00F86238">
                    <w:pPr>
                      <w:ind w:left="0" w:firstLine="0"/>
                    </w:pPr>
                    <w:r>
                      <w:t>Na</w:t>
                    </w:r>
                    <w:r w:rsidRPr="00F86238">
                      <w:rPr>
                        <w:vertAlign w:val="subscript"/>
                      </w:rPr>
                      <w:t>2</w:t>
                    </w:r>
                    <w:r>
                      <w:t>CO</w:t>
                    </w:r>
                    <w:r w:rsidRPr="004F5F98">
                      <w:rPr>
                        <w:vertAlign w:val="subscript"/>
                      </w:rPr>
                      <w:t>3</w:t>
                    </w:r>
                    <w:r>
                      <w:rPr>
                        <w:vertAlign w:val="subscript"/>
                      </w:rPr>
                      <w:t xml:space="preserve"> </w:t>
                    </w:r>
                    <w:r>
                      <w:t>(S)</w:t>
                    </w:r>
                  </w:p>
                </w:txbxContent>
              </v:textbox>
            </v:shape>
            <v:shape id="_x0000_s1181" type="#_x0000_t202" style="position:absolute;left:7040;top:6020;width:1160;height:472;mso-width-relative:margin;mso-height-relative:margin" filled="f" stroked="f" strokeweight="1pt">
              <v:textbox>
                <w:txbxContent>
                  <w:p w:rsidR="00332B63" w:rsidRDefault="00332B63" w:rsidP="00F86238">
                    <w:pPr>
                      <w:ind w:left="0" w:firstLine="0"/>
                    </w:pPr>
                    <w:r>
                      <w:t>Step III</w:t>
                    </w:r>
                  </w:p>
                </w:txbxContent>
              </v:textbox>
            </v:shape>
          </v:group>
        </w:pict>
      </w:r>
    </w:p>
    <w:p w:rsidR="00E40156" w:rsidRDefault="00852CCB" w:rsidP="00E40156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Carbon (IV)</w:t>
      </w:r>
    </w:p>
    <w:p w:rsidR="00E40156" w:rsidRDefault="00852CCB" w:rsidP="00E40156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Oxide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0156" w:rsidRDefault="00E40156" w:rsidP="00E40156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0156" w:rsidRDefault="00E40156" w:rsidP="00E40156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0156" w:rsidRDefault="00E40156" w:rsidP="00E40156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40156" w:rsidRDefault="00E40156" w:rsidP="00E40156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25003" w:rsidRPr="00E40156" w:rsidRDefault="00C25003" w:rsidP="00C25003">
      <w:pPr>
        <w:tabs>
          <w:tab w:val="left" w:pos="270"/>
        </w:tabs>
        <w:spacing w:after="0" w:line="240" w:lineRule="auto"/>
        <w:ind w:left="0" w:firstLine="0"/>
        <w:jc w:val="both"/>
      </w:pPr>
    </w:p>
    <w:p w:rsidR="000D74E8" w:rsidRPr="000D74E8" w:rsidRDefault="000D74E8" w:rsidP="00B43138">
      <w:pPr>
        <w:tabs>
          <w:tab w:val="left" w:pos="270"/>
        </w:tabs>
        <w:spacing w:after="0" w:line="240" w:lineRule="auto"/>
        <w:ind w:left="0" w:firstLine="0"/>
        <w:jc w:val="both"/>
      </w:pPr>
    </w:p>
    <w:p w:rsidR="00B43138" w:rsidRDefault="00B4313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43138" w:rsidRDefault="00B43138" w:rsidP="00B43138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3990" w:rsidRPr="00915BB9" w:rsidRDefault="00B43138" w:rsidP="003E6EF1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84A7A" w:rsidRDefault="00884A7A" w:rsidP="00884A7A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84A7A" w:rsidRDefault="006D2920" w:rsidP="004B7123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Name the substance 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D2920" w:rsidRDefault="006D2920" w:rsidP="006D292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6D2920" w:rsidRDefault="006D2920" w:rsidP="006D292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6D2920" w:rsidRDefault="006D2920" w:rsidP="006D292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Write the equation for the reaction that takes place in Step III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6D2920" w:rsidRDefault="006D2920" w:rsidP="006D292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6D2920" w:rsidRDefault="006D2920" w:rsidP="006D292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6D2920" w:rsidRDefault="006D2920" w:rsidP="006D292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Name the process in Step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B63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D2920" w:rsidRDefault="006D2920" w:rsidP="006D292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6D2920" w:rsidRDefault="006D2920" w:rsidP="006D292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297C5B" w:rsidRDefault="00297C5B" w:rsidP="006D292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97C5B" w:rsidRDefault="00297C5B" w:rsidP="006D292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D2920" w:rsidRDefault="006D2920" w:rsidP="006D2920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(c) </w:t>
      </w:r>
      <w:r>
        <w:rPr>
          <w:rFonts w:ascii="Times New Roman" w:hAnsi="Times New Roman" w:cs="Times New Roman"/>
          <w:sz w:val="24"/>
          <w:szCs w:val="24"/>
        </w:rPr>
        <w:tab/>
        <w:t xml:space="preserve">A mixture contains 12.39g of both Sodium Hydrogen Carbonate and Sodium Carbonate. When the </w:t>
      </w:r>
    </w:p>
    <w:p w:rsidR="006D2920" w:rsidRDefault="006D2920" w:rsidP="006D2920">
      <w:pPr>
        <w:tabs>
          <w:tab w:val="left" w:pos="270"/>
        </w:tabs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mixture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heated to constant mass 1 dm3 of Carbon (IV) Oxide was produced at </w:t>
      </w:r>
      <w:proofErr w:type="spellStart"/>
      <w:r>
        <w:rPr>
          <w:rFonts w:ascii="Times New Roman" w:hAnsi="Times New Roman" w:cs="Times New Roman"/>
          <w:sz w:val="24"/>
          <w:szCs w:val="24"/>
        </w:rPr>
        <w:t>r.t.p</w:t>
      </w:r>
      <w:proofErr w:type="spellEnd"/>
      <w:r>
        <w:rPr>
          <w:rFonts w:ascii="Times New Roman" w:hAnsi="Times New Roman" w:cs="Times New Roman"/>
          <w:sz w:val="24"/>
          <w:szCs w:val="24"/>
        </w:rPr>
        <w:t>. Calculate the percentage composition of Sodium Carbonate in the mixture.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332B63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D2920" w:rsidRDefault="006D2920" w:rsidP="006D2920">
      <w:pPr>
        <w:tabs>
          <w:tab w:val="left" w:pos="270"/>
        </w:tabs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 = 23, H = 1.0, C = 12.0, O = 16.0)</w:t>
      </w:r>
    </w:p>
    <w:p w:rsidR="006D2920" w:rsidRDefault="006D2920" w:rsidP="006D292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6D2920" w:rsidRDefault="006D2920" w:rsidP="006D292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6D2920" w:rsidRDefault="006D2920" w:rsidP="006D292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6D2920" w:rsidRDefault="006D2920" w:rsidP="006D292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………...………………………………………………………………………………………….....</w:t>
      </w:r>
    </w:p>
    <w:p w:rsidR="006D2920" w:rsidRDefault="006D2920" w:rsidP="006D2920">
      <w:pPr>
        <w:tabs>
          <w:tab w:val="left" w:pos="27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D2920" w:rsidRDefault="006D2920" w:rsidP="006D2920">
      <w:pPr>
        <w:tabs>
          <w:tab w:val="left" w:pos="270"/>
        </w:tabs>
        <w:spacing w:after="0" w:line="24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84A7A" w:rsidRDefault="00884A7A" w:rsidP="004B7123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7123" w:rsidRDefault="004B7123" w:rsidP="004B7123">
      <w:p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C6190" w:rsidRPr="00DC6190" w:rsidRDefault="00DC6190" w:rsidP="00DC6190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DC6190" w:rsidRPr="00DC6190" w:rsidSect="00332B63">
      <w:headerReference w:type="default" r:id="rId15"/>
      <w:footerReference w:type="default" r:id="rId16"/>
      <w:footerReference w:type="first" r:id="rId17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F8" w:rsidRDefault="00A50AF8" w:rsidP="00332B63">
      <w:pPr>
        <w:spacing w:after="0" w:line="240" w:lineRule="auto"/>
      </w:pPr>
      <w:r>
        <w:separator/>
      </w:r>
    </w:p>
  </w:endnote>
  <w:endnote w:type="continuationSeparator" w:id="0">
    <w:p w:rsidR="00A50AF8" w:rsidRDefault="00A50AF8" w:rsidP="0033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D4" w:rsidRDefault="00C76CD4" w:rsidP="00C76CD4">
    <w:pPr>
      <w:pStyle w:val="Footer"/>
      <w:ind w:left="360" w:hanging="360"/>
      <w:jc w:val="right"/>
    </w:pPr>
    <w:proofErr w:type="spellStart"/>
    <w:r w:rsidRPr="00C76CD4">
      <w:rPr>
        <w:sz w:val="18"/>
        <w:szCs w:val="18"/>
      </w:rPr>
      <w:t>Kilungu</w:t>
    </w:r>
    <w:proofErr w:type="spellEnd"/>
    <w:r w:rsidRPr="00C76CD4">
      <w:rPr>
        <w:sz w:val="18"/>
        <w:szCs w:val="18"/>
      </w:rPr>
      <w:t xml:space="preserve"> district                  </w:t>
    </w:r>
    <w:r>
      <w:t xml:space="preserve">         </w:t>
    </w:r>
    <w:r w:rsidRPr="00C76CD4">
      <w:t xml:space="preserve">                                                                                                                                               </w:t>
    </w:r>
    <w:sdt>
      <w:sdtPr>
        <w:id w:val="-1047216511"/>
        <w:docPartObj>
          <w:docPartGallery w:val="Page Numbers (Bottom of Page)"/>
          <w:docPartUnique/>
        </w:docPartObj>
      </w:sdtPr>
      <w:sdtEndPr/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BA0">
          <w:rPr>
            <w:noProof/>
          </w:rPr>
          <w:t>10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63" w:rsidRDefault="00332B63" w:rsidP="00332B63">
    <w:pPr>
      <w:pStyle w:val="Footer"/>
      <w:tabs>
        <w:tab w:val="clear" w:pos="9360"/>
      </w:tabs>
    </w:pPr>
    <w:r>
      <w:tab/>
    </w:r>
    <w:r>
      <w:tab/>
      <w:t xml:space="preserve">                                                                                    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F8" w:rsidRDefault="00A50AF8" w:rsidP="00332B63">
      <w:pPr>
        <w:spacing w:after="0" w:line="240" w:lineRule="auto"/>
      </w:pPr>
      <w:r>
        <w:separator/>
      </w:r>
    </w:p>
  </w:footnote>
  <w:footnote w:type="continuationSeparator" w:id="0">
    <w:p w:rsidR="00A50AF8" w:rsidRDefault="00A50AF8" w:rsidP="0033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B63" w:rsidRPr="00332B63" w:rsidRDefault="00332B63" w:rsidP="00332B63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tab/>
    </w:r>
    <w:r>
      <w:tab/>
    </w:r>
    <w:r w:rsidRPr="00332B63">
      <w:rPr>
        <w:rFonts w:ascii="Times New Roman" w:hAnsi="Times New Roman" w:cs="Times New Roman"/>
        <w:sz w:val="18"/>
        <w:szCs w:val="18"/>
      </w:rPr>
      <w:t>Chemistry pp2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8BD"/>
    <w:multiLevelType w:val="hybridMultilevel"/>
    <w:tmpl w:val="82743A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A7B31"/>
    <w:multiLevelType w:val="hybridMultilevel"/>
    <w:tmpl w:val="4ABA389A"/>
    <w:lvl w:ilvl="0" w:tplc="8D1C0C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B1562"/>
    <w:multiLevelType w:val="hybridMultilevel"/>
    <w:tmpl w:val="197AC60E"/>
    <w:lvl w:ilvl="0" w:tplc="C9DE0542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0C5"/>
    <w:rsid w:val="000D74E8"/>
    <w:rsid w:val="000F21BD"/>
    <w:rsid w:val="00122F76"/>
    <w:rsid w:val="00152F1C"/>
    <w:rsid w:val="00155FE0"/>
    <w:rsid w:val="00157C7E"/>
    <w:rsid w:val="001764F8"/>
    <w:rsid w:val="001A28EB"/>
    <w:rsid w:val="001C333A"/>
    <w:rsid w:val="001C414D"/>
    <w:rsid w:val="001D16EF"/>
    <w:rsid w:val="001D34EB"/>
    <w:rsid w:val="00220AFA"/>
    <w:rsid w:val="00222A7F"/>
    <w:rsid w:val="00233E4C"/>
    <w:rsid w:val="00283F93"/>
    <w:rsid w:val="00291562"/>
    <w:rsid w:val="00297C5B"/>
    <w:rsid w:val="002C155F"/>
    <w:rsid w:val="002D126E"/>
    <w:rsid w:val="00311B52"/>
    <w:rsid w:val="00325F10"/>
    <w:rsid w:val="00332B63"/>
    <w:rsid w:val="00333468"/>
    <w:rsid w:val="0033676C"/>
    <w:rsid w:val="003628D6"/>
    <w:rsid w:val="00372221"/>
    <w:rsid w:val="003E3E7E"/>
    <w:rsid w:val="003E6EF1"/>
    <w:rsid w:val="0041391A"/>
    <w:rsid w:val="00424B6B"/>
    <w:rsid w:val="004338A1"/>
    <w:rsid w:val="00464B7E"/>
    <w:rsid w:val="004A04BB"/>
    <w:rsid w:val="004B0139"/>
    <w:rsid w:val="004B7123"/>
    <w:rsid w:val="004F5F98"/>
    <w:rsid w:val="00500AA0"/>
    <w:rsid w:val="005250D4"/>
    <w:rsid w:val="0054021A"/>
    <w:rsid w:val="00556BE5"/>
    <w:rsid w:val="00570ABC"/>
    <w:rsid w:val="005954F4"/>
    <w:rsid w:val="005D4E61"/>
    <w:rsid w:val="00613990"/>
    <w:rsid w:val="00623305"/>
    <w:rsid w:val="00653D9D"/>
    <w:rsid w:val="006836DC"/>
    <w:rsid w:val="006850F4"/>
    <w:rsid w:val="00694FA3"/>
    <w:rsid w:val="006C0127"/>
    <w:rsid w:val="006D2920"/>
    <w:rsid w:val="006D60E4"/>
    <w:rsid w:val="006F518C"/>
    <w:rsid w:val="007017D2"/>
    <w:rsid w:val="007124B0"/>
    <w:rsid w:val="00713801"/>
    <w:rsid w:val="007327F9"/>
    <w:rsid w:val="007C6DF3"/>
    <w:rsid w:val="007D0C45"/>
    <w:rsid w:val="007D28CB"/>
    <w:rsid w:val="007F22F2"/>
    <w:rsid w:val="00816BC3"/>
    <w:rsid w:val="00820DE7"/>
    <w:rsid w:val="00852CCB"/>
    <w:rsid w:val="00860659"/>
    <w:rsid w:val="00873957"/>
    <w:rsid w:val="00884A7A"/>
    <w:rsid w:val="008C556A"/>
    <w:rsid w:val="00906800"/>
    <w:rsid w:val="00915650"/>
    <w:rsid w:val="00915BB9"/>
    <w:rsid w:val="0093239A"/>
    <w:rsid w:val="00941FB9"/>
    <w:rsid w:val="00944817"/>
    <w:rsid w:val="00951129"/>
    <w:rsid w:val="00973382"/>
    <w:rsid w:val="00990E1F"/>
    <w:rsid w:val="009A118D"/>
    <w:rsid w:val="009A53DD"/>
    <w:rsid w:val="009C449A"/>
    <w:rsid w:val="009D74B4"/>
    <w:rsid w:val="00A22682"/>
    <w:rsid w:val="00A31460"/>
    <w:rsid w:val="00A415F3"/>
    <w:rsid w:val="00A50AF8"/>
    <w:rsid w:val="00A72893"/>
    <w:rsid w:val="00A85991"/>
    <w:rsid w:val="00A94F47"/>
    <w:rsid w:val="00A97A35"/>
    <w:rsid w:val="00AA507F"/>
    <w:rsid w:val="00AC09B0"/>
    <w:rsid w:val="00B01EEB"/>
    <w:rsid w:val="00B31B3B"/>
    <w:rsid w:val="00B33101"/>
    <w:rsid w:val="00B40F28"/>
    <w:rsid w:val="00B43138"/>
    <w:rsid w:val="00B4757E"/>
    <w:rsid w:val="00B627A3"/>
    <w:rsid w:val="00B930C5"/>
    <w:rsid w:val="00BB7DF3"/>
    <w:rsid w:val="00BD535E"/>
    <w:rsid w:val="00C10BA0"/>
    <w:rsid w:val="00C209CC"/>
    <w:rsid w:val="00C25003"/>
    <w:rsid w:val="00C315EA"/>
    <w:rsid w:val="00C35109"/>
    <w:rsid w:val="00C52F83"/>
    <w:rsid w:val="00C74BC0"/>
    <w:rsid w:val="00C76CD4"/>
    <w:rsid w:val="00CE768F"/>
    <w:rsid w:val="00D31177"/>
    <w:rsid w:val="00D31FE6"/>
    <w:rsid w:val="00D43546"/>
    <w:rsid w:val="00D51249"/>
    <w:rsid w:val="00D90592"/>
    <w:rsid w:val="00DB4C51"/>
    <w:rsid w:val="00DC6190"/>
    <w:rsid w:val="00DC6C34"/>
    <w:rsid w:val="00DD48A6"/>
    <w:rsid w:val="00E02F05"/>
    <w:rsid w:val="00E1716B"/>
    <w:rsid w:val="00E17BD8"/>
    <w:rsid w:val="00E26C0B"/>
    <w:rsid w:val="00E3190B"/>
    <w:rsid w:val="00E40156"/>
    <w:rsid w:val="00E57EA8"/>
    <w:rsid w:val="00E656F9"/>
    <w:rsid w:val="00E82AB1"/>
    <w:rsid w:val="00E834A1"/>
    <w:rsid w:val="00EB6B36"/>
    <w:rsid w:val="00ED119A"/>
    <w:rsid w:val="00ED7534"/>
    <w:rsid w:val="00F3211F"/>
    <w:rsid w:val="00F32976"/>
    <w:rsid w:val="00F64E25"/>
    <w:rsid w:val="00F86238"/>
    <w:rsid w:val="00F90494"/>
    <w:rsid w:val="00FB2C2D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7"/>
    <o:shapelayout v:ext="edit">
      <o:idmap v:ext="edit" data="1"/>
      <o:rules v:ext="edit">
        <o:r id="V:Rule1" type="arc" idref="#_x0000_s1239"/>
        <o:r id="V:Rule2" type="arc" idref="#_x0000_s1041"/>
        <o:r id="V:Rule3" type="arc" idref="#_x0000_s1042"/>
        <o:r id="V:Rule4" type="connector" idref="#_x0000_s1223"/>
        <o:r id="V:Rule5" type="connector" idref="#_x0000_s1175"/>
        <o:r id="V:Rule6" type="connector" idref="#_x0000_s1067"/>
        <o:r id="V:Rule7" type="connector" idref="#_x0000_s1202"/>
        <o:r id="V:Rule8" type="connector" idref="#_x0000_s1216"/>
        <o:r id="V:Rule9" type="connector" idref="#_x0000_s1238"/>
        <o:r id="V:Rule10" type="connector" idref="#_x0000_s1227"/>
        <o:r id="V:Rule11" type="connector" idref="#_x0000_s1199"/>
        <o:r id="V:Rule12" type="connector" idref="#_x0000_s1221"/>
        <o:r id="V:Rule13" type="connector" idref="#_x0000_s1244"/>
        <o:r id="V:Rule14" type="connector" idref="#_x0000_s1045"/>
        <o:r id="V:Rule15" type="connector" idref="#_x0000_s1033"/>
        <o:r id="V:Rule16" type="connector" idref="#_x0000_s1231"/>
        <o:r id="V:Rule17" type="connector" idref="#_x0000_s1204"/>
        <o:r id="V:Rule18" type="connector" idref="#_x0000_s1234"/>
        <o:r id="V:Rule19" type="connector" idref="#_x0000_s1252"/>
        <o:r id="V:Rule20" type="connector" idref="#_x0000_s1236"/>
        <o:r id="V:Rule21" type="connector" idref="#_x0000_s1058"/>
        <o:r id="V:Rule22" type="connector" idref="#_x0000_s1193"/>
        <o:r id="V:Rule23" type="connector" idref="#_x0000_s1197"/>
        <o:r id="V:Rule24" type="connector" idref="#_x0000_s1220"/>
        <o:r id="V:Rule25" type="connector" idref="#_x0000_s1165"/>
        <o:r id="V:Rule26" type="connector" idref="#_x0000_s1213"/>
        <o:r id="V:Rule27" type="connector" idref="#_x0000_s1038"/>
        <o:r id="V:Rule28" type="connector" idref="#_x0000_s1169"/>
        <o:r id="V:Rule29" type="connector" idref="#_x0000_s1167"/>
        <o:r id="V:Rule30" type="connector" idref="#_x0000_s1072"/>
        <o:r id="V:Rule31" type="connector" idref="#_x0000_s1203"/>
        <o:r id="V:Rule32" type="connector" idref="#_x0000_s1185"/>
        <o:r id="V:Rule33" type="connector" idref="#_x0000_s1200"/>
        <o:r id="V:Rule34" type="connector" idref="#_x0000_s1237"/>
        <o:r id="V:Rule35" type="connector" idref="#_x0000_s1230"/>
        <o:r id="V:Rule36" type="connector" idref="#_x0000_s1173"/>
        <o:r id="V:Rule37" type="connector" idref="#_x0000_s1219"/>
        <o:r id="V:Rule38" type="connector" idref="#_x0000_s1233"/>
        <o:r id="V:Rule39" type="connector" idref="#_x0000_s1217"/>
        <o:r id="V:Rule40" type="connector" idref="#_x0000_s1253"/>
        <o:r id="V:Rule41" type="connector" idref="#_x0000_s1059"/>
        <o:r id="V:Rule42" type="connector" idref="#_x0000_s1243"/>
        <o:r id="V:Rule43" type="connector" idref="#_x0000_s1039"/>
        <o:r id="V:Rule44" type="connector" idref="#_x0000_s1060"/>
        <o:r id="V:Rule45" type="connector" idref="#_x0000_s1190"/>
        <o:r id="V:Rule46" type="connector" idref="#_x0000_s1209"/>
        <o:r id="V:Rule47" type="connector" idref="#_x0000_s1071"/>
        <o:r id="V:Rule48" type="connector" idref="#_x0000_s1186"/>
        <o:r id="V:Rule49" type="connector" idref="#_x0000_s1232"/>
        <o:r id="V:Rule50" type="connector" idref="#_x0000_s1251"/>
        <o:r id="V:Rule51" type="connector" idref="#_x0000_s1056"/>
        <o:r id="V:Rule52" type="connector" idref="#_x0000_s1055"/>
        <o:r id="V:Rule53" type="connector" idref="#_x0000_s1069"/>
        <o:r id="V:Rule54" type="connector" idref="#_x0000_s1235"/>
        <o:r id="V:Rule55" type="connector" idref="#_x0000_s1250"/>
        <o:r id="V:Rule56" type="connector" idref="#_x0000_s1192"/>
        <o:r id="V:Rule57" type="connector" idref="#_x0000_s1172"/>
        <o:r id="V:Rule58" type="connector" idref="#_x0000_s1205"/>
        <o:r id="V:Rule59" type="connector" idref="#_x0000_s1224"/>
        <o:r id="V:Rule60" type="connector" idref="#_x0000_s1225"/>
        <o:r id="V:Rule61" type="connector" idref="#_x0000_s1222"/>
        <o:r id="V:Rule62" type="connector" idref="#_x0000_s1248"/>
        <o:r id="V:Rule63" type="connector" idref="#_x0000_s1178"/>
        <o:r id="V:Rule64" type="connector" idref="#_x0000_s1229"/>
        <o:r id="V:Rule65" type="connector" idref="#_x0000_s1249"/>
        <o:r id="V:Rule66" type="connector" idref="#_x0000_s1057"/>
        <o:r id="V:Rule67" type="connector" idref="#_x0000_s1228"/>
        <o:r id="V:Rule68" type="connector" idref="#_x0000_s1210"/>
        <o:r id="V:Rule69" type="connector" idref="#_x0000_s1218"/>
        <o:r id="V:Rule70" type="connector" idref="#_x0000_s1191"/>
        <o:r id="V:Rule71" type="connector" idref="#_x0000_s1206"/>
        <o:r id="V:Rule72" type="connector" idref="#_x0000_s1242"/>
        <o:r id="V:Rule73" type="connector" idref="#_x0000_s1198"/>
        <o:r id="V:Rule74" type="connector" idref="#_x0000_s1032"/>
        <o:r id="V:Rule75" type="connector" idref="#_x0000_s117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67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30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4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332B63"/>
  </w:style>
  <w:style w:type="paragraph" w:styleId="Header">
    <w:name w:val="header"/>
    <w:basedOn w:val="Normal"/>
    <w:link w:val="HeaderChar"/>
    <w:uiPriority w:val="99"/>
    <w:unhideWhenUsed/>
    <w:rsid w:val="00332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B63"/>
  </w:style>
  <w:style w:type="paragraph" w:styleId="Footer">
    <w:name w:val="footer"/>
    <w:basedOn w:val="Normal"/>
    <w:link w:val="FooterChar"/>
    <w:uiPriority w:val="99"/>
    <w:unhideWhenUsed/>
    <w:rsid w:val="00332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mutungi</cp:lastModifiedBy>
  <cp:revision>130</cp:revision>
  <cp:lastPrinted>2013-10-26T06:35:00Z</cp:lastPrinted>
  <dcterms:created xsi:type="dcterms:W3CDTF">2013-10-18T12:49:00Z</dcterms:created>
  <dcterms:modified xsi:type="dcterms:W3CDTF">2013-10-26T06:36:00Z</dcterms:modified>
</cp:coreProperties>
</file>