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F5" w:rsidRDefault="00B66EF5" w:rsidP="00B66EF5">
      <w:pPr>
        <w:rPr>
          <w:rFonts w:ascii="Times New Roman" w:hAnsi="Times New Roman" w:cs="Times New Roman"/>
          <w:sz w:val="24"/>
          <w:szCs w:val="24"/>
        </w:rPr>
      </w:pPr>
    </w:p>
    <w:p w:rsidR="00B66EF5" w:rsidRDefault="00B66EF5" w:rsidP="00B66E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095375" cy="866775"/>
            <wp:effectExtent l="19050" t="0" r="9525" b="0"/>
            <wp:docPr id="2" name="Pictur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EF5" w:rsidRDefault="00B66EF5" w:rsidP="00B66EF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B66EF5" w:rsidRDefault="00B66EF5" w:rsidP="00B66E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B66EF5" w:rsidRDefault="00B66EF5" w:rsidP="00B66E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EXAMINATION FOR THE DEGREE OF MASTERS OF EDUCATIO N IN SPECIAL NEEDS EDUCATION</w:t>
      </w:r>
    </w:p>
    <w:p w:rsidR="00B66EF5" w:rsidRDefault="00B66EF5" w:rsidP="00B66E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2015/2016 ACADEMIC YEAR</w:t>
      </w:r>
    </w:p>
    <w:p w:rsidR="00B66EF5" w:rsidRDefault="00B66EF5" w:rsidP="00B66E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 CAMPUS (SCHOOL BASED)</w:t>
      </w:r>
    </w:p>
    <w:p w:rsidR="00B66EF5" w:rsidRDefault="00B66EF5" w:rsidP="00B66EF5">
      <w:pPr>
        <w:pBdr>
          <w:top w:val="thinThickSmallGap" w:sz="24" w:space="1" w:color="auto"/>
        </w:pBdr>
        <w:spacing w:after="0"/>
        <w:ind w:right="705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6EF5" w:rsidRDefault="00B66EF5" w:rsidP="00B66EF5">
      <w:pPr>
        <w:tabs>
          <w:tab w:val="left" w:pos="72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    : EDU 801</w:t>
      </w:r>
    </w:p>
    <w:p w:rsidR="00B66EF5" w:rsidRDefault="00B66EF5" w:rsidP="00B66EF5">
      <w:pPr>
        <w:spacing w:after="0"/>
        <w:ind w:left="2160" w:right="705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   : RESEARCH METHODS I</w:t>
      </w:r>
    </w:p>
    <w:p w:rsidR="00B66EF5" w:rsidRDefault="00B66EF5" w:rsidP="00B66EF5">
      <w:pPr>
        <w:spacing w:after="0"/>
        <w:ind w:left="2160" w:right="705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 VENUE: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STREAM: </w:t>
      </w:r>
    </w:p>
    <w:p w:rsidR="00B66EF5" w:rsidRDefault="00B66EF5" w:rsidP="00B66EF5">
      <w:pPr>
        <w:spacing w:after="0"/>
        <w:ind w:left="2160" w:right="705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EXAM SESSION:</w:t>
      </w:r>
    </w:p>
    <w:p w:rsidR="00B66EF5" w:rsidRDefault="00B66EF5" w:rsidP="00B66EF5">
      <w:pPr>
        <w:spacing w:after="0"/>
        <w:ind w:left="2160" w:right="705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66EF5" w:rsidRDefault="00B66EF5" w:rsidP="00B66EF5">
      <w:pPr>
        <w:spacing w:after="0"/>
        <w:ind w:left="2160" w:right="705" w:hanging="2160"/>
        <w:rPr>
          <w:rFonts w:ascii="Times New Roman" w:hAnsi="Times New Roman" w:cs="Times New Roman"/>
          <w:b/>
          <w:sz w:val="24"/>
          <w:szCs w:val="24"/>
        </w:rPr>
      </w:pPr>
    </w:p>
    <w:p w:rsidR="00B66EF5" w:rsidRDefault="00B66EF5" w:rsidP="00B66EF5">
      <w:pPr>
        <w:spacing w:after="0"/>
        <w:ind w:left="2160" w:right="705" w:hanging="2160"/>
        <w:rPr>
          <w:rFonts w:ascii="Times New Roman" w:hAnsi="Times New Roman" w:cs="Times New Roman"/>
          <w:b/>
          <w:sz w:val="24"/>
          <w:szCs w:val="24"/>
        </w:rPr>
      </w:pPr>
    </w:p>
    <w:p w:rsidR="00B66EF5" w:rsidRDefault="00B66EF5" w:rsidP="00B66EF5">
      <w:pPr>
        <w:spacing w:after="0"/>
        <w:ind w:left="2160" w:right="705" w:hanging="2160"/>
        <w:rPr>
          <w:rFonts w:ascii="Times New Roman" w:hAnsi="Times New Roman" w:cs="Times New Roman"/>
          <w:b/>
          <w:sz w:val="24"/>
          <w:szCs w:val="24"/>
        </w:rPr>
      </w:pPr>
    </w:p>
    <w:p w:rsidR="00B66EF5" w:rsidRDefault="00B66EF5" w:rsidP="00B66EF5">
      <w:pPr>
        <w:spacing w:after="0"/>
        <w:ind w:left="2160" w:right="705" w:hanging="2160"/>
        <w:rPr>
          <w:rFonts w:ascii="Times New Roman" w:hAnsi="Times New Roman" w:cs="Times New Roman"/>
          <w:b/>
          <w:sz w:val="24"/>
          <w:szCs w:val="24"/>
        </w:rPr>
      </w:pPr>
    </w:p>
    <w:p w:rsidR="00B66EF5" w:rsidRDefault="00B66EF5" w:rsidP="00B66EF5">
      <w:pPr>
        <w:spacing w:after="0"/>
        <w:ind w:left="2160" w:right="705" w:hanging="2160"/>
        <w:rPr>
          <w:rFonts w:ascii="Times New Roman" w:hAnsi="Times New Roman" w:cs="Times New Roman"/>
          <w:b/>
          <w:sz w:val="24"/>
          <w:szCs w:val="24"/>
        </w:rPr>
      </w:pPr>
    </w:p>
    <w:p w:rsidR="00B66EF5" w:rsidRDefault="00B66EF5" w:rsidP="00B66EF5">
      <w:pPr>
        <w:tabs>
          <w:tab w:val="left" w:pos="7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B66EF5" w:rsidRDefault="00B66EF5" w:rsidP="00B66E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ANSWER ANY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  QUESTIONS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90BE6" w:rsidRDefault="00890BE6" w:rsidP="00890BE6"/>
    <w:p w:rsidR="00890BE6" w:rsidRDefault="00890BE6" w:rsidP="00890BE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EF5" w:rsidRDefault="00B66EF5" w:rsidP="00890BE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EF5" w:rsidRDefault="00B66EF5" w:rsidP="00890BE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EF5" w:rsidRDefault="00B66EF5" w:rsidP="00890BE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EF5" w:rsidRDefault="00B66EF5" w:rsidP="00890BE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EF5" w:rsidRDefault="00B66EF5" w:rsidP="00890BE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EF5" w:rsidRDefault="00B66EF5" w:rsidP="00890BE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E6" w:rsidRPr="00932323" w:rsidRDefault="00890BE6" w:rsidP="00B66EF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890BE6" w:rsidRDefault="00890BE6" w:rsidP="00B66EF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Examine </w:t>
      </w:r>
      <w:r w:rsidRPr="0087645A">
        <w:rPr>
          <w:rFonts w:ascii="Times New Roman" w:hAnsi="Times New Roman" w:cs="Times New Roman"/>
          <w:sz w:val="24"/>
          <w:szCs w:val="24"/>
          <w:u w:val="single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mixed methods research designs                    (12mks)                                        </w:t>
      </w:r>
    </w:p>
    <w:p w:rsidR="00890BE6" w:rsidRDefault="00890BE6" w:rsidP="00B66EF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Pr="0005522B">
        <w:rPr>
          <w:rFonts w:ascii="Times New Roman" w:hAnsi="Times New Roman" w:cs="Times New Roman"/>
          <w:sz w:val="24"/>
          <w:szCs w:val="24"/>
        </w:rPr>
        <w:t xml:space="preserve">The committee on Scientific and Professional Ethics of the American Psychological </w:t>
      </w:r>
      <w:proofErr w:type="gramStart"/>
      <w:r w:rsidRPr="0005522B">
        <w:rPr>
          <w:rFonts w:ascii="Times New Roman" w:hAnsi="Times New Roman" w:cs="Times New Roman"/>
          <w:sz w:val="24"/>
          <w:szCs w:val="24"/>
        </w:rPr>
        <w:t>Association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1990)</w:t>
      </w:r>
      <w:r w:rsidRPr="0005522B">
        <w:rPr>
          <w:rFonts w:ascii="Times New Roman" w:hAnsi="Times New Roman" w:cs="Times New Roman"/>
          <w:sz w:val="24"/>
          <w:szCs w:val="24"/>
        </w:rPr>
        <w:t xml:space="preserve"> published a list of ethical principles for the conduct of research wi</w:t>
      </w:r>
      <w:r>
        <w:rPr>
          <w:rFonts w:ascii="Times New Roman" w:hAnsi="Times New Roman" w:cs="Times New Roman"/>
          <w:sz w:val="24"/>
          <w:szCs w:val="24"/>
        </w:rPr>
        <w:t xml:space="preserve">th human subjects. Describe </w:t>
      </w:r>
      <w:r>
        <w:rPr>
          <w:rFonts w:ascii="Times New Roman" w:hAnsi="Times New Roman" w:cs="Times New Roman"/>
          <w:sz w:val="24"/>
          <w:szCs w:val="24"/>
          <w:u w:val="single"/>
        </w:rPr>
        <w:t>five</w:t>
      </w:r>
      <w:r w:rsidRPr="0005522B">
        <w:rPr>
          <w:rFonts w:ascii="Times New Roman" w:hAnsi="Times New Roman" w:cs="Times New Roman"/>
          <w:sz w:val="24"/>
          <w:szCs w:val="24"/>
        </w:rPr>
        <w:t xml:space="preserve"> such ethical</w:t>
      </w:r>
      <w:r>
        <w:rPr>
          <w:rFonts w:ascii="Times New Roman" w:hAnsi="Times New Roman" w:cs="Times New Roman"/>
          <w:sz w:val="24"/>
          <w:szCs w:val="24"/>
        </w:rPr>
        <w:t xml:space="preserve"> Principles (10</w:t>
      </w:r>
      <w:r w:rsidRPr="0005522B">
        <w:rPr>
          <w:rFonts w:ascii="Times New Roman" w:hAnsi="Times New Roman" w:cs="Times New Roman"/>
          <w:sz w:val="24"/>
          <w:szCs w:val="24"/>
        </w:rPr>
        <w:t>mks)</w:t>
      </w:r>
    </w:p>
    <w:p w:rsidR="00890BE6" w:rsidRPr="000E3EE3" w:rsidRDefault="00890BE6" w:rsidP="00B66EF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0E3EE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Examine </w:t>
      </w:r>
      <w:r w:rsidRPr="0087645A">
        <w:rPr>
          <w:rFonts w:ascii="Times New Roman" w:hAnsi="Times New Roman" w:cs="Times New Roman"/>
          <w:sz w:val="24"/>
          <w:szCs w:val="24"/>
          <w:u w:val="single"/>
        </w:rPr>
        <w:t>four</w:t>
      </w:r>
      <w:r w:rsidRPr="000E3EE3">
        <w:rPr>
          <w:rFonts w:ascii="Times New Roman" w:hAnsi="Times New Roman" w:cs="Times New Roman"/>
          <w:sz w:val="24"/>
          <w:szCs w:val="24"/>
        </w:rPr>
        <w:t xml:space="preserve"> methods a qualitative researcher may use to conduct:</w:t>
      </w:r>
    </w:p>
    <w:p w:rsidR="00890BE6" w:rsidRPr="00616D30" w:rsidRDefault="00890BE6" w:rsidP="00B66EF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90BE6" w:rsidRDefault="00890BE6" w:rsidP="00B66EF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Reliability of instruments                                                                   (4mks)</w:t>
      </w:r>
    </w:p>
    <w:p w:rsidR="00890BE6" w:rsidRPr="00616D30" w:rsidRDefault="00890BE6" w:rsidP="00B66EF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Validity of instruments                                                                     (4</w:t>
      </w:r>
      <w:r w:rsidRPr="00616D30">
        <w:rPr>
          <w:rFonts w:ascii="Times New Roman" w:hAnsi="Times New Roman" w:cs="Times New Roman"/>
          <w:sz w:val="24"/>
          <w:szCs w:val="24"/>
        </w:rPr>
        <w:t xml:space="preserve">mks)  </w:t>
      </w:r>
    </w:p>
    <w:p w:rsidR="00890BE6" w:rsidRPr="0005522B" w:rsidRDefault="00890BE6" w:rsidP="00B66EF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90BE6" w:rsidRPr="00603ACA" w:rsidRDefault="00890BE6" w:rsidP="00B66EF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890BE6" w:rsidRDefault="00890BE6" w:rsidP="00B66EF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55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b)  Explain </w:t>
      </w:r>
      <w:r w:rsidRPr="0005522B">
        <w:rPr>
          <w:rFonts w:ascii="Times New Roman" w:hAnsi="Times New Roman" w:cs="Times New Roman"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AA7770">
        <w:rPr>
          <w:rFonts w:ascii="Times New Roman" w:hAnsi="Times New Roman" w:cs="Times New Roman"/>
          <w:sz w:val="24"/>
          <w:szCs w:val="24"/>
        </w:rPr>
        <w:t>non-</w:t>
      </w:r>
      <w:r>
        <w:rPr>
          <w:rFonts w:ascii="Times New Roman" w:hAnsi="Times New Roman" w:cs="Times New Roman"/>
          <w:sz w:val="24"/>
          <w:szCs w:val="24"/>
        </w:rPr>
        <w:t xml:space="preserve"> Probability sampling techniques</w:t>
      </w:r>
      <w:r w:rsidRPr="00DB4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research (8mks)</w:t>
      </w:r>
    </w:p>
    <w:p w:rsidR="00890BE6" w:rsidRPr="0005522B" w:rsidRDefault="00890BE6" w:rsidP="00B66EF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05522B">
        <w:rPr>
          <w:rFonts w:ascii="Times New Roman" w:hAnsi="Times New Roman" w:cs="Times New Roman"/>
          <w:sz w:val="24"/>
          <w:szCs w:val="24"/>
        </w:rPr>
        <w:t xml:space="preserve"> Outline </w:t>
      </w:r>
      <w:r w:rsidRPr="0005522B">
        <w:rPr>
          <w:rFonts w:ascii="Times New Roman" w:hAnsi="Times New Roman" w:cs="Times New Roman"/>
          <w:sz w:val="24"/>
          <w:szCs w:val="24"/>
          <w:u w:val="single"/>
        </w:rPr>
        <w:t>seven</w:t>
      </w:r>
      <w:r w:rsidRPr="0005522B">
        <w:rPr>
          <w:rFonts w:ascii="Times New Roman" w:hAnsi="Times New Roman" w:cs="Times New Roman"/>
          <w:sz w:val="24"/>
          <w:szCs w:val="24"/>
        </w:rPr>
        <w:t xml:space="preserve"> distinguishing features between qualitative and quantitative research</w:t>
      </w:r>
      <w:r>
        <w:rPr>
          <w:rFonts w:ascii="Times New Roman" w:hAnsi="Times New Roman" w:cs="Times New Roman"/>
          <w:sz w:val="24"/>
          <w:szCs w:val="24"/>
        </w:rPr>
        <w:t xml:space="preserve"> (7mks)</w:t>
      </w:r>
    </w:p>
    <w:p w:rsidR="00890BE6" w:rsidRPr="006E1BD2" w:rsidRDefault="00890BE6" w:rsidP="00B66EF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890BE6" w:rsidRPr="00AA7770" w:rsidRDefault="00890BE6" w:rsidP="00B66EF5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AA7770">
        <w:rPr>
          <w:rFonts w:ascii="Times New Roman" w:hAnsi="Times New Roman" w:cs="Times New Roman"/>
          <w:sz w:val="24"/>
          <w:szCs w:val="24"/>
        </w:rPr>
        <w:t xml:space="preserve"> Examine the various forms of  administering a </w:t>
      </w:r>
      <w:r w:rsidRPr="00AA7770">
        <w:rPr>
          <w:rFonts w:ascii="Times New Roman" w:hAnsi="Times New Roman" w:cs="Times New Roman"/>
          <w:sz w:val="24"/>
          <w:szCs w:val="24"/>
          <w:u w:val="single"/>
        </w:rPr>
        <w:t>questionnaire</w:t>
      </w:r>
      <w:r w:rsidRPr="00AA7770">
        <w:rPr>
          <w:rFonts w:ascii="Times New Roman" w:hAnsi="Times New Roman" w:cs="Times New Roman"/>
          <w:sz w:val="24"/>
          <w:szCs w:val="24"/>
        </w:rPr>
        <w:t xml:space="preserve"> and conducting</w:t>
      </w:r>
      <w:r w:rsidRPr="00AA7770">
        <w:rPr>
          <w:rFonts w:ascii="Times New Roman" w:hAnsi="Times New Roman" w:cs="Times New Roman"/>
          <w:sz w:val="24"/>
          <w:szCs w:val="24"/>
          <w:u w:val="single"/>
        </w:rPr>
        <w:t xml:space="preserve"> interview</w:t>
      </w:r>
      <w:r w:rsidRPr="00AA777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that a researcher may utilize in exploring a problem </w:t>
      </w:r>
      <w:r w:rsidRPr="00AA77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A7770">
        <w:rPr>
          <w:rFonts w:ascii="Times New Roman" w:hAnsi="Times New Roman" w:cs="Times New Roman"/>
          <w:sz w:val="24"/>
          <w:szCs w:val="24"/>
        </w:rPr>
        <w:t>mks)</w:t>
      </w:r>
    </w:p>
    <w:p w:rsidR="00890BE6" w:rsidRPr="003B7D6D" w:rsidRDefault="00890BE6" w:rsidP="00B66EF5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D6D">
        <w:rPr>
          <w:rFonts w:ascii="Times New Roman" w:hAnsi="Times New Roman" w:cs="Times New Roman"/>
          <w:sz w:val="24"/>
          <w:szCs w:val="24"/>
        </w:rPr>
        <w:t xml:space="preserve"> Discuss </w:t>
      </w:r>
      <w:r w:rsidRPr="003B7D6D">
        <w:rPr>
          <w:rFonts w:ascii="Times New Roman" w:hAnsi="Times New Roman" w:cs="Times New Roman"/>
          <w:sz w:val="24"/>
          <w:szCs w:val="24"/>
          <w:u w:val="single"/>
        </w:rPr>
        <w:t>f</w:t>
      </w:r>
      <w:r>
        <w:rPr>
          <w:rFonts w:ascii="Times New Roman" w:hAnsi="Times New Roman" w:cs="Times New Roman"/>
          <w:sz w:val="24"/>
          <w:szCs w:val="24"/>
          <w:u w:val="single"/>
        </w:rPr>
        <w:t>ive</w:t>
      </w:r>
      <w:r w:rsidRPr="003B7D6D">
        <w:rPr>
          <w:rFonts w:ascii="Times New Roman" w:hAnsi="Times New Roman" w:cs="Times New Roman"/>
          <w:sz w:val="24"/>
          <w:szCs w:val="24"/>
        </w:rPr>
        <w:t xml:space="preserve"> pre-field work logistics that a researcher has to adhere to         </w:t>
      </w:r>
      <w:r>
        <w:rPr>
          <w:rFonts w:ascii="Times New Roman" w:hAnsi="Times New Roman" w:cs="Times New Roman"/>
          <w:sz w:val="24"/>
          <w:szCs w:val="24"/>
        </w:rPr>
        <w:t xml:space="preserve"> ( 5</w:t>
      </w:r>
      <w:r w:rsidRPr="003B7D6D">
        <w:rPr>
          <w:rFonts w:ascii="Times New Roman" w:hAnsi="Times New Roman" w:cs="Times New Roman"/>
          <w:sz w:val="24"/>
          <w:szCs w:val="24"/>
        </w:rPr>
        <w:t>mks)</w:t>
      </w:r>
    </w:p>
    <w:p w:rsidR="00890BE6" w:rsidRDefault="00890BE6" w:rsidP="00B66EF5">
      <w:pPr>
        <w:spacing w:before="24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90BE6" w:rsidRPr="00AA7770" w:rsidRDefault="00890BE6" w:rsidP="00B66EF5">
      <w:pPr>
        <w:spacing w:before="24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</w:t>
      </w:r>
      <w:r w:rsidRPr="00AA777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A777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90BE6" w:rsidRDefault="00890BE6" w:rsidP="00B66EF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Explain how you can analyze data collected by way of interview and observation (10mks)</w:t>
      </w:r>
    </w:p>
    <w:p w:rsidR="00890BE6" w:rsidRPr="0078494F" w:rsidRDefault="00890BE6" w:rsidP="00B66EF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78494F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five</w:t>
      </w:r>
      <w:r w:rsidRPr="0078494F">
        <w:rPr>
          <w:rFonts w:ascii="Times New Roman" w:hAnsi="Times New Roman" w:cs="Times New Roman"/>
          <w:sz w:val="24"/>
          <w:szCs w:val="24"/>
        </w:rPr>
        <w:t xml:space="preserve"> Circumstances under which</w:t>
      </w:r>
      <w:r>
        <w:rPr>
          <w:rFonts w:ascii="Times New Roman" w:hAnsi="Times New Roman" w:cs="Times New Roman"/>
          <w:sz w:val="24"/>
          <w:szCs w:val="24"/>
        </w:rPr>
        <w:t xml:space="preserve"> a researcher may have committed plagiarism (5mks)</w:t>
      </w:r>
      <w:r w:rsidRPr="00784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BE6" w:rsidRDefault="00890BE6" w:rsidP="00B66EF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90BE6" w:rsidRDefault="00890BE6" w:rsidP="00B66EF5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7D6D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890BE6" w:rsidRPr="00846E2A" w:rsidRDefault="00890BE6" w:rsidP="00B66EF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r w:rsidRPr="00846E2A">
        <w:rPr>
          <w:rFonts w:ascii="Times New Roman" w:hAnsi="Times New Roman" w:cs="Times New Roman"/>
          <w:sz w:val="24"/>
          <w:szCs w:val="24"/>
        </w:rPr>
        <w:t>Comment</w:t>
      </w:r>
      <w:proofErr w:type="gramEnd"/>
      <w:r w:rsidRPr="00846E2A">
        <w:rPr>
          <w:rFonts w:ascii="Times New Roman" w:hAnsi="Times New Roman" w:cs="Times New Roman"/>
          <w:sz w:val="24"/>
          <w:szCs w:val="24"/>
        </w:rPr>
        <w:t xml:space="preserve"> on </w:t>
      </w:r>
      <w:r w:rsidRPr="00846E2A">
        <w:rPr>
          <w:rFonts w:ascii="Times New Roman" w:hAnsi="Times New Roman" w:cs="Times New Roman"/>
          <w:sz w:val="24"/>
          <w:szCs w:val="24"/>
          <w:u w:val="single"/>
        </w:rPr>
        <w:t>five</w:t>
      </w:r>
      <w:r w:rsidRPr="00846E2A">
        <w:rPr>
          <w:rFonts w:ascii="Times New Roman" w:hAnsi="Times New Roman" w:cs="Times New Roman"/>
          <w:sz w:val="24"/>
          <w:szCs w:val="24"/>
        </w:rPr>
        <w:t xml:space="preserve"> justifications and  </w:t>
      </w:r>
      <w:r w:rsidRPr="00846E2A">
        <w:rPr>
          <w:rFonts w:ascii="Times New Roman" w:hAnsi="Times New Roman" w:cs="Times New Roman"/>
          <w:sz w:val="24"/>
          <w:szCs w:val="24"/>
          <w:u w:val="single"/>
        </w:rPr>
        <w:t xml:space="preserve">four </w:t>
      </w:r>
      <w:r w:rsidRPr="00846E2A">
        <w:rPr>
          <w:rFonts w:ascii="Times New Roman" w:hAnsi="Times New Roman" w:cs="Times New Roman"/>
          <w:sz w:val="24"/>
          <w:szCs w:val="24"/>
        </w:rPr>
        <w:t>weaknesses of the  following:</w:t>
      </w:r>
    </w:p>
    <w:p w:rsidR="00890BE6" w:rsidRDefault="00890BE6" w:rsidP="00B66EF5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study</w:t>
      </w:r>
    </w:p>
    <w:p w:rsidR="00890BE6" w:rsidRDefault="00890BE6" w:rsidP="00B66EF5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Survey research</w:t>
      </w:r>
    </w:p>
    <w:p w:rsidR="00890BE6" w:rsidRDefault="00890BE6" w:rsidP="00B66EF5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Ethnography</w:t>
      </w:r>
    </w:p>
    <w:p w:rsidR="00890BE6" w:rsidRDefault="00890BE6" w:rsidP="00B66EF5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Phenomenology                                              (8mks)</w:t>
      </w:r>
    </w:p>
    <w:p w:rsidR="00890BE6" w:rsidRPr="00293D1D" w:rsidRDefault="00890BE6" w:rsidP="00B66EF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r w:rsidRPr="00293D1D">
        <w:rPr>
          <w:rFonts w:ascii="Times New Roman" w:hAnsi="Times New Roman" w:cs="Times New Roman"/>
          <w:sz w:val="24"/>
          <w:szCs w:val="24"/>
        </w:rPr>
        <w:t>Evaluate</w:t>
      </w:r>
      <w:proofErr w:type="gramEnd"/>
      <w:r w:rsidRPr="00293D1D">
        <w:rPr>
          <w:rFonts w:ascii="Times New Roman" w:hAnsi="Times New Roman" w:cs="Times New Roman"/>
          <w:sz w:val="24"/>
          <w:szCs w:val="24"/>
        </w:rPr>
        <w:t xml:space="preserve"> the contention that positivism and constructivism theories are critical issues in research                                                                                (7mks)</w:t>
      </w:r>
    </w:p>
    <w:p w:rsidR="00232897" w:rsidRDefault="00232897" w:rsidP="00B66EF5">
      <w:pPr>
        <w:spacing w:before="240"/>
      </w:pPr>
    </w:p>
    <w:sectPr w:rsidR="00232897" w:rsidSect="0023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46D45"/>
    <w:multiLevelType w:val="hybridMultilevel"/>
    <w:tmpl w:val="320AF0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F0D33"/>
    <w:multiLevelType w:val="hybridMultilevel"/>
    <w:tmpl w:val="1CECD668"/>
    <w:lvl w:ilvl="0" w:tplc="BA90D3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E562AA"/>
    <w:multiLevelType w:val="hybridMultilevel"/>
    <w:tmpl w:val="DFD82146"/>
    <w:lvl w:ilvl="0" w:tplc="C3701F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0BE6"/>
    <w:rsid w:val="00232897"/>
    <w:rsid w:val="00890BE6"/>
    <w:rsid w:val="009C7919"/>
    <w:rsid w:val="00B66EF5"/>
    <w:rsid w:val="00C3444A"/>
    <w:rsid w:val="00D54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B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307</Words>
  <Characters>1754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SNE</cp:lastModifiedBy>
  <cp:revision>2</cp:revision>
  <dcterms:created xsi:type="dcterms:W3CDTF">2016-12-16T10:03:00Z</dcterms:created>
  <dcterms:modified xsi:type="dcterms:W3CDTF">2016-12-16T10:03:00Z</dcterms:modified>
</cp:coreProperties>
</file>