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08" w:rsidRDefault="00466108" w:rsidP="004661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2FD1" w:rsidRPr="00095C46" w:rsidRDefault="007B2FD1" w:rsidP="00466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108" w:rsidRPr="00095C46" w:rsidRDefault="00A87667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</w:t>
      </w:r>
      <w:r w:rsidR="00466108" w:rsidRPr="00095C46">
        <w:rPr>
          <w:rFonts w:ascii="Times New Roman" w:hAnsi="Times New Roman"/>
          <w:b/>
          <w:sz w:val="24"/>
          <w:szCs w:val="24"/>
        </w:rPr>
        <w:t>/2</w:t>
      </w:r>
    </w:p>
    <w:p w:rsidR="00466108" w:rsidRPr="00095C46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C46">
        <w:rPr>
          <w:rFonts w:ascii="Times New Roman" w:hAnsi="Times New Roman"/>
          <w:b/>
          <w:sz w:val="24"/>
          <w:szCs w:val="24"/>
        </w:rPr>
        <w:t>BUSINESS STUDIES</w:t>
      </w:r>
    </w:p>
    <w:p w:rsidR="00466108" w:rsidRPr="00095C46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TERM EXAM – OCT. 2014</w:t>
      </w:r>
    </w:p>
    <w:p w:rsidR="00466108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5C46">
        <w:rPr>
          <w:rFonts w:ascii="Times New Roman" w:hAnsi="Times New Roman"/>
          <w:b/>
          <w:sz w:val="24"/>
          <w:szCs w:val="24"/>
        </w:rPr>
        <w:t>TIME: 2½ HOURS</w:t>
      </w:r>
    </w:p>
    <w:p w:rsidR="00A87667" w:rsidRPr="00095C46" w:rsidRDefault="00A87667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3</w:t>
      </w:r>
    </w:p>
    <w:p w:rsidR="00466108" w:rsidRPr="00095C46" w:rsidRDefault="00466108" w:rsidP="0046610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66108" w:rsidRPr="00095C46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108" w:rsidRDefault="00466108" w:rsidP="00A876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5C46">
        <w:rPr>
          <w:rFonts w:ascii="Times New Roman" w:hAnsi="Times New Roman"/>
          <w:b/>
          <w:sz w:val="24"/>
          <w:szCs w:val="24"/>
        </w:rPr>
        <w:t>NAME …………………………............................……</w:t>
      </w:r>
      <w:r>
        <w:rPr>
          <w:rFonts w:ascii="Times New Roman" w:hAnsi="Times New Roman"/>
          <w:b/>
          <w:sz w:val="24"/>
          <w:szCs w:val="24"/>
        </w:rPr>
        <w:t>…….… CLASS…….ADM NO:…….</w:t>
      </w:r>
    </w:p>
    <w:p w:rsidR="00A87667" w:rsidRDefault="00A87667" w:rsidP="00A876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DATE…………………..</w:t>
      </w:r>
    </w:p>
    <w:p w:rsidR="00466108" w:rsidRDefault="00466108" w:rsidP="00A876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66108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108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 to candidates</w:t>
      </w:r>
    </w:p>
    <w:p w:rsidR="00466108" w:rsidRDefault="00466108" w:rsidP="004661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108" w:rsidRPr="00A87667" w:rsidRDefault="00466108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>Write your name and adm. no in the spaces provided above.</w:t>
      </w:r>
    </w:p>
    <w:p w:rsidR="00466108" w:rsidRPr="00A87667" w:rsidRDefault="00466108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>Sign and write the date of the examination in the spaces provided above.</w:t>
      </w:r>
    </w:p>
    <w:p w:rsidR="00466108" w:rsidRPr="00A87667" w:rsidRDefault="00466108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>This paper consist</w:t>
      </w:r>
      <w:r w:rsidR="006A54C9" w:rsidRPr="00A87667">
        <w:rPr>
          <w:rFonts w:ascii="Times New Roman" w:hAnsi="Times New Roman"/>
          <w:i/>
          <w:sz w:val="24"/>
          <w:szCs w:val="24"/>
        </w:rPr>
        <w:t>s</w:t>
      </w:r>
      <w:r w:rsidRPr="00A87667">
        <w:rPr>
          <w:rFonts w:ascii="Times New Roman" w:hAnsi="Times New Roman"/>
          <w:i/>
          <w:sz w:val="24"/>
          <w:szCs w:val="24"/>
        </w:rPr>
        <w:t xml:space="preserve"> of 6 </w:t>
      </w:r>
      <w:r w:rsidR="00090950" w:rsidRPr="00A87667">
        <w:rPr>
          <w:rFonts w:ascii="Times New Roman" w:hAnsi="Times New Roman"/>
          <w:i/>
          <w:sz w:val="24"/>
          <w:szCs w:val="24"/>
        </w:rPr>
        <w:t>questions</w:t>
      </w:r>
      <w:r w:rsidRPr="00A87667">
        <w:rPr>
          <w:rFonts w:ascii="Times New Roman" w:hAnsi="Times New Roman"/>
          <w:i/>
          <w:sz w:val="24"/>
          <w:szCs w:val="24"/>
        </w:rPr>
        <w:t>.</w:t>
      </w:r>
    </w:p>
    <w:p w:rsidR="00466108" w:rsidRPr="00A87667" w:rsidRDefault="00466108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 xml:space="preserve">Answer any five </w:t>
      </w:r>
      <w:r w:rsidR="00090950" w:rsidRPr="00A87667">
        <w:rPr>
          <w:rFonts w:ascii="Times New Roman" w:hAnsi="Times New Roman"/>
          <w:i/>
          <w:sz w:val="24"/>
          <w:szCs w:val="24"/>
        </w:rPr>
        <w:t>questions</w:t>
      </w:r>
      <w:r w:rsidRPr="00A87667">
        <w:rPr>
          <w:rFonts w:ascii="Times New Roman" w:hAnsi="Times New Roman"/>
          <w:i/>
          <w:sz w:val="24"/>
          <w:szCs w:val="24"/>
        </w:rPr>
        <w:t xml:space="preserve"> in the answer </w:t>
      </w:r>
      <w:r w:rsidR="006A54C9" w:rsidRPr="00A87667">
        <w:rPr>
          <w:rFonts w:ascii="Times New Roman" w:hAnsi="Times New Roman"/>
          <w:i/>
          <w:sz w:val="24"/>
          <w:szCs w:val="24"/>
        </w:rPr>
        <w:t>booklet provided.</w:t>
      </w:r>
    </w:p>
    <w:p w:rsidR="006A54C9" w:rsidRPr="00A87667" w:rsidRDefault="006A54C9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>All questions carry equal marks.</w:t>
      </w:r>
    </w:p>
    <w:p w:rsidR="006A54C9" w:rsidRPr="00A87667" w:rsidRDefault="006A54C9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6A54C9" w:rsidRDefault="006A54C9" w:rsidP="0046610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87667">
        <w:rPr>
          <w:rFonts w:ascii="Times New Roman" w:hAnsi="Times New Roman"/>
          <w:i/>
          <w:sz w:val="24"/>
          <w:szCs w:val="24"/>
        </w:rPr>
        <w:t>Candidates should answer the questions in English</w:t>
      </w:r>
      <w:r>
        <w:rPr>
          <w:rFonts w:ascii="Times New Roman" w:hAnsi="Times New Roman"/>
          <w:sz w:val="24"/>
          <w:szCs w:val="24"/>
        </w:rPr>
        <w:t>.</w:t>
      </w:r>
    </w:p>
    <w:p w:rsidR="006A54C9" w:rsidRDefault="006A54C9" w:rsidP="006A5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4C9" w:rsidRDefault="006A54C9" w:rsidP="006A5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4C9" w:rsidRDefault="006A54C9" w:rsidP="006A5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4C9" w:rsidRPr="006A54C9" w:rsidRDefault="006A54C9" w:rsidP="006A5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4C9">
        <w:rPr>
          <w:rFonts w:ascii="Times New Roman" w:hAnsi="Times New Roman"/>
          <w:b/>
          <w:sz w:val="24"/>
          <w:szCs w:val="24"/>
        </w:rPr>
        <w:t>For examiner’s use only</w:t>
      </w:r>
    </w:p>
    <w:p w:rsidR="006A54C9" w:rsidRDefault="006A54C9" w:rsidP="006A5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638" w:type="dxa"/>
        <w:tblLook w:val="04A0"/>
      </w:tblPr>
      <w:tblGrid>
        <w:gridCol w:w="1617"/>
        <w:gridCol w:w="2433"/>
        <w:gridCol w:w="2700"/>
      </w:tblGrid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4C9" w:rsidTr="006A54C9">
        <w:tc>
          <w:tcPr>
            <w:tcW w:w="1617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4C9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00" w:type="dxa"/>
          </w:tcPr>
          <w:p w:rsidR="006A54C9" w:rsidRPr="006A54C9" w:rsidRDefault="006A54C9" w:rsidP="006A54C9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>
        <w:rPr>
          <w:rFonts w:ascii="Times New Roman" w:hAnsi="Times New Roman"/>
          <w:sz w:val="26"/>
          <w:szCs w:val="26"/>
        </w:rPr>
        <w:tab/>
        <w:t>(a)</w:t>
      </w:r>
      <w:r>
        <w:rPr>
          <w:rFonts w:ascii="Times New Roman" w:hAnsi="Times New Roman"/>
          <w:sz w:val="26"/>
          <w:szCs w:val="26"/>
        </w:rPr>
        <w:tab/>
        <w:t xml:space="preserve">Discuss </w:t>
      </w:r>
      <w:r w:rsidRPr="00C1373F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negative effects of inflation in an economy.</w:t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Explain </w:t>
      </w:r>
      <w:r w:rsidRPr="00C1373F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differences between monopolistic market structure and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monopoly market structure.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>(a)</w:t>
      </w:r>
      <w:r>
        <w:rPr>
          <w:rFonts w:ascii="Times New Roman" w:hAnsi="Times New Roman"/>
          <w:sz w:val="26"/>
          <w:szCs w:val="26"/>
        </w:rPr>
        <w:tab/>
        <w:t xml:space="preserve">Since the year 2005 many small business in Kenya have expanded and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grown into large enterprises.  Explain </w:t>
      </w:r>
      <w:r w:rsidRPr="00C1373F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causes of business success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 Kenya.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(b)</w:t>
      </w:r>
      <w:r>
        <w:rPr>
          <w:rFonts w:ascii="Times New Roman" w:hAnsi="Times New Roman"/>
          <w:sz w:val="26"/>
          <w:szCs w:val="26"/>
        </w:rPr>
        <w:tab/>
        <w:t>Explain</w:t>
      </w:r>
      <w:r w:rsidRPr="00C1373F">
        <w:rPr>
          <w:rFonts w:ascii="Times New Roman" w:hAnsi="Times New Roman"/>
          <w:b/>
          <w:sz w:val="26"/>
          <w:szCs w:val="26"/>
        </w:rPr>
        <w:t xml:space="preserve"> five</w:t>
      </w:r>
      <w:r>
        <w:rPr>
          <w:rFonts w:ascii="Times New Roman" w:hAnsi="Times New Roman"/>
          <w:sz w:val="26"/>
          <w:szCs w:val="26"/>
        </w:rPr>
        <w:t xml:space="preserve"> principles of public expenditure.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  <w:t>(a)</w:t>
      </w:r>
      <w:r>
        <w:rPr>
          <w:rFonts w:ascii="Times New Roman" w:hAnsi="Times New Roman"/>
          <w:sz w:val="26"/>
          <w:szCs w:val="26"/>
        </w:rPr>
        <w:tab/>
        <w:t xml:space="preserve">Explain </w:t>
      </w:r>
      <w:r w:rsidRPr="007D6726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principles of insurance.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On 1</w:t>
      </w:r>
      <w:r w:rsidRPr="001C2C52">
        <w:rPr>
          <w:rFonts w:ascii="Times New Roman" w:hAnsi="Times New Roman"/>
          <w:sz w:val="26"/>
          <w:szCs w:val="26"/>
          <w:vertAlign w:val="superscript"/>
        </w:rPr>
        <w:t>st</w:t>
      </w:r>
      <w:r>
        <w:rPr>
          <w:rFonts w:ascii="Times New Roman" w:hAnsi="Times New Roman"/>
          <w:sz w:val="26"/>
          <w:szCs w:val="26"/>
        </w:rPr>
        <w:t xml:space="preserve"> February 2010, Juma traders had cash in hand of Shs.10,000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and cash at bank of Shs.15,000.  The following transactions took place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during the month.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Feb 2: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Bought goods in cash Shs.1,500.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Feb 5: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Received cheques from the following debtors after allowing </w:t>
      </w:r>
    </w:p>
    <w:p w:rsidR="007B2FD1" w:rsidRDefault="007B2FD1" w:rsidP="007B2FD1">
      <w:pPr>
        <w:spacing w:after="0" w:line="240" w:lineRule="auto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2% discount in each case Luka Kshs.980 and Reja Shs.1,470.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Feb 7: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Paid the following accounts by cheque in each case deducting </w:t>
      </w:r>
    </w:p>
    <w:p w:rsidR="007B2FD1" w:rsidRDefault="007B2FD1" w:rsidP="007B2FD1">
      <w:pPr>
        <w:spacing w:after="0" w:line="240" w:lineRule="auto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5% discount Milo Shs.3,000 and Mango Kshs.1,200.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Feb 12:</w:t>
      </w:r>
      <w:r>
        <w:rPr>
          <w:rFonts w:ascii="Times New Roman" w:hAnsi="Times New Roman"/>
          <w:sz w:val="26"/>
          <w:szCs w:val="26"/>
        </w:rPr>
        <w:tab/>
        <w:t xml:space="preserve">Jambi settled her account of Kshs.2,000 in cash and deducted </w:t>
      </w:r>
    </w:p>
    <w:p w:rsidR="007B2FD1" w:rsidRDefault="007B2FD1" w:rsidP="007B2FD1">
      <w:pPr>
        <w:spacing w:after="0" w:line="240" w:lineRule="auto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2% cash discount.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Feb 14:</w:t>
      </w:r>
      <w:r>
        <w:rPr>
          <w:rFonts w:ascii="Times New Roman" w:hAnsi="Times New Roman"/>
          <w:sz w:val="26"/>
          <w:szCs w:val="26"/>
        </w:rPr>
        <w:tab/>
        <w:t>Cash sales Shs.2,000.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Feb 15:</w:t>
      </w:r>
      <w:r>
        <w:rPr>
          <w:rFonts w:ascii="Times New Roman" w:hAnsi="Times New Roman"/>
          <w:sz w:val="26"/>
          <w:szCs w:val="26"/>
        </w:rPr>
        <w:tab/>
        <w:t xml:space="preserve">Received cash from Abdul Shs.2910 after having allowed him </w:t>
      </w:r>
    </w:p>
    <w:p w:rsidR="007B2FD1" w:rsidRDefault="007B2FD1" w:rsidP="007B2FD1">
      <w:pPr>
        <w:spacing w:after="0" w:line="240" w:lineRule="auto"/>
        <w:ind w:left="21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3% cash discount.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Feb 16:</w:t>
      </w:r>
      <w:r>
        <w:rPr>
          <w:rFonts w:ascii="Times New Roman" w:hAnsi="Times New Roman"/>
          <w:sz w:val="26"/>
          <w:szCs w:val="26"/>
        </w:rPr>
        <w:tab/>
        <w:t>Banked all the cash a part from Shs.1,000.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1373F">
        <w:rPr>
          <w:rFonts w:ascii="Times New Roman" w:hAnsi="Times New Roman"/>
          <w:sz w:val="26"/>
          <w:szCs w:val="26"/>
          <w:u w:val="single"/>
        </w:rPr>
        <w:t>Required</w:t>
      </w:r>
      <w:r>
        <w:rPr>
          <w:rFonts w:ascii="Times New Roman" w:hAnsi="Times New Roman"/>
          <w:sz w:val="26"/>
          <w:szCs w:val="26"/>
        </w:rPr>
        <w:t>: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Prepare a </w:t>
      </w:r>
      <w:r w:rsidRPr="00C1373F">
        <w:rPr>
          <w:rFonts w:ascii="Times New Roman" w:hAnsi="Times New Roman"/>
          <w:b/>
          <w:sz w:val="26"/>
          <w:szCs w:val="26"/>
        </w:rPr>
        <w:t>three</w:t>
      </w:r>
      <w:r>
        <w:rPr>
          <w:rFonts w:ascii="Times New Roman" w:hAnsi="Times New Roman"/>
          <w:sz w:val="26"/>
          <w:szCs w:val="26"/>
        </w:rPr>
        <w:t xml:space="preserve"> column cashbook and balance it off.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  <w:t>(a)</w:t>
      </w:r>
      <w:r>
        <w:rPr>
          <w:rFonts w:ascii="Times New Roman" w:hAnsi="Times New Roman"/>
          <w:sz w:val="26"/>
          <w:szCs w:val="26"/>
        </w:rPr>
        <w:tab/>
        <w:t>Explain</w:t>
      </w:r>
      <w:r w:rsidRPr="00C1373F">
        <w:rPr>
          <w:rFonts w:ascii="Times New Roman" w:hAnsi="Times New Roman"/>
          <w:b/>
          <w:sz w:val="26"/>
          <w:szCs w:val="26"/>
        </w:rPr>
        <w:t xml:space="preserve"> five</w:t>
      </w:r>
      <w:r>
        <w:rPr>
          <w:rFonts w:ascii="Times New Roman" w:hAnsi="Times New Roman"/>
          <w:sz w:val="26"/>
          <w:szCs w:val="26"/>
        </w:rPr>
        <w:t xml:space="preserve"> advantages enjoyed by a customer who utilizes M-banking.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Explain </w:t>
      </w:r>
      <w:r w:rsidRPr="00C1373F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measures that Kenya can take to solve the problem of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unemployment.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</w:t>
      </w:r>
      <w:r>
        <w:rPr>
          <w:rFonts w:ascii="Times New Roman" w:hAnsi="Times New Roman"/>
          <w:sz w:val="26"/>
          <w:szCs w:val="26"/>
        </w:rPr>
        <w:tab/>
        <w:t>(a)</w:t>
      </w:r>
      <w:r>
        <w:rPr>
          <w:rFonts w:ascii="Times New Roman" w:hAnsi="Times New Roman"/>
          <w:sz w:val="26"/>
          <w:szCs w:val="26"/>
        </w:rPr>
        <w:tab/>
        <w:t xml:space="preserve">Explain </w:t>
      </w:r>
      <w:r w:rsidRPr="00C1373F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uses of national income statistics to an economy.</w:t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(b)</w:t>
      </w:r>
      <w:r>
        <w:rPr>
          <w:rFonts w:ascii="Times New Roman" w:hAnsi="Times New Roman"/>
          <w:sz w:val="26"/>
          <w:szCs w:val="26"/>
        </w:rPr>
        <w:tab/>
        <w:t xml:space="preserve">Explain </w:t>
      </w:r>
      <w:r w:rsidRPr="004958C8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reasons why countries prepare development plans. 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Pr="004958C8" w:rsidRDefault="007B2FD1" w:rsidP="007B2F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ab/>
        <w:t>(a)</w:t>
      </w:r>
      <w:r>
        <w:rPr>
          <w:rFonts w:ascii="Times New Roman" w:hAnsi="Times New Roman"/>
          <w:sz w:val="26"/>
          <w:szCs w:val="26"/>
        </w:rPr>
        <w:tab/>
        <w:t xml:space="preserve">Explain </w:t>
      </w:r>
      <w:r w:rsidRPr="004958C8">
        <w:rPr>
          <w:rFonts w:ascii="Times New Roman" w:hAnsi="Times New Roman"/>
          <w:b/>
          <w:sz w:val="26"/>
          <w:szCs w:val="26"/>
        </w:rPr>
        <w:t>five</w:t>
      </w:r>
      <w:r>
        <w:rPr>
          <w:rFonts w:ascii="Times New Roman" w:hAnsi="Times New Roman"/>
          <w:sz w:val="26"/>
          <w:szCs w:val="26"/>
        </w:rPr>
        <w:t xml:space="preserve"> differences between public corporation and public limited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companies.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The following balances were extracted from the books of accounts of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Mambo Leo Enterprises as at 31</w:t>
      </w:r>
      <w:r w:rsidRPr="00673B50">
        <w:rPr>
          <w:rFonts w:ascii="Times New Roman" w:hAnsi="Times New Roman"/>
          <w:sz w:val="26"/>
          <w:szCs w:val="26"/>
          <w:vertAlign w:val="superscript"/>
        </w:rPr>
        <w:t>st</w:t>
      </w:r>
      <w:r>
        <w:rPr>
          <w:rFonts w:ascii="Times New Roman" w:hAnsi="Times New Roman"/>
          <w:sz w:val="26"/>
          <w:szCs w:val="26"/>
        </w:rPr>
        <w:t xml:space="preserve"> December 2010.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Shs.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Stock (31</w:t>
      </w:r>
      <w:r w:rsidRPr="00673B50">
        <w:rPr>
          <w:rFonts w:ascii="Times New Roman" w:hAnsi="Times New Roman"/>
          <w:sz w:val="26"/>
          <w:szCs w:val="26"/>
          <w:vertAlign w:val="superscript"/>
        </w:rPr>
        <w:t>st</w:t>
      </w:r>
      <w:r>
        <w:rPr>
          <w:rFonts w:ascii="Times New Roman" w:hAnsi="Times New Roman"/>
          <w:sz w:val="26"/>
          <w:szCs w:val="26"/>
        </w:rPr>
        <w:t xml:space="preserve"> December 2010)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294,600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Carriage outwards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20,000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Carriage inwards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31,000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Return outwards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32,200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Purchases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1,187,000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Sales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1,851,000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Discounts received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19,000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Salaries and wages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362,800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Discounts allowed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30,400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Insurance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36,800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Stock (1</w:t>
      </w:r>
      <w:r w:rsidRPr="00473D3C">
        <w:rPr>
          <w:rFonts w:ascii="Times New Roman" w:hAnsi="Times New Roman"/>
          <w:sz w:val="26"/>
          <w:szCs w:val="26"/>
          <w:vertAlign w:val="superscript"/>
        </w:rPr>
        <w:t>st</w:t>
      </w:r>
      <w:r>
        <w:rPr>
          <w:rFonts w:ascii="Times New Roman" w:hAnsi="Times New Roman"/>
          <w:sz w:val="26"/>
          <w:szCs w:val="26"/>
        </w:rPr>
        <w:t xml:space="preserve"> January 2010)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236,000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</w:p>
    <w:p w:rsidR="007B2FD1" w:rsidRPr="008C037F" w:rsidRDefault="007B2FD1" w:rsidP="007B2FD1">
      <w:pPr>
        <w:spacing w:after="0" w:line="240" w:lineRule="auto"/>
        <w:ind w:left="720" w:firstLine="720"/>
        <w:rPr>
          <w:rFonts w:ascii="Times New Roman" w:hAnsi="Times New Roman"/>
          <w:b/>
          <w:sz w:val="26"/>
          <w:szCs w:val="26"/>
        </w:rPr>
      </w:pPr>
      <w:r w:rsidRPr="008C037F">
        <w:rPr>
          <w:rFonts w:ascii="Times New Roman" w:hAnsi="Times New Roman"/>
          <w:b/>
          <w:sz w:val="26"/>
          <w:szCs w:val="26"/>
        </w:rPr>
        <w:t>Required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Prepare the trading, profit and loss account for the year ended 31</w:t>
      </w:r>
      <w:r w:rsidRPr="00473D3C">
        <w:rPr>
          <w:rFonts w:ascii="Times New Roman" w:hAnsi="Times New Roman"/>
          <w:sz w:val="26"/>
          <w:szCs w:val="26"/>
          <w:vertAlign w:val="superscript"/>
        </w:rPr>
        <w:t>st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B2FD1" w:rsidRDefault="007B2FD1" w:rsidP="007B2FD1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December 2010.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(10 marks)</w:t>
      </w:r>
    </w:p>
    <w:p w:rsidR="007B2FD1" w:rsidRDefault="007B2FD1" w:rsidP="007B2FD1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7B2FD1" w:rsidRDefault="007B2FD1" w:rsidP="007B2FD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0F4DBA" w:rsidRPr="00BB3C9E" w:rsidRDefault="000F4DBA" w:rsidP="007B2FD1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0F4DBA" w:rsidRPr="00BB3C9E" w:rsidSect="00466108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86" w:rsidRDefault="00143686" w:rsidP="00BB3C9E">
      <w:pPr>
        <w:spacing w:after="0" w:line="240" w:lineRule="auto"/>
      </w:pPr>
      <w:r>
        <w:separator/>
      </w:r>
    </w:p>
  </w:endnote>
  <w:endnote w:type="continuationSeparator" w:id="1">
    <w:p w:rsidR="00143686" w:rsidRDefault="00143686" w:rsidP="00BB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018"/>
      <w:docPartObj>
        <w:docPartGallery w:val="Page Numbers (Bottom of Page)"/>
        <w:docPartUnique/>
      </w:docPartObj>
    </w:sdtPr>
    <w:sdtContent>
      <w:p w:rsidR="00762DF4" w:rsidRDefault="000C5FBB">
        <w:pPr>
          <w:pStyle w:val="Footer"/>
          <w:jc w:val="center"/>
        </w:pPr>
        <w:fldSimple w:instr=" PAGE   \* MERGEFORMAT ">
          <w:r w:rsidR="007B2FD1">
            <w:rPr>
              <w:noProof/>
            </w:rPr>
            <w:t>1</w:t>
          </w:r>
        </w:fldSimple>
      </w:p>
    </w:sdtContent>
  </w:sdt>
  <w:p w:rsidR="00762DF4" w:rsidRDefault="00762D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86" w:rsidRDefault="00143686" w:rsidP="00BB3C9E">
      <w:pPr>
        <w:spacing w:after="0" w:line="240" w:lineRule="auto"/>
      </w:pPr>
      <w:r>
        <w:separator/>
      </w:r>
    </w:p>
  </w:footnote>
  <w:footnote w:type="continuationSeparator" w:id="1">
    <w:p w:rsidR="00143686" w:rsidRDefault="00143686" w:rsidP="00BB3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FCC"/>
    <w:multiLevelType w:val="hybridMultilevel"/>
    <w:tmpl w:val="E00EF92C"/>
    <w:lvl w:ilvl="0" w:tplc="716A8F5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6F21E62"/>
    <w:multiLevelType w:val="hybridMultilevel"/>
    <w:tmpl w:val="F080164E"/>
    <w:lvl w:ilvl="0" w:tplc="3E522DD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614174"/>
    <w:multiLevelType w:val="hybridMultilevel"/>
    <w:tmpl w:val="A5402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50A3C"/>
    <w:multiLevelType w:val="hybridMultilevel"/>
    <w:tmpl w:val="2C0E692E"/>
    <w:lvl w:ilvl="0" w:tplc="40AEE4A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9370DA"/>
    <w:multiLevelType w:val="hybridMultilevel"/>
    <w:tmpl w:val="B938459E"/>
    <w:lvl w:ilvl="0" w:tplc="29F281C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154C1D"/>
    <w:multiLevelType w:val="hybridMultilevel"/>
    <w:tmpl w:val="C832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108"/>
    <w:rsid w:val="000426DD"/>
    <w:rsid w:val="0006220A"/>
    <w:rsid w:val="00090950"/>
    <w:rsid w:val="000B227D"/>
    <w:rsid w:val="000C2836"/>
    <w:rsid w:val="000C5FBB"/>
    <w:rsid w:val="000F4DBA"/>
    <w:rsid w:val="00106DA4"/>
    <w:rsid w:val="00143003"/>
    <w:rsid w:val="00143686"/>
    <w:rsid w:val="002E3AA9"/>
    <w:rsid w:val="00466108"/>
    <w:rsid w:val="006A54C9"/>
    <w:rsid w:val="00762DF4"/>
    <w:rsid w:val="007B2FD1"/>
    <w:rsid w:val="007C641D"/>
    <w:rsid w:val="00A87667"/>
    <w:rsid w:val="00BB3C9E"/>
    <w:rsid w:val="00BC3687"/>
    <w:rsid w:val="00C63043"/>
    <w:rsid w:val="00C844EA"/>
    <w:rsid w:val="00E1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08"/>
    <w:pPr>
      <w:ind w:left="720"/>
      <w:contextualSpacing/>
    </w:pPr>
  </w:style>
  <w:style w:type="table" w:styleId="TableGrid">
    <w:name w:val="Table Grid"/>
    <w:basedOn w:val="TableNormal"/>
    <w:uiPriority w:val="59"/>
    <w:rsid w:val="006A5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3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C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3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C9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15</cp:revision>
  <cp:lastPrinted>2014-10-16T06:04:00Z</cp:lastPrinted>
  <dcterms:created xsi:type="dcterms:W3CDTF">2014-10-15T11:27:00Z</dcterms:created>
  <dcterms:modified xsi:type="dcterms:W3CDTF">2014-10-27T08:57:00Z</dcterms:modified>
</cp:coreProperties>
</file>