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FE2" w:rsidRDefault="00090FE2" w:rsidP="00090FE2">
      <w:pPr>
        <w:jc w:val="center"/>
        <w:rPr>
          <w:rFonts w:ascii="Times New Roman" w:hAnsi="Times New Roman"/>
          <w:b/>
          <w:noProof/>
          <w:sz w:val="32"/>
        </w:rPr>
      </w:pPr>
      <w:r>
        <w:rPr>
          <w:rFonts w:ascii="Times New Roman" w:hAnsi="Times New Roman"/>
          <w:b/>
          <w:noProof/>
          <w:sz w:val="32"/>
          <w:lang w:val="en-US"/>
        </w:rPr>
        <w:drawing>
          <wp:inline distT="0" distB="0" distL="0" distR="0" wp14:anchorId="3CC918B9" wp14:editId="09C63D90">
            <wp:extent cx="1152525" cy="962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FE2" w:rsidRDefault="00090FE2" w:rsidP="00090FE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SPATIAL PLANNING</w:t>
      </w:r>
    </w:p>
    <w:p w:rsidR="00090FE2" w:rsidRDefault="00090FE2" w:rsidP="00090FE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SCIENCE IN WATER RESOURCE AND ENVIRONMENTAL MANAGEMENT</w:t>
      </w:r>
    </w:p>
    <w:p w:rsidR="00090FE2" w:rsidRDefault="00090FE2" w:rsidP="00090FE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SEMESTER 2016/2017 ACADEMIC YEAR </w:t>
      </w:r>
    </w:p>
    <w:p w:rsidR="00090FE2" w:rsidRDefault="00090FE2" w:rsidP="00090FE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0FE2" w:rsidRDefault="00090FE2" w:rsidP="00090FE2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MAIN CAMPUS</w:t>
      </w:r>
    </w:p>
    <w:p w:rsidR="00090FE2" w:rsidRDefault="00090FE2" w:rsidP="00090FE2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P</w:t>
      </w:r>
      <w:r>
        <w:rPr>
          <w:rFonts w:ascii="Times New Roman" w:hAnsi="Times New Roman"/>
          <w:b/>
          <w:sz w:val="24"/>
          <w:szCs w:val="24"/>
        </w:rPr>
        <w:t>WE 3316</w:t>
      </w:r>
    </w:p>
    <w:p w:rsidR="00090FE2" w:rsidRDefault="00090FE2" w:rsidP="00090FE2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 </w:t>
      </w:r>
      <w:r>
        <w:rPr>
          <w:rFonts w:ascii="Times New Roman" w:hAnsi="Times New Roman"/>
          <w:b/>
          <w:sz w:val="24"/>
          <w:szCs w:val="24"/>
        </w:rPr>
        <w:t>WETLAND ECOLOGY AND CONSERVATION</w:t>
      </w:r>
    </w:p>
    <w:p w:rsidR="00090FE2" w:rsidRDefault="00090FE2" w:rsidP="00090FE2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SPATIAL PLANNING</w:t>
      </w:r>
    </w:p>
    <w:p w:rsidR="00090FE2" w:rsidRDefault="00090FE2" w:rsidP="00090FE2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EXAM SESSION:  </w:t>
      </w:r>
    </w:p>
    <w:p w:rsidR="00090FE2" w:rsidRDefault="00090FE2" w:rsidP="00090FE2">
      <w:pPr>
        <w:pStyle w:val="BodyText2"/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</w:t>
      </w:r>
    </w:p>
    <w:p w:rsidR="00090FE2" w:rsidRDefault="00090FE2" w:rsidP="00090FE2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Instructions:</w:t>
      </w:r>
    </w:p>
    <w:p w:rsidR="00090FE2" w:rsidRDefault="00090FE2" w:rsidP="00090FE2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Answer question 1 </w:t>
      </w:r>
      <w:proofErr w:type="gramStart"/>
      <w:r>
        <w:rPr>
          <w:rFonts w:ascii="Times New Roman" w:hAnsi="Times New Roman"/>
          <w:b/>
          <w:sz w:val="28"/>
          <w:szCs w:val="28"/>
        </w:rPr>
        <w:t>( compulsory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) and ANY other 2 questions.</w:t>
      </w:r>
    </w:p>
    <w:p w:rsidR="00090FE2" w:rsidRDefault="00090FE2" w:rsidP="00090FE2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are advised not to write on the question paper.</w:t>
      </w:r>
    </w:p>
    <w:p w:rsidR="00090FE2" w:rsidRDefault="00090FE2" w:rsidP="00090FE2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must hand in their answer booklets to the invigilator while in the examination room</w:t>
      </w:r>
    </w:p>
    <w:p w:rsidR="00090FE2" w:rsidRDefault="00090FE2" w:rsidP="009D273A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</w:p>
    <w:p w:rsidR="00090FE2" w:rsidRDefault="00090FE2" w:rsidP="009D273A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</w:p>
    <w:p w:rsidR="00090FE2" w:rsidRDefault="00090FE2" w:rsidP="009D273A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</w:p>
    <w:p w:rsidR="00090FE2" w:rsidRDefault="00090FE2" w:rsidP="009D273A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</w:p>
    <w:p w:rsidR="00090FE2" w:rsidRPr="00090FE2" w:rsidRDefault="00090FE2" w:rsidP="00090FE2"/>
    <w:p w:rsidR="009D273A" w:rsidRPr="00090FE2" w:rsidRDefault="009D273A" w:rsidP="00090FE2">
      <w:pPr>
        <w:pStyle w:val="Heading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90FE2">
        <w:rPr>
          <w:rFonts w:ascii="Times New Roman" w:hAnsi="Times New Roman" w:cs="Times New Roman"/>
          <w:color w:val="auto"/>
          <w:sz w:val="24"/>
          <w:szCs w:val="24"/>
        </w:rPr>
        <w:lastRenderedPageBreak/>
        <w:t>Question One</w:t>
      </w:r>
    </w:p>
    <w:p w:rsidR="008556FD" w:rsidRPr="00090FE2" w:rsidRDefault="008556FD" w:rsidP="00090FE2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FE2">
        <w:rPr>
          <w:rFonts w:ascii="Times New Roman" w:hAnsi="Times New Roman" w:cs="Times New Roman"/>
          <w:sz w:val="24"/>
          <w:szCs w:val="24"/>
        </w:rPr>
        <w:t xml:space="preserve">Disuses wetland hydrology </w:t>
      </w:r>
      <w:r w:rsidR="00090FE2">
        <w:rPr>
          <w:rFonts w:ascii="Times New Roman" w:hAnsi="Times New Roman" w:cs="Times New Roman"/>
          <w:sz w:val="24"/>
          <w:szCs w:val="24"/>
        </w:rPr>
        <w:t xml:space="preserve">    </w:t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Pr="00090FE2">
        <w:rPr>
          <w:rFonts w:ascii="Times New Roman" w:hAnsi="Times New Roman" w:cs="Times New Roman"/>
          <w:sz w:val="24"/>
          <w:szCs w:val="24"/>
        </w:rPr>
        <w:t>(10 marks)</w:t>
      </w:r>
    </w:p>
    <w:p w:rsidR="00641589" w:rsidRPr="00090FE2" w:rsidRDefault="00641589" w:rsidP="00090FE2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FE2">
        <w:rPr>
          <w:rFonts w:ascii="Times New Roman" w:hAnsi="Times New Roman" w:cs="Times New Roman"/>
          <w:sz w:val="24"/>
          <w:szCs w:val="24"/>
        </w:rPr>
        <w:t xml:space="preserve">Discuss the classification of plants with respect to their probability of occurring in wetlands </w:t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Pr="00090FE2">
        <w:rPr>
          <w:rFonts w:ascii="Times New Roman" w:hAnsi="Times New Roman" w:cs="Times New Roman"/>
          <w:sz w:val="24"/>
          <w:szCs w:val="24"/>
        </w:rPr>
        <w:t>(10 marks)</w:t>
      </w:r>
    </w:p>
    <w:p w:rsidR="008D09A4" w:rsidRPr="00090FE2" w:rsidRDefault="008D09A4" w:rsidP="00090FE2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FE2">
        <w:rPr>
          <w:rFonts w:ascii="Times New Roman" w:hAnsi="Times New Roman" w:cs="Times New Roman"/>
          <w:sz w:val="24"/>
          <w:szCs w:val="24"/>
        </w:rPr>
        <w:t xml:space="preserve">Discuss the places where wetlands are likely to form. </w:t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Pr="00090FE2">
        <w:rPr>
          <w:rFonts w:ascii="Times New Roman" w:hAnsi="Times New Roman" w:cs="Times New Roman"/>
          <w:sz w:val="24"/>
          <w:szCs w:val="24"/>
        </w:rPr>
        <w:t xml:space="preserve">(10 marks) </w:t>
      </w:r>
    </w:p>
    <w:p w:rsidR="009D273A" w:rsidRPr="00090FE2" w:rsidRDefault="009D273A" w:rsidP="00090FE2">
      <w:pPr>
        <w:pStyle w:val="Heading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90FE2">
        <w:rPr>
          <w:rFonts w:ascii="Times New Roman" w:hAnsi="Times New Roman" w:cs="Times New Roman"/>
          <w:color w:val="auto"/>
          <w:sz w:val="24"/>
          <w:szCs w:val="24"/>
        </w:rPr>
        <w:t>Question Two</w:t>
      </w:r>
    </w:p>
    <w:p w:rsidR="004C4682" w:rsidRPr="00090FE2" w:rsidRDefault="004C4682" w:rsidP="00090FE2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FE2">
        <w:rPr>
          <w:rFonts w:ascii="Times New Roman" w:hAnsi="Times New Roman" w:cs="Times New Roman"/>
          <w:sz w:val="24"/>
          <w:szCs w:val="24"/>
        </w:rPr>
        <w:t xml:space="preserve">Discuss any </w:t>
      </w:r>
      <w:r w:rsidR="00090FE2" w:rsidRPr="00090FE2">
        <w:rPr>
          <w:rFonts w:ascii="Times New Roman" w:hAnsi="Times New Roman" w:cs="Times New Roman"/>
          <w:b/>
          <w:sz w:val="24"/>
          <w:szCs w:val="24"/>
        </w:rPr>
        <w:t>FIVE</w:t>
      </w:r>
      <w:r w:rsidRPr="00090FE2">
        <w:rPr>
          <w:rFonts w:ascii="Times New Roman" w:hAnsi="Times New Roman" w:cs="Times New Roman"/>
          <w:sz w:val="24"/>
          <w:szCs w:val="24"/>
        </w:rPr>
        <w:t xml:space="preserve"> reasons why wetlands are important. </w:t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Pr="00090FE2">
        <w:rPr>
          <w:rFonts w:ascii="Times New Roman" w:hAnsi="Times New Roman" w:cs="Times New Roman"/>
          <w:sz w:val="24"/>
          <w:szCs w:val="24"/>
        </w:rPr>
        <w:t>(10 marks)</w:t>
      </w:r>
    </w:p>
    <w:p w:rsidR="004C4682" w:rsidRPr="00090FE2" w:rsidRDefault="004C4682" w:rsidP="00090FE2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FE2">
        <w:rPr>
          <w:rFonts w:ascii="Times New Roman" w:hAnsi="Times New Roman" w:cs="Times New Roman"/>
          <w:sz w:val="24"/>
          <w:szCs w:val="24"/>
        </w:rPr>
        <w:t xml:space="preserve">Discuss the four categories of </w:t>
      </w:r>
      <w:proofErr w:type="spellStart"/>
      <w:r w:rsidRPr="00090FE2">
        <w:rPr>
          <w:rFonts w:ascii="Times New Roman" w:hAnsi="Times New Roman" w:cs="Times New Roman"/>
          <w:sz w:val="24"/>
          <w:szCs w:val="24"/>
        </w:rPr>
        <w:t>marcophytes</w:t>
      </w:r>
      <w:proofErr w:type="spellEnd"/>
      <w:r w:rsidRPr="00090FE2">
        <w:rPr>
          <w:rFonts w:ascii="Times New Roman" w:hAnsi="Times New Roman" w:cs="Times New Roman"/>
          <w:sz w:val="24"/>
          <w:szCs w:val="24"/>
        </w:rPr>
        <w:t xml:space="preserve"> </w:t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Pr="00090FE2">
        <w:rPr>
          <w:rFonts w:ascii="Times New Roman" w:hAnsi="Times New Roman" w:cs="Times New Roman"/>
          <w:sz w:val="24"/>
          <w:szCs w:val="24"/>
        </w:rPr>
        <w:t xml:space="preserve">(10 marks)  </w:t>
      </w:r>
    </w:p>
    <w:p w:rsidR="009D273A" w:rsidRPr="00090FE2" w:rsidRDefault="009D273A" w:rsidP="00090FE2">
      <w:pPr>
        <w:pStyle w:val="Heading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90FE2">
        <w:rPr>
          <w:rFonts w:ascii="Times New Roman" w:hAnsi="Times New Roman" w:cs="Times New Roman"/>
          <w:color w:val="auto"/>
          <w:sz w:val="24"/>
          <w:szCs w:val="24"/>
        </w:rPr>
        <w:t>Question Three</w:t>
      </w:r>
    </w:p>
    <w:p w:rsidR="00736571" w:rsidRPr="00090FE2" w:rsidRDefault="00736571" w:rsidP="00090FE2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FE2">
        <w:rPr>
          <w:rFonts w:ascii="Times New Roman" w:hAnsi="Times New Roman" w:cs="Times New Roman"/>
          <w:sz w:val="24"/>
          <w:szCs w:val="24"/>
        </w:rPr>
        <w:t xml:space="preserve">Explain </w:t>
      </w:r>
      <w:r w:rsidR="00090FE2" w:rsidRPr="00090FE2">
        <w:rPr>
          <w:rFonts w:ascii="Times New Roman" w:hAnsi="Times New Roman" w:cs="Times New Roman"/>
          <w:b/>
          <w:sz w:val="24"/>
          <w:szCs w:val="24"/>
        </w:rPr>
        <w:t>FIVE</w:t>
      </w:r>
      <w:r w:rsidRPr="00090FE2">
        <w:rPr>
          <w:rFonts w:ascii="Times New Roman" w:hAnsi="Times New Roman" w:cs="Times New Roman"/>
          <w:sz w:val="24"/>
          <w:szCs w:val="24"/>
        </w:rPr>
        <w:t xml:space="preserve"> ways how animals are adapted to wetlands</w:t>
      </w:r>
      <w:r w:rsidR="00090FE2">
        <w:rPr>
          <w:rFonts w:ascii="Times New Roman" w:hAnsi="Times New Roman" w:cs="Times New Roman"/>
          <w:sz w:val="24"/>
          <w:szCs w:val="24"/>
        </w:rPr>
        <w:t xml:space="preserve"> </w:t>
      </w:r>
      <w:r w:rsidR="00F069D7" w:rsidRPr="00090FE2">
        <w:rPr>
          <w:rFonts w:ascii="Times New Roman" w:hAnsi="Times New Roman" w:cs="Times New Roman"/>
          <w:sz w:val="24"/>
          <w:szCs w:val="24"/>
        </w:rPr>
        <w:t>giv</w:t>
      </w:r>
      <w:r w:rsidR="00090FE2">
        <w:rPr>
          <w:rFonts w:ascii="Times New Roman" w:hAnsi="Times New Roman" w:cs="Times New Roman"/>
          <w:sz w:val="24"/>
          <w:szCs w:val="24"/>
        </w:rPr>
        <w:t>ing</w:t>
      </w:r>
      <w:r w:rsidR="00F069D7" w:rsidRPr="00090FE2">
        <w:rPr>
          <w:rFonts w:ascii="Times New Roman" w:hAnsi="Times New Roman" w:cs="Times New Roman"/>
          <w:sz w:val="24"/>
          <w:szCs w:val="24"/>
        </w:rPr>
        <w:t xml:space="preserve"> an example of such an animal.</w:t>
      </w:r>
      <w:r w:rsidRPr="00090FE2">
        <w:rPr>
          <w:rFonts w:ascii="Times New Roman" w:hAnsi="Times New Roman" w:cs="Times New Roman"/>
          <w:sz w:val="24"/>
          <w:szCs w:val="24"/>
        </w:rPr>
        <w:t xml:space="preserve"> </w:t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Pr="00090FE2">
        <w:rPr>
          <w:rFonts w:ascii="Times New Roman" w:hAnsi="Times New Roman" w:cs="Times New Roman"/>
          <w:sz w:val="24"/>
          <w:szCs w:val="24"/>
        </w:rPr>
        <w:t>(10 marks)</w:t>
      </w:r>
    </w:p>
    <w:p w:rsidR="00ED7E81" w:rsidRPr="00090FE2" w:rsidRDefault="00B07651" w:rsidP="00090FE2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FE2">
        <w:rPr>
          <w:rFonts w:ascii="Times New Roman" w:hAnsi="Times New Roman" w:cs="Times New Roman"/>
          <w:sz w:val="24"/>
          <w:szCs w:val="24"/>
        </w:rPr>
        <w:t xml:space="preserve">Explain </w:t>
      </w:r>
      <w:r w:rsidR="00090FE2" w:rsidRPr="00090FE2">
        <w:rPr>
          <w:rFonts w:ascii="Times New Roman" w:hAnsi="Times New Roman" w:cs="Times New Roman"/>
          <w:b/>
          <w:sz w:val="24"/>
          <w:szCs w:val="24"/>
        </w:rPr>
        <w:t>FIVE</w:t>
      </w:r>
      <w:r w:rsidRPr="00090FE2">
        <w:rPr>
          <w:rFonts w:ascii="Times New Roman" w:hAnsi="Times New Roman" w:cs="Times New Roman"/>
          <w:sz w:val="24"/>
          <w:szCs w:val="24"/>
        </w:rPr>
        <w:t xml:space="preserve"> ways </w:t>
      </w:r>
      <w:r w:rsidR="00090FE2">
        <w:rPr>
          <w:rFonts w:ascii="Times New Roman" w:hAnsi="Times New Roman" w:cs="Times New Roman"/>
          <w:sz w:val="24"/>
          <w:szCs w:val="24"/>
        </w:rPr>
        <w:t>of achieving wise utilization of</w:t>
      </w:r>
      <w:r w:rsidRPr="00090FE2">
        <w:rPr>
          <w:rFonts w:ascii="Times New Roman" w:hAnsi="Times New Roman" w:cs="Times New Roman"/>
          <w:sz w:val="24"/>
          <w:szCs w:val="24"/>
        </w:rPr>
        <w:t xml:space="preserve"> </w:t>
      </w:r>
      <w:r w:rsidR="00090FE2">
        <w:rPr>
          <w:rFonts w:ascii="Times New Roman" w:hAnsi="Times New Roman" w:cs="Times New Roman"/>
          <w:sz w:val="24"/>
          <w:szCs w:val="24"/>
        </w:rPr>
        <w:t>wetlands</w:t>
      </w:r>
      <w:r w:rsidRPr="00090FE2">
        <w:rPr>
          <w:rFonts w:ascii="Times New Roman" w:hAnsi="Times New Roman" w:cs="Times New Roman"/>
          <w:sz w:val="24"/>
          <w:szCs w:val="24"/>
        </w:rPr>
        <w:t xml:space="preserve"> </w:t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Pr="00090FE2">
        <w:rPr>
          <w:rFonts w:ascii="Times New Roman" w:hAnsi="Times New Roman" w:cs="Times New Roman"/>
          <w:sz w:val="24"/>
          <w:szCs w:val="24"/>
        </w:rPr>
        <w:t>(10 marks)</w:t>
      </w:r>
    </w:p>
    <w:p w:rsidR="009D273A" w:rsidRPr="00090FE2" w:rsidRDefault="009D273A" w:rsidP="00090FE2">
      <w:pPr>
        <w:pStyle w:val="Heading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90FE2">
        <w:rPr>
          <w:rFonts w:ascii="Times New Roman" w:hAnsi="Times New Roman" w:cs="Times New Roman"/>
          <w:color w:val="auto"/>
          <w:sz w:val="24"/>
          <w:szCs w:val="24"/>
        </w:rPr>
        <w:t xml:space="preserve">Question Four </w:t>
      </w:r>
    </w:p>
    <w:p w:rsidR="00FC35E8" w:rsidRPr="00090FE2" w:rsidRDefault="005F4347" w:rsidP="00090FE2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FE2">
        <w:rPr>
          <w:rFonts w:ascii="Times New Roman" w:hAnsi="Times New Roman" w:cs="Times New Roman"/>
          <w:sz w:val="24"/>
          <w:szCs w:val="24"/>
        </w:rPr>
        <w:t xml:space="preserve">What do you understand by the term </w:t>
      </w:r>
      <w:proofErr w:type="spellStart"/>
      <w:r w:rsidRPr="00090FE2">
        <w:rPr>
          <w:rFonts w:ascii="Times New Roman" w:hAnsi="Times New Roman" w:cs="Times New Roman"/>
          <w:sz w:val="24"/>
          <w:szCs w:val="24"/>
        </w:rPr>
        <w:t>Ramsar</w:t>
      </w:r>
      <w:proofErr w:type="spellEnd"/>
      <w:r w:rsidRPr="00090FE2">
        <w:rPr>
          <w:rFonts w:ascii="Times New Roman" w:hAnsi="Times New Roman" w:cs="Times New Roman"/>
          <w:sz w:val="24"/>
          <w:szCs w:val="24"/>
        </w:rPr>
        <w:t xml:space="preserve"> site? </w:t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090FE2">
        <w:rPr>
          <w:rFonts w:ascii="Times New Roman" w:hAnsi="Times New Roman" w:cs="Times New Roman"/>
          <w:sz w:val="24"/>
          <w:szCs w:val="24"/>
        </w:rPr>
        <w:t>(2 marks)</w:t>
      </w:r>
    </w:p>
    <w:p w:rsidR="005F4347" w:rsidRPr="00090FE2" w:rsidRDefault="005F4347" w:rsidP="00090FE2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FE2">
        <w:rPr>
          <w:rFonts w:ascii="Times New Roman" w:hAnsi="Times New Roman" w:cs="Times New Roman"/>
          <w:sz w:val="24"/>
          <w:szCs w:val="24"/>
        </w:rPr>
        <w:t xml:space="preserve">Discuss group B Criteria for selecting </w:t>
      </w:r>
      <w:proofErr w:type="spellStart"/>
      <w:r w:rsidRPr="00090FE2">
        <w:rPr>
          <w:rFonts w:ascii="Times New Roman" w:hAnsi="Times New Roman" w:cs="Times New Roman"/>
          <w:sz w:val="24"/>
          <w:szCs w:val="24"/>
        </w:rPr>
        <w:t>Ramsar</w:t>
      </w:r>
      <w:proofErr w:type="spellEnd"/>
      <w:r w:rsidRPr="00090FE2">
        <w:rPr>
          <w:rFonts w:ascii="Times New Roman" w:hAnsi="Times New Roman" w:cs="Times New Roman"/>
          <w:sz w:val="24"/>
          <w:szCs w:val="24"/>
        </w:rPr>
        <w:t xml:space="preserve"> sites for conserving biological </w:t>
      </w:r>
      <w:proofErr w:type="spellStart"/>
      <w:r w:rsidRPr="00090FE2">
        <w:rPr>
          <w:rFonts w:ascii="Times New Roman" w:hAnsi="Times New Roman" w:cs="Times New Roman"/>
          <w:sz w:val="24"/>
          <w:szCs w:val="24"/>
        </w:rPr>
        <w:t>divsersity</w:t>
      </w:r>
      <w:proofErr w:type="spellEnd"/>
      <w:r w:rsidRPr="00090FE2">
        <w:rPr>
          <w:rFonts w:ascii="Times New Roman" w:hAnsi="Times New Roman" w:cs="Times New Roman"/>
          <w:sz w:val="24"/>
          <w:szCs w:val="24"/>
        </w:rPr>
        <w:t xml:space="preserve"> based on: </w:t>
      </w:r>
    </w:p>
    <w:p w:rsidR="005F4347" w:rsidRPr="00090FE2" w:rsidRDefault="005F4347" w:rsidP="00090FE2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FE2">
        <w:rPr>
          <w:rFonts w:ascii="Times New Roman" w:hAnsi="Times New Roman" w:cs="Times New Roman"/>
          <w:sz w:val="24"/>
          <w:szCs w:val="24"/>
          <w:lang w:eastAsia="en-GB"/>
        </w:rPr>
        <w:t>Criteria based on species and ecological communities</w:t>
      </w:r>
      <w:r w:rsidR="003702BD" w:rsidRPr="00090FE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090FE2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090FE2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090FE2">
        <w:rPr>
          <w:rFonts w:ascii="Times New Roman" w:hAnsi="Times New Roman" w:cs="Times New Roman"/>
          <w:sz w:val="24"/>
          <w:szCs w:val="24"/>
          <w:lang w:eastAsia="en-GB"/>
        </w:rPr>
        <w:tab/>
        <w:t xml:space="preserve">  </w:t>
      </w:r>
      <w:r w:rsidR="003702BD" w:rsidRPr="00090FE2">
        <w:rPr>
          <w:rFonts w:ascii="Times New Roman" w:hAnsi="Times New Roman" w:cs="Times New Roman"/>
          <w:sz w:val="24"/>
          <w:szCs w:val="24"/>
          <w:lang w:eastAsia="en-GB"/>
        </w:rPr>
        <w:t>(6 marks)</w:t>
      </w:r>
    </w:p>
    <w:p w:rsidR="005F4347" w:rsidRPr="00090FE2" w:rsidRDefault="005F4347" w:rsidP="00090FE2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090FE2">
        <w:rPr>
          <w:rFonts w:ascii="Times New Roman" w:hAnsi="Times New Roman" w:cs="Times New Roman"/>
          <w:sz w:val="24"/>
          <w:szCs w:val="24"/>
          <w:lang w:eastAsia="en-GB"/>
        </w:rPr>
        <w:t xml:space="preserve">Specific criteria based on </w:t>
      </w:r>
      <w:proofErr w:type="spellStart"/>
      <w:r w:rsidRPr="00090FE2">
        <w:rPr>
          <w:rFonts w:ascii="Times New Roman" w:hAnsi="Times New Roman" w:cs="Times New Roman"/>
          <w:sz w:val="24"/>
          <w:szCs w:val="24"/>
          <w:lang w:eastAsia="en-GB"/>
        </w:rPr>
        <w:t>waterbirds</w:t>
      </w:r>
      <w:proofErr w:type="spellEnd"/>
      <w:r w:rsidR="003702BD" w:rsidRPr="00090FE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090FE2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090FE2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090FE2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090FE2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090FE2">
        <w:rPr>
          <w:rFonts w:ascii="Times New Roman" w:hAnsi="Times New Roman" w:cs="Times New Roman"/>
          <w:sz w:val="24"/>
          <w:szCs w:val="24"/>
          <w:lang w:eastAsia="en-GB"/>
        </w:rPr>
        <w:tab/>
        <w:t xml:space="preserve">     </w:t>
      </w:r>
      <w:r w:rsidR="00090FE2">
        <w:rPr>
          <w:rFonts w:ascii="Times New Roman" w:hAnsi="Times New Roman" w:cs="Times New Roman"/>
          <w:sz w:val="24"/>
          <w:szCs w:val="24"/>
          <w:lang w:eastAsia="en-GB"/>
        </w:rPr>
        <w:tab/>
        <w:t xml:space="preserve">  </w:t>
      </w:r>
      <w:r w:rsidR="003702BD" w:rsidRPr="00090FE2">
        <w:rPr>
          <w:rFonts w:ascii="Times New Roman" w:hAnsi="Times New Roman" w:cs="Times New Roman"/>
          <w:sz w:val="24"/>
          <w:szCs w:val="24"/>
          <w:lang w:eastAsia="en-GB"/>
        </w:rPr>
        <w:t>(4 marks)</w:t>
      </w:r>
    </w:p>
    <w:p w:rsidR="005F4347" w:rsidRPr="00090FE2" w:rsidRDefault="00B2461C" w:rsidP="00090FE2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FE2">
        <w:rPr>
          <w:rFonts w:ascii="Times New Roman" w:hAnsi="Times New Roman" w:cs="Times New Roman"/>
          <w:sz w:val="24"/>
          <w:szCs w:val="24"/>
        </w:rPr>
        <w:t xml:space="preserve">Discuss lake </w:t>
      </w:r>
      <w:proofErr w:type="spellStart"/>
      <w:r w:rsidRPr="00090FE2">
        <w:rPr>
          <w:rFonts w:ascii="Times New Roman" w:hAnsi="Times New Roman" w:cs="Times New Roman"/>
          <w:sz w:val="24"/>
          <w:szCs w:val="24"/>
        </w:rPr>
        <w:t>Naivasha</w:t>
      </w:r>
      <w:proofErr w:type="spellEnd"/>
      <w:r w:rsidRPr="00090FE2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090FE2">
        <w:rPr>
          <w:rFonts w:ascii="Times New Roman" w:hAnsi="Times New Roman" w:cs="Times New Roman"/>
          <w:sz w:val="24"/>
          <w:szCs w:val="24"/>
        </w:rPr>
        <w:t>Ramsar</w:t>
      </w:r>
      <w:proofErr w:type="spellEnd"/>
      <w:r w:rsidRPr="00090FE2">
        <w:rPr>
          <w:rFonts w:ascii="Times New Roman" w:hAnsi="Times New Roman" w:cs="Times New Roman"/>
          <w:sz w:val="24"/>
          <w:szCs w:val="24"/>
        </w:rPr>
        <w:t xml:space="preserve"> site </w:t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090FE2">
        <w:rPr>
          <w:rFonts w:ascii="Times New Roman" w:hAnsi="Times New Roman" w:cs="Times New Roman"/>
          <w:sz w:val="24"/>
          <w:szCs w:val="24"/>
        </w:rPr>
        <w:t>(5 marks)</w:t>
      </w:r>
    </w:p>
    <w:p w:rsidR="009D273A" w:rsidRPr="00090FE2" w:rsidRDefault="009D273A" w:rsidP="00090FE2">
      <w:pPr>
        <w:pStyle w:val="Heading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90FE2">
        <w:rPr>
          <w:rFonts w:ascii="Times New Roman" w:hAnsi="Times New Roman" w:cs="Times New Roman"/>
          <w:color w:val="auto"/>
          <w:sz w:val="24"/>
          <w:szCs w:val="24"/>
        </w:rPr>
        <w:t>Question Five</w:t>
      </w:r>
    </w:p>
    <w:p w:rsidR="009D273A" w:rsidRPr="00090FE2" w:rsidRDefault="008D4E98" w:rsidP="00090FE2">
      <w:pPr>
        <w:jc w:val="both"/>
        <w:rPr>
          <w:rFonts w:ascii="Times New Roman" w:hAnsi="Times New Roman" w:cs="Times New Roman"/>
          <w:sz w:val="24"/>
          <w:szCs w:val="24"/>
        </w:rPr>
      </w:pPr>
      <w:r w:rsidRPr="00090FE2">
        <w:rPr>
          <w:rFonts w:ascii="Times New Roman" w:hAnsi="Times New Roman" w:cs="Times New Roman"/>
          <w:sz w:val="24"/>
          <w:szCs w:val="24"/>
        </w:rPr>
        <w:t>Half of the world’s wetlands have disappeared since 1990. Discuss the categories of mitigation measures tha</w:t>
      </w:r>
      <w:r w:rsidR="00BF7110" w:rsidRPr="00090FE2">
        <w:rPr>
          <w:rFonts w:ascii="Times New Roman" w:hAnsi="Times New Roman" w:cs="Times New Roman"/>
          <w:sz w:val="24"/>
          <w:szCs w:val="24"/>
        </w:rPr>
        <w:t xml:space="preserve">t can be undertaken. </w:t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r w:rsidR="00090FE2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BF7110" w:rsidRPr="00090FE2">
        <w:rPr>
          <w:rFonts w:ascii="Times New Roman" w:hAnsi="Times New Roman" w:cs="Times New Roman"/>
          <w:sz w:val="24"/>
          <w:szCs w:val="24"/>
        </w:rPr>
        <w:t>(20 marks)</w:t>
      </w:r>
    </w:p>
    <w:sectPr w:rsidR="009D273A" w:rsidRPr="00090FE2" w:rsidSect="00C752F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CBD"/>
    <w:multiLevelType w:val="hybridMultilevel"/>
    <w:tmpl w:val="1C706BA8"/>
    <w:lvl w:ilvl="0" w:tplc="88CEE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168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6A3A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58E7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A271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6E4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E81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685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541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0FA2755"/>
    <w:multiLevelType w:val="hybridMultilevel"/>
    <w:tmpl w:val="2E04B2E8"/>
    <w:lvl w:ilvl="0" w:tplc="FC562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67D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2CB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9EBC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1C0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D48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6A1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0EC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7C6C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57D30C1"/>
    <w:multiLevelType w:val="hybridMultilevel"/>
    <w:tmpl w:val="B73C016E"/>
    <w:lvl w:ilvl="0" w:tplc="0409001B">
      <w:start w:val="1"/>
      <w:numFmt w:val="lowerRoman"/>
      <w:lvlText w:val="%1."/>
      <w:lvlJc w:val="righ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083A3B41"/>
    <w:multiLevelType w:val="hybridMultilevel"/>
    <w:tmpl w:val="3B164E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D46762"/>
    <w:multiLevelType w:val="hybridMultilevel"/>
    <w:tmpl w:val="E522FA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665F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6EB3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6AF2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7E55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D885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FCA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268E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98F9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BC26ED"/>
    <w:multiLevelType w:val="hybridMultilevel"/>
    <w:tmpl w:val="2B744C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D35B3B"/>
    <w:multiLevelType w:val="hybridMultilevel"/>
    <w:tmpl w:val="79981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66AA8"/>
    <w:multiLevelType w:val="hybridMultilevel"/>
    <w:tmpl w:val="FE300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01645D"/>
    <w:multiLevelType w:val="hybridMultilevel"/>
    <w:tmpl w:val="076E6796"/>
    <w:lvl w:ilvl="0" w:tplc="4E2EC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1690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8061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6672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B2B3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46A4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FC3F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F6EC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C62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634F7E"/>
    <w:multiLevelType w:val="hybridMultilevel"/>
    <w:tmpl w:val="C4AC799A"/>
    <w:lvl w:ilvl="0" w:tplc="6EFC169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E6826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ECF9F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A2EAB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CEBA3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5E4B4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3646A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0EAB5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46AAC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E85B04"/>
    <w:multiLevelType w:val="hybridMultilevel"/>
    <w:tmpl w:val="3A6EEF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27080D"/>
    <w:multiLevelType w:val="hybridMultilevel"/>
    <w:tmpl w:val="F8045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2C3B2F"/>
    <w:multiLevelType w:val="hybridMultilevel"/>
    <w:tmpl w:val="6EB8270E"/>
    <w:lvl w:ilvl="0" w:tplc="B57A8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665F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6EB3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6AF2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7E55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D885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FCA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268E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98F9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642BF1"/>
    <w:multiLevelType w:val="hybridMultilevel"/>
    <w:tmpl w:val="0A84E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B207D0"/>
    <w:multiLevelType w:val="hybridMultilevel"/>
    <w:tmpl w:val="C91EF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091F35"/>
    <w:multiLevelType w:val="hybridMultilevel"/>
    <w:tmpl w:val="D02CA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DD2648"/>
    <w:multiLevelType w:val="hybridMultilevel"/>
    <w:tmpl w:val="56E032E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C87480"/>
    <w:multiLevelType w:val="hybridMultilevel"/>
    <w:tmpl w:val="947037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B7A45D9"/>
    <w:multiLevelType w:val="hybridMultilevel"/>
    <w:tmpl w:val="3A6EEF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21D5834"/>
    <w:multiLevelType w:val="hybridMultilevel"/>
    <w:tmpl w:val="22988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9A4657"/>
    <w:multiLevelType w:val="hybridMultilevel"/>
    <w:tmpl w:val="8B2A3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C91940"/>
    <w:multiLevelType w:val="hybridMultilevel"/>
    <w:tmpl w:val="D244039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21A3978"/>
    <w:multiLevelType w:val="hybridMultilevel"/>
    <w:tmpl w:val="F8C67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0E48B5"/>
    <w:multiLevelType w:val="hybridMultilevel"/>
    <w:tmpl w:val="F836F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E379BC"/>
    <w:multiLevelType w:val="hybridMultilevel"/>
    <w:tmpl w:val="020E3E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AD3F8F"/>
    <w:multiLevelType w:val="hybridMultilevel"/>
    <w:tmpl w:val="2D7C7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DA0C63"/>
    <w:multiLevelType w:val="hybridMultilevel"/>
    <w:tmpl w:val="9F2612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B8783B"/>
    <w:multiLevelType w:val="hybridMultilevel"/>
    <w:tmpl w:val="1B665DA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15"/>
  </w:num>
  <w:num w:numId="3">
    <w:abstractNumId w:val="14"/>
  </w:num>
  <w:num w:numId="4">
    <w:abstractNumId w:val="17"/>
  </w:num>
  <w:num w:numId="5">
    <w:abstractNumId w:val="22"/>
  </w:num>
  <w:num w:numId="6">
    <w:abstractNumId w:val="6"/>
  </w:num>
  <w:num w:numId="7">
    <w:abstractNumId w:val="21"/>
  </w:num>
  <w:num w:numId="8">
    <w:abstractNumId w:val="10"/>
  </w:num>
  <w:num w:numId="9">
    <w:abstractNumId w:val="11"/>
  </w:num>
  <w:num w:numId="10">
    <w:abstractNumId w:val="12"/>
  </w:num>
  <w:num w:numId="11">
    <w:abstractNumId w:val="4"/>
  </w:num>
  <w:num w:numId="12">
    <w:abstractNumId w:val="23"/>
  </w:num>
  <w:num w:numId="13">
    <w:abstractNumId w:val="1"/>
  </w:num>
  <w:num w:numId="14">
    <w:abstractNumId w:val="18"/>
  </w:num>
  <w:num w:numId="15">
    <w:abstractNumId w:val="25"/>
  </w:num>
  <w:num w:numId="16">
    <w:abstractNumId w:val="9"/>
  </w:num>
  <w:num w:numId="17">
    <w:abstractNumId w:val="20"/>
  </w:num>
  <w:num w:numId="18">
    <w:abstractNumId w:val="27"/>
  </w:num>
  <w:num w:numId="19">
    <w:abstractNumId w:val="0"/>
  </w:num>
  <w:num w:numId="20">
    <w:abstractNumId w:val="16"/>
  </w:num>
  <w:num w:numId="21">
    <w:abstractNumId w:val="13"/>
  </w:num>
  <w:num w:numId="22">
    <w:abstractNumId w:val="7"/>
  </w:num>
  <w:num w:numId="23">
    <w:abstractNumId w:val="5"/>
  </w:num>
  <w:num w:numId="24">
    <w:abstractNumId w:val="26"/>
  </w:num>
  <w:num w:numId="25">
    <w:abstractNumId w:val="3"/>
  </w:num>
  <w:num w:numId="26">
    <w:abstractNumId w:val="2"/>
  </w:num>
  <w:num w:numId="27">
    <w:abstractNumId w:val="19"/>
  </w:num>
  <w:num w:numId="28">
    <w:abstractNumId w:val="24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F54EA"/>
    <w:rsid w:val="00007AA6"/>
    <w:rsid w:val="00087AA0"/>
    <w:rsid w:val="00090FE2"/>
    <w:rsid w:val="000B7E2D"/>
    <w:rsid w:val="000C36BF"/>
    <w:rsid w:val="00156D10"/>
    <w:rsid w:val="001853AD"/>
    <w:rsid w:val="002215B5"/>
    <w:rsid w:val="00271272"/>
    <w:rsid w:val="002C0A40"/>
    <w:rsid w:val="003248BA"/>
    <w:rsid w:val="003702BD"/>
    <w:rsid w:val="003E0AB7"/>
    <w:rsid w:val="0043122D"/>
    <w:rsid w:val="0045354F"/>
    <w:rsid w:val="00482573"/>
    <w:rsid w:val="00495A48"/>
    <w:rsid w:val="004A63C1"/>
    <w:rsid w:val="004C4682"/>
    <w:rsid w:val="004D7D66"/>
    <w:rsid w:val="004E0A73"/>
    <w:rsid w:val="004F54EA"/>
    <w:rsid w:val="00564AED"/>
    <w:rsid w:val="005F4347"/>
    <w:rsid w:val="00604D63"/>
    <w:rsid w:val="00641589"/>
    <w:rsid w:val="00714F67"/>
    <w:rsid w:val="007324E9"/>
    <w:rsid w:val="00736571"/>
    <w:rsid w:val="007454AF"/>
    <w:rsid w:val="00746E72"/>
    <w:rsid w:val="00751E4D"/>
    <w:rsid w:val="00780536"/>
    <w:rsid w:val="0081404D"/>
    <w:rsid w:val="008556FD"/>
    <w:rsid w:val="0089501A"/>
    <w:rsid w:val="008D09A4"/>
    <w:rsid w:val="008D4E88"/>
    <w:rsid w:val="008D4E98"/>
    <w:rsid w:val="008F0814"/>
    <w:rsid w:val="00934E94"/>
    <w:rsid w:val="009457E6"/>
    <w:rsid w:val="00963CBB"/>
    <w:rsid w:val="009648A6"/>
    <w:rsid w:val="0099087B"/>
    <w:rsid w:val="009D273A"/>
    <w:rsid w:val="009F57FE"/>
    <w:rsid w:val="00A22438"/>
    <w:rsid w:val="00A32572"/>
    <w:rsid w:val="00AA2236"/>
    <w:rsid w:val="00B07651"/>
    <w:rsid w:val="00B2461C"/>
    <w:rsid w:val="00B32A3A"/>
    <w:rsid w:val="00BB4666"/>
    <w:rsid w:val="00BF7110"/>
    <w:rsid w:val="00C456E6"/>
    <w:rsid w:val="00C476D5"/>
    <w:rsid w:val="00C62CA3"/>
    <w:rsid w:val="00C752F7"/>
    <w:rsid w:val="00C76AF5"/>
    <w:rsid w:val="00CC69AB"/>
    <w:rsid w:val="00D56F9B"/>
    <w:rsid w:val="00DB44D0"/>
    <w:rsid w:val="00DD2C5D"/>
    <w:rsid w:val="00E127F2"/>
    <w:rsid w:val="00E154B8"/>
    <w:rsid w:val="00E84785"/>
    <w:rsid w:val="00E97E22"/>
    <w:rsid w:val="00ED7E81"/>
    <w:rsid w:val="00EE515A"/>
    <w:rsid w:val="00F069D7"/>
    <w:rsid w:val="00F473CC"/>
    <w:rsid w:val="00F62839"/>
    <w:rsid w:val="00F95DCF"/>
    <w:rsid w:val="00FC35E8"/>
    <w:rsid w:val="00FD4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2F7"/>
  </w:style>
  <w:style w:type="paragraph" w:styleId="Heading1">
    <w:name w:val="heading 1"/>
    <w:basedOn w:val="Normal"/>
    <w:next w:val="Normal"/>
    <w:link w:val="Heading1Char"/>
    <w:uiPriority w:val="9"/>
    <w:qFormat/>
    <w:rsid w:val="009D27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7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D27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27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9648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48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AB7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90FE2"/>
    <w:pPr>
      <w:spacing w:after="120" w:line="480" w:lineRule="auto"/>
    </w:pPr>
    <w:rPr>
      <w:rFonts w:ascii="Calibri" w:eastAsia="Times New Roman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90FE2"/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7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7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D27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27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9648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48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A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2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396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849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86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193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965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62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576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974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1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2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82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530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389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620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377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186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8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6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52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7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077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Frankline Otiende</dc:creator>
  <cp:lastModifiedBy>pc</cp:lastModifiedBy>
  <cp:revision>3</cp:revision>
  <dcterms:created xsi:type="dcterms:W3CDTF">2016-11-16T12:51:00Z</dcterms:created>
  <dcterms:modified xsi:type="dcterms:W3CDTF">2016-11-16T20:47:00Z</dcterms:modified>
</cp:coreProperties>
</file>