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EBF" w:rsidRPr="00FD78CC" w:rsidRDefault="00565EBF" w:rsidP="00565EB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D78CC">
        <w:rPr>
          <w:rFonts w:ascii="Times New Roman" w:hAnsi="Times New Roman" w:cs="Times New Roman"/>
          <w:b/>
          <w:sz w:val="32"/>
          <w:szCs w:val="32"/>
        </w:rPr>
        <w:t>SUNSHINE SECONDARY SCHOOL</w:t>
      </w:r>
    </w:p>
    <w:p w:rsidR="00C33AF6" w:rsidRDefault="00C33AF6" w:rsidP="00565E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5EBF" w:rsidRDefault="00565EBF" w:rsidP="00565E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5265">
        <w:rPr>
          <w:rFonts w:ascii="Times New Roman" w:hAnsi="Times New Roman" w:cs="Times New Roman"/>
          <w:b/>
          <w:sz w:val="24"/>
          <w:szCs w:val="24"/>
        </w:rPr>
        <w:t xml:space="preserve">FORM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565EBF" w:rsidRDefault="00565EBF" w:rsidP="00565E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MID TERM EXAMS</w:t>
      </w:r>
    </w:p>
    <w:p w:rsidR="00565EBF" w:rsidRPr="004A5265" w:rsidRDefault="00565EBF" w:rsidP="00565E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JUNE 2014</w:t>
      </w:r>
    </w:p>
    <w:p w:rsidR="00565EBF" w:rsidRPr="004A5265" w:rsidRDefault="00565EBF" w:rsidP="00565E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5265">
        <w:rPr>
          <w:rFonts w:ascii="Times New Roman" w:hAnsi="Times New Roman" w:cs="Times New Roman"/>
          <w:b/>
          <w:sz w:val="24"/>
          <w:szCs w:val="24"/>
        </w:rPr>
        <w:t>HISTORY AND GOVERNMENT</w:t>
      </w:r>
    </w:p>
    <w:p w:rsidR="00565EBF" w:rsidRPr="004A5265" w:rsidRDefault="00565EBF" w:rsidP="00565E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5EBF" w:rsidRPr="004A5265" w:rsidRDefault="00565EBF" w:rsidP="00565E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5265">
        <w:rPr>
          <w:rFonts w:ascii="Times New Roman" w:hAnsi="Times New Roman" w:cs="Times New Roman"/>
          <w:b/>
          <w:sz w:val="24"/>
          <w:szCs w:val="24"/>
        </w:rPr>
        <w:t>TIME: 2HRS</w:t>
      </w:r>
    </w:p>
    <w:p w:rsidR="00565EBF" w:rsidRDefault="00565EBF" w:rsidP="00565EBF">
      <w:pPr>
        <w:rPr>
          <w:rFonts w:ascii="Times New Roman" w:hAnsi="Times New Roman" w:cs="Times New Roman"/>
          <w:sz w:val="24"/>
          <w:szCs w:val="24"/>
        </w:rPr>
      </w:pPr>
    </w:p>
    <w:p w:rsidR="00565EBF" w:rsidRDefault="00565EBF" w:rsidP="00565EBF">
      <w:pPr>
        <w:rPr>
          <w:rFonts w:ascii="Times New Roman" w:hAnsi="Times New Roman" w:cs="Times New Roman"/>
          <w:sz w:val="24"/>
          <w:szCs w:val="24"/>
        </w:rPr>
      </w:pPr>
    </w:p>
    <w:p w:rsidR="00565EBF" w:rsidRDefault="00565EBF" w:rsidP="00565EBF">
      <w:pPr>
        <w:rPr>
          <w:rFonts w:ascii="Times New Roman" w:hAnsi="Times New Roman" w:cs="Times New Roman"/>
          <w:sz w:val="24"/>
          <w:szCs w:val="24"/>
        </w:rPr>
      </w:pPr>
    </w:p>
    <w:p w:rsidR="00565EBF" w:rsidRDefault="00565EBF" w:rsidP="00565EBF">
      <w:pPr>
        <w:rPr>
          <w:rFonts w:ascii="Times New Roman" w:hAnsi="Times New Roman" w:cs="Times New Roman"/>
          <w:sz w:val="24"/>
          <w:szCs w:val="24"/>
        </w:rPr>
      </w:pPr>
    </w:p>
    <w:p w:rsidR="00565EBF" w:rsidRDefault="00565EBF" w:rsidP="00565EBF">
      <w:pPr>
        <w:rPr>
          <w:rFonts w:ascii="Times New Roman" w:hAnsi="Times New Roman" w:cs="Times New Roman"/>
          <w:sz w:val="24"/>
          <w:szCs w:val="24"/>
        </w:rPr>
      </w:pPr>
    </w:p>
    <w:p w:rsidR="00565EBF" w:rsidRDefault="00565EBF" w:rsidP="00565EBF">
      <w:pPr>
        <w:rPr>
          <w:rFonts w:ascii="Times New Roman" w:hAnsi="Times New Roman" w:cs="Times New Roman"/>
          <w:sz w:val="24"/>
          <w:szCs w:val="24"/>
        </w:rPr>
      </w:pPr>
    </w:p>
    <w:p w:rsidR="00565EBF" w:rsidRDefault="00565EBF" w:rsidP="00565EBF">
      <w:pPr>
        <w:rPr>
          <w:rFonts w:ascii="Times New Roman" w:hAnsi="Times New Roman" w:cs="Times New Roman"/>
          <w:sz w:val="24"/>
          <w:szCs w:val="24"/>
        </w:rPr>
      </w:pPr>
    </w:p>
    <w:p w:rsidR="00565EBF" w:rsidRDefault="00565EBF" w:rsidP="00565EBF">
      <w:pPr>
        <w:rPr>
          <w:rFonts w:ascii="Times New Roman" w:hAnsi="Times New Roman" w:cs="Times New Roman"/>
          <w:sz w:val="24"/>
          <w:szCs w:val="24"/>
        </w:rPr>
      </w:pPr>
    </w:p>
    <w:p w:rsidR="00565EBF" w:rsidRDefault="00565EBF" w:rsidP="00565EBF">
      <w:pPr>
        <w:rPr>
          <w:rFonts w:ascii="Times New Roman" w:hAnsi="Times New Roman" w:cs="Times New Roman"/>
          <w:sz w:val="24"/>
          <w:szCs w:val="24"/>
        </w:rPr>
      </w:pPr>
    </w:p>
    <w:p w:rsidR="00565EBF" w:rsidRDefault="00565EBF" w:rsidP="00565EBF">
      <w:pPr>
        <w:rPr>
          <w:rFonts w:ascii="Times New Roman" w:hAnsi="Times New Roman" w:cs="Times New Roman"/>
          <w:sz w:val="24"/>
          <w:szCs w:val="24"/>
        </w:rPr>
      </w:pPr>
    </w:p>
    <w:p w:rsidR="00565EBF" w:rsidRDefault="00565EBF" w:rsidP="00565EBF">
      <w:pPr>
        <w:rPr>
          <w:rFonts w:ascii="Times New Roman" w:hAnsi="Times New Roman" w:cs="Times New Roman"/>
          <w:sz w:val="24"/>
          <w:szCs w:val="24"/>
        </w:rPr>
      </w:pPr>
    </w:p>
    <w:p w:rsidR="00565EBF" w:rsidRDefault="00565EBF" w:rsidP="00565EBF">
      <w:pPr>
        <w:rPr>
          <w:rFonts w:ascii="Times New Roman" w:hAnsi="Times New Roman" w:cs="Times New Roman"/>
          <w:sz w:val="24"/>
          <w:szCs w:val="24"/>
        </w:rPr>
      </w:pPr>
    </w:p>
    <w:p w:rsidR="00565EBF" w:rsidRDefault="00565EBF" w:rsidP="00565EBF">
      <w:pPr>
        <w:rPr>
          <w:rFonts w:ascii="Times New Roman" w:hAnsi="Times New Roman" w:cs="Times New Roman"/>
          <w:sz w:val="24"/>
          <w:szCs w:val="24"/>
        </w:rPr>
      </w:pPr>
    </w:p>
    <w:p w:rsidR="00565EBF" w:rsidRDefault="00565EBF" w:rsidP="00565EBF">
      <w:pPr>
        <w:rPr>
          <w:rFonts w:ascii="Times New Roman" w:hAnsi="Times New Roman" w:cs="Times New Roman"/>
          <w:sz w:val="24"/>
          <w:szCs w:val="24"/>
        </w:rPr>
      </w:pPr>
    </w:p>
    <w:p w:rsidR="00565EBF" w:rsidRDefault="00565EBF" w:rsidP="00565EBF">
      <w:pPr>
        <w:rPr>
          <w:rFonts w:ascii="Times New Roman" w:hAnsi="Times New Roman" w:cs="Times New Roman"/>
          <w:sz w:val="24"/>
          <w:szCs w:val="24"/>
        </w:rPr>
      </w:pPr>
    </w:p>
    <w:p w:rsidR="00565EBF" w:rsidRDefault="00565EBF" w:rsidP="00565EB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908"/>
        <w:gridCol w:w="1260"/>
        <w:gridCol w:w="1170"/>
        <w:gridCol w:w="1134"/>
        <w:gridCol w:w="1368"/>
        <w:gridCol w:w="1368"/>
        <w:gridCol w:w="1368"/>
      </w:tblGrid>
      <w:tr w:rsidR="00565EBF" w:rsidTr="001C695B">
        <w:tc>
          <w:tcPr>
            <w:tcW w:w="1908" w:type="dxa"/>
          </w:tcPr>
          <w:p w:rsidR="00565EBF" w:rsidRPr="0037653A" w:rsidRDefault="00565EBF" w:rsidP="001C695B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53A">
              <w:rPr>
                <w:rFonts w:ascii="Times New Roman" w:hAnsi="Times New Roman" w:cs="Times New Roman"/>
                <w:b/>
                <w:sz w:val="24"/>
                <w:szCs w:val="24"/>
              </w:rPr>
              <w:t>SECTION A</w:t>
            </w:r>
          </w:p>
        </w:tc>
        <w:tc>
          <w:tcPr>
            <w:tcW w:w="1260" w:type="dxa"/>
          </w:tcPr>
          <w:p w:rsidR="00565EBF" w:rsidRPr="0037653A" w:rsidRDefault="00565EBF" w:rsidP="001C695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5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C781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565EBF" w:rsidRPr="0037653A" w:rsidRDefault="00565EBF" w:rsidP="001C69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5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C781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65EBF" w:rsidRPr="0037653A" w:rsidRDefault="00565EBF" w:rsidP="001C69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5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C781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68" w:type="dxa"/>
          </w:tcPr>
          <w:p w:rsidR="00565EBF" w:rsidRPr="0037653A" w:rsidRDefault="00565EBF" w:rsidP="001C69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5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C781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68" w:type="dxa"/>
          </w:tcPr>
          <w:p w:rsidR="00565EBF" w:rsidRPr="0037653A" w:rsidRDefault="00565EBF" w:rsidP="001C69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5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C781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68" w:type="dxa"/>
          </w:tcPr>
          <w:p w:rsidR="00565EBF" w:rsidRPr="0037653A" w:rsidRDefault="00565EBF" w:rsidP="001C69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5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</w:p>
        </w:tc>
      </w:tr>
      <w:tr w:rsidR="00565EBF" w:rsidTr="001C695B">
        <w:tc>
          <w:tcPr>
            <w:tcW w:w="1908" w:type="dxa"/>
          </w:tcPr>
          <w:p w:rsidR="00565EBF" w:rsidRDefault="00565EBF" w:rsidP="001C695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65EBF" w:rsidRDefault="00565EBF" w:rsidP="001C695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565EBF" w:rsidRDefault="00565EBF" w:rsidP="001C6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5EBF" w:rsidRDefault="00565EBF" w:rsidP="001C6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565EBF" w:rsidRDefault="00565EBF" w:rsidP="001C6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565EBF" w:rsidRDefault="00565EBF" w:rsidP="001C6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565EBF" w:rsidRDefault="00565EBF" w:rsidP="001C6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5EBF" w:rsidRDefault="00565EBF" w:rsidP="00565EBF">
      <w:pPr>
        <w:rPr>
          <w:rFonts w:ascii="Times New Roman" w:hAnsi="Times New Roman" w:cs="Times New Roman"/>
          <w:sz w:val="24"/>
          <w:szCs w:val="24"/>
        </w:rPr>
      </w:pPr>
    </w:p>
    <w:p w:rsidR="00565EBF" w:rsidRDefault="00565EBF" w:rsidP="00565EBF">
      <w:pPr>
        <w:rPr>
          <w:rFonts w:ascii="Times New Roman" w:hAnsi="Times New Roman" w:cs="Times New Roman"/>
          <w:sz w:val="24"/>
          <w:szCs w:val="24"/>
        </w:rPr>
      </w:pPr>
    </w:p>
    <w:p w:rsidR="00351E9D" w:rsidRPr="00FC3BF7" w:rsidRDefault="00351E9D" w:rsidP="004B24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BF7">
        <w:rPr>
          <w:rFonts w:ascii="Times New Roman" w:hAnsi="Times New Roman" w:cs="Times New Roman"/>
          <w:b/>
          <w:sz w:val="24"/>
          <w:szCs w:val="24"/>
        </w:rPr>
        <w:lastRenderedPageBreak/>
        <w:t>SECTION A</w:t>
      </w:r>
    </w:p>
    <w:p w:rsidR="00351E9D" w:rsidRPr="00FC3BF7" w:rsidRDefault="00351E9D" w:rsidP="00351E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C3BF7">
        <w:rPr>
          <w:rFonts w:ascii="Times New Roman" w:hAnsi="Times New Roman" w:cs="Times New Roman"/>
          <w:sz w:val="24"/>
          <w:szCs w:val="24"/>
        </w:rPr>
        <w:t>What does social History mean?</w:t>
      </w:r>
      <w:r w:rsidRPr="00FC3BF7">
        <w:rPr>
          <w:rFonts w:ascii="Times New Roman" w:hAnsi="Times New Roman" w:cs="Times New Roman"/>
          <w:sz w:val="24"/>
          <w:szCs w:val="24"/>
        </w:rPr>
        <w:tab/>
      </w:r>
      <w:r w:rsidRPr="00FC3BF7">
        <w:rPr>
          <w:rFonts w:ascii="Times New Roman" w:hAnsi="Times New Roman" w:cs="Times New Roman"/>
          <w:sz w:val="24"/>
          <w:szCs w:val="24"/>
        </w:rPr>
        <w:tab/>
      </w:r>
      <w:r w:rsidRPr="00FC3BF7">
        <w:rPr>
          <w:rFonts w:ascii="Times New Roman" w:hAnsi="Times New Roman" w:cs="Times New Roman"/>
          <w:sz w:val="24"/>
          <w:szCs w:val="24"/>
        </w:rPr>
        <w:tab/>
      </w:r>
      <w:r w:rsidRPr="00FC3BF7">
        <w:rPr>
          <w:rFonts w:ascii="Times New Roman" w:hAnsi="Times New Roman" w:cs="Times New Roman"/>
          <w:sz w:val="24"/>
          <w:szCs w:val="24"/>
        </w:rPr>
        <w:tab/>
      </w:r>
      <w:r w:rsidRPr="00FC3BF7">
        <w:rPr>
          <w:rFonts w:ascii="Times New Roman" w:hAnsi="Times New Roman" w:cs="Times New Roman"/>
          <w:sz w:val="24"/>
          <w:szCs w:val="24"/>
        </w:rPr>
        <w:tab/>
      </w:r>
      <w:r w:rsidRPr="00FC3BF7">
        <w:rPr>
          <w:rFonts w:ascii="Times New Roman" w:hAnsi="Times New Roman" w:cs="Times New Roman"/>
          <w:sz w:val="24"/>
          <w:szCs w:val="24"/>
        </w:rPr>
        <w:tab/>
      </w:r>
      <w:r w:rsidRPr="00FC3BF7">
        <w:rPr>
          <w:rFonts w:ascii="Times New Roman" w:hAnsi="Times New Roman" w:cs="Times New Roman"/>
          <w:sz w:val="24"/>
          <w:szCs w:val="24"/>
        </w:rPr>
        <w:tab/>
        <w:t>(1mk)</w:t>
      </w:r>
    </w:p>
    <w:p w:rsidR="00351E9D" w:rsidRPr="00FC3BF7" w:rsidRDefault="00351E9D" w:rsidP="00351E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C3BF7">
        <w:rPr>
          <w:rFonts w:ascii="Times New Roman" w:hAnsi="Times New Roman" w:cs="Times New Roman"/>
          <w:sz w:val="24"/>
          <w:szCs w:val="24"/>
        </w:rPr>
        <w:t xml:space="preserve">Identify three secondary sources of information on history and government </w:t>
      </w:r>
      <w:r w:rsidRPr="00FC3BF7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351E9D" w:rsidRPr="00FC3BF7" w:rsidRDefault="00351E9D" w:rsidP="00351E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C3BF7">
        <w:rPr>
          <w:rFonts w:ascii="Times New Roman" w:hAnsi="Times New Roman" w:cs="Times New Roman"/>
          <w:sz w:val="24"/>
          <w:szCs w:val="24"/>
        </w:rPr>
        <w:t>State three reasons why man abandoned stone tools.</w:t>
      </w:r>
      <w:r w:rsidRPr="00FC3BF7">
        <w:rPr>
          <w:rFonts w:ascii="Times New Roman" w:hAnsi="Times New Roman" w:cs="Times New Roman"/>
          <w:sz w:val="24"/>
          <w:szCs w:val="24"/>
        </w:rPr>
        <w:tab/>
      </w:r>
      <w:r w:rsidRPr="00FC3BF7">
        <w:rPr>
          <w:rFonts w:ascii="Times New Roman" w:hAnsi="Times New Roman" w:cs="Times New Roman"/>
          <w:sz w:val="24"/>
          <w:szCs w:val="24"/>
        </w:rPr>
        <w:tab/>
      </w:r>
      <w:r w:rsidRPr="00FC3BF7">
        <w:rPr>
          <w:rFonts w:ascii="Times New Roman" w:hAnsi="Times New Roman" w:cs="Times New Roman"/>
          <w:sz w:val="24"/>
          <w:szCs w:val="24"/>
        </w:rPr>
        <w:tab/>
      </w:r>
      <w:r w:rsidRPr="00FC3BF7">
        <w:rPr>
          <w:rFonts w:ascii="Times New Roman" w:hAnsi="Times New Roman" w:cs="Times New Roman"/>
          <w:sz w:val="24"/>
          <w:szCs w:val="24"/>
        </w:rPr>
        <w:tab/>
      </w:r>
      <w:r w:rsidRPr="00FC3BF7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351E9D" w:rsidRPr="00FC3BF7" w:rsidRDefault="00351E9D" w:rsidP="00351E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C3BF7">
        <w:rPr>
          <w:rFonts w:ascii="Times New Roman" w:hAnsi="Times New Roman" w:cs="Times New Roman"/>
          <w:sz w:val="24"/>
          <w:szCs w:val="24"/>
        </w:rPr>
        <w:t>State two limitations of silent trade.</w:t>
      </w:r>
      <w:r w:rsidRPr="00FC3BF7">
        <w:rPr>
          <w:rFonts w:ascii="Times New Roman" w:hAnsi="Times New Roman" w:cs="Times New Roman"/>
          <w:sz w:val="24"/>
          <w:szCs w:val="24"/>
        </w:rPr>
        <w:tab/>
      </w:r>
      <w:r w:rsidRPr="00FC3BF7">
        <w:rPr>
          <w:rFonts w:ascii="Times New Roman" w:hAnsi="Times New Roman" w:cs="Times New Roman"/>
          <w:sz w:val="24"/>
          <w:szCs w:val="24"/>
        </w:rPr>
        <w:tab/>
      </w:r>
      <w:r w:rsidRPr="00FC3BF7">
        <w:rPr>
          <w:rFonts w:ascii="Times New Roman" w:hAnsi="Times New Roman" w:cs="Times New Roman"/>
          <w:sz w:val="24"/>
          <w:szCs w:val="24"/>
        </w:rPr>
        <w:tab/>
      </w:r>
      <w:r w:rsidRPr="00FC3BF7">
        <w:rPr>
          <w:rFonts w:ascii="Times New Roman" w:hAnsi="Times New Roman" w:cs="Times New Roman"/>
          <w:sz w:val="24"/>
          <w:szCs w:val="24"/>
        </w:rPr>
        <w:tab/>
      </w:r>
      <w:r w:rsidRPr="00FC3BF7">
        <w:rPr>
          <w:rFonts w:ascii="Times New Roman" w:hAnsi="Times New Roman" w:cs="Times New Roman"/>
          <w:sz w:val="24"/>
          <w:szCs w:val="24"/>
        </w:rPr>
        <w:tab/>
      </w:r>
      <w:r w:rsidRPr="00FC3BF7">
        <w:rPr>
          <w:rFonts w:ascii="Times New Roman" w:hAnsi="Times New Roman" w:cs="Times New Roman"/>
          <w:sz w:val="24"/>
          <w:szCs w:val="24"/>
        </w:rPr>
        <w:tab/>
      </w:r>
      <w:r w:rsidRPr="00FC3BF7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351E9D" w:rsidRPr="00FC3BF7" w:rsidRDefault="00351E9D" w:rsidP="00351E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C3BF7">
        <w:rPr>
          <w:rFonts w:ascii="Times New Roman" w:hAnsi="Times New Roman" w:cs="Times New Roman"/>
          <w:sz w:val="24"/>
          <w:szCs w:val="24"/>
        </w:rPr>
        <w:t xml:space="preserve">Identify four factors that necessitated exchange of trade items between early </w:t>
      </w:r>
    </w:p>
    <w:p w:rsidR="00351E9D" w:rsidRPr="00FC3BF7" w:rsidRDefault="00351E9D" w:rsidP="00351E9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C3BF7">
        <w:rPr>
          <w:rFonts w:ascii="Times New Roman" w:hAnsi="Times New Roman" w:cs="Times New Roman"/>
          <w:sz w:val="24"/>
          <w:szCs w:val="24"/>
        </w:rPr>
        <w:t>Communities</w:t>
      </w:r>
      <w:r w:rsidRPr="00FC3BF7">
        <w:rPr>
          <w:rFonts w:ascii="Times New Roman" w:hAnsi="Times New Roman" w:cs="Times New Roman"/>
          <w:sz w:val="24"/>
          <w:szCs w:val="24"/>
        </w:rPr>
        <w:tab/>
      </w:r>
      <w:r w:rsidRPr="00FC3BF7">
        <w:rPr>
          <w:rFonts w:ascii="Times New Roman" w:hAnsi="Times New Roman" w:cs="Times New Roman"/>
          <w:sz w:val="24"/>
          <w:szCs w:val="24"/>
        </w:rPr>
        <w:tab/>
      </w:r>
      <w:r w:rsidRPr="00FC3BF7">
        <w:rPr>
          <w:rFonts w:ascii="Times New Roman" w:hAnsi="Times New Roman" w:cs="Times New Roman"/>
          <w:sz w:val="24"/>
          <w:szCs w:val="24"/>
        </w:rPr>
        <w:tab/>
      </w:r>
      <w:r w:rsidRPr="00FC3BF7">
        <w:rPr>
          <w:rFonts w:ascii="Times New Roman" w:hAnsi="Times New Roman" w:cs="Times New Roman"/>
          <w:sz w:val="24"/>
          <w:szCs w:val="24"/>
        </w:rPr>
        <w:tab/>
      </w:r>
      <w:r w:rsidRPr="00FC3BF7">
        <w:rPr>
          <w:rFonts w:ascii="Times New Roman" w:hAnsi="Times New Roman" w:cs="Times New Roman"/>
          <w:sz w:val="24"/>
          <w:szCs w:val="24"/>
        </w:rPr>
        <w:tab/>
      </w:r>
      <w:r w:rsidRPr="00FC3BF7">
        <w:rPr>
          <w:rFonts w:ascii="Times New Roman" w:hAnsi="Times New Roman" w:cs="Times New Roman"/>
          <w:sz w:val="24"/>
          <w:szCs w:val="24"/>
        </w:rPr>
        <w:tab/>
      </w:r>
      <w:r w:rsidRPr="00FC3BF7">
        <w:rPr>
          <w:rFonts w:ascii="Times New Roman" w:hAnsi="Times New Roman" w:cs="Times New Roman"/>
          <w:sz w:val="24"/>
          <w:szCs w:val="24"/>
        </w:rPr>
        <w:tab/>
      </w:r>
      <w:r w:rsidRPr="00FC3BF7">
        <w:rPr>
          <w:rFonts w:ascii="Times New Roman" w:hAnsi="Times New Roman" w:cs="Times New Roman"/>
          <w:sz w:val="24"/>
          <w:szCs w:val="24"/>
        </w:rPr>
        <w:tab/>
      </w:r>
      <w:r w:rsidRPr="00FC3BF7">
        <w:rPr>
          <w:rFonts w:ascii="Times New Roman" w:hAnsi="Times New Roman" w:cs="Times New Roman"/>
          <w:sz w:val="24"/>
          <w:szCs w:val="24"/>
        </w:rPr>
        <w:tab/>
      </w:r>
      <w:r w:rsidRPr="00FC3BF7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351E9D" w:rsidRPr="00FC3BF7" w:rsidRDefault="00351E9D" w:rsidP="00351E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C3BF7">
        <w:rPr>
          <w:rFonts w:ascii="Times New Roman" w:hAnsi="Times New Roman" w:cs="Times New Roman"/>
          <w:sz w:val="24"/>
          <w:szCs w:val="24"/>
        </w:rPr>
        <w:t>State two ways in which centralization of authority contributed to the success of the Buganda Kingdom.</w:t>
      </w:r>
      <w:r w:rsidRPr="00FC3BF7">
        <w:rPr>
          <w:rFonts w:ascii="Times New Roman" w:hAnsi="Times New Roman" w:cs="Times New Roman"/>
          <w:sz w:val="24"/>
          <w:szCs w:val="24"/>
        </w:rPr>
        <w:tab/>
      </w:r>
      <w:r w:rsidRPr="00FC3BF7">
        <w:rPr>
          <w:rFonts w:ascii="Times New Roman" w:hAnsi="Times New Roman" w:cs="Times New Roman"/>
          <w:sz w:val="24"/>
          <w:szCs w:val="24"/>
        </w:rPr>
        <w:tab/>
      </w:r>
      <w:r w:rsidRPr="00FC3BF7">
        <w:rPr>
          <w:rFonts w:ascii="Times New Roman" w:hAnsi="Times New Roman" w:cs="Times New Roman"/>
          <w:sz w:val="24"/>
          <w:szCs w:val="24"/>
        </w:rPr>
        <w:tab/>
      </w:r>
      <w:r w:rsidRPr="00FC3BF7">
        <w:rPr>
          <w:rFonts w:ascii="Times New Roman" w:hAnsi="Times New Roman" w:cs="Times New Roman"/>
          <w:sz w:val="24"/>
          <w:szCs w:val="24"/>
        </w:rPr>
        <w:tab/>
      </w:r>
      <w:r w:rsidRPr="00FC3BF7">
        <w:rPr>
          <w:rFonts w:ascii="Times New Roman" w:hAnsi="Times New Roman" w:cs="Times New Roman"/>
          <w:sz w:val="24"/>
          <w:szCs w:val="24"/>
        </w:rPr>
        <w:tab/>
      </w:r>
      <w:r w:rsidRPr="00FC3BF7">
        <w:rPr>
          <w:rFonts w:ascii="Times New Roman" w:hAnsi="Times New Roman" w:cs="Times New Roman"/>
          <w:sz w:val="24"/>
          <w:szCs w:val="24"/>
        </w:rPr>
        <w:tab/>
      </w:r>
      <w:r w:rsidRPr="00FC3BF7">
        <w:rPr>
          <w:rFonts w:ascii="Times New Roman" w:hAnsi="Times New Roman" w:cs="Times New Roman"/>
          <w:sz w:val="24"/>
          <w:szCs w:val="24"/>
        </w:rPr>
        <w:tab/>
      </w:r>
      <w:r w:rsidRPr="00FC3BF7">
        <w:rPr>
          <w:rFonts w:ascii="Times New Roman" w:hAnsi="Times New Roman" w:cs="Times New Roman"/>
          <w:sz w:val="24"/>
          <w:szCs w:val="24"/>
        </w:rPr>
        <w:tab/>
      </w:r>
      <w:r w:rsidRPr="00FC3BF7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351E9D" w:rsidRPr="00FC3BF7" w:rsidRDefault="00351E9D" w:rsidP="00351E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C3BF7">
        <w:rPr>
          <w:rFonts w:ascii="Times New Roman" w:hAnsi="Times New Roman" w:cs="Times New Roman"/>
          <w:sz w:val="24"/>
          <w:szCs w:val="24"/>
        </w:rPr>
        <w:t>Give three advantages of print media.</w:t>
      </w:r>
      <w:r w:rsidRPr="00FC3BF7">
        <w:rPr>
          <w:rFonts w:ascii="Times New Roman" w:hAnsi="Times New Roman" w:cs="Times New Roman"/>
          <w:sz w:val="24"/>
          <w:szCs w:val="24"/>
        </w:rPr>
        <w:tab/>
      </w:r>
      <w:r w:rsidRPr="00FC3BF7">
        <w:rPr>
          <w:rFonts w:ascii="Times New Roman" w:hAnsi="Times New Roman" w:cs="Times New Roman"/>
          <w:sz w:val="24"/>
          <w:szCs w:val="24"/>
        </w:rPr>
        <w:tab/>
      </w:r>
      <w:r w:rsidRPr="00FC3BF7">
        <w:rPr>
          <w:rFonts w:ascii="Times New Roman" w:hAnsi="Times New Roman" w:cs="Times New Roman"/>
          <w:sz w:val="24"/>
          <w:szCs w:val="24"/>
        </w:rPr>
        <w:tab/>
      </w:r>
      <w:r w:rsidRPr="00FC3BF7">
        <w:rPr>
          <w:rFonts w:ascii="Times New Roman" w:hAnsi="Times New Roman" w:cs="Times New Roman"/>
          <w:sz w:val="24"/>
          <w:szCs w:val="24"/>
        </w:rPr>
        <w:tab/>
      </w:r>
      <w:r w:rsidRPr="00FC3BF7">
        <w:rPr>
          <w:rFonts w:ascii="Times New Roman" w:hAnsi="Times New Roman" w:cs="Times New Roman"/>
          <w:sz w:val="24"/>
          <w:szCs w:val="24"/>
        </w:rPr>
        <w:tab/>
      </w:r>
      <w:r w:rsidRPr="00FC3BF7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351E9D" w:rsidRPr="00FC3BF7" w:rsidRDefault="00351E9D" w:rsidP="00351E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C3BF7">
        <w:rPr>
          <w:rFonts w:ascii="Times New Roman" w:hAnsi="Times New Roman" w:cs="Times New Roman"/>
          <w:sz w:val="24"/>
          <w:szCs w:val="24"/>
        </w:rPr>
        <w:t>State three conditions which one had to fulfill in order to become a French citizen in Senegal.</w:t>
      </w:r>
      <w:r w:rsidR="006F65F9">
        <w:rPr>
          <w:rFonts w:ascii="Times New Roman" w:hAnsi="Times New Roman" w:cs="Times New Roman"/>
          <w:sz w:val="24"/>
          <w:szCs w:val="24"/>
        </w:rPr>
        <w:tab/>
      </w:r>
      <w:r w:rsidR="006F65F9">
        <w:rPr>
          <w:rFonts w:ascii="Times New Roman" w:hAnsi="Times New Roman" w:cs="Times New Roman"/>
          <w:sz w:val="24"/>
          <w:szCs w:val="24"/>
        </w:rPr>
        <w:tab/>
      </w:r>
      <w:r w:rsidR="006F65F9">
        <w:rPr>
          <w:rFonts w:ascii="Times New Roman" w:hAnsi="Times New Roman" w:cs="Times New Roman"/>
          <w:sz w:val="24"/>
          <w:szCs w:val="24"/>
        </w:rPr>
        <w:tab/>
      </w:r>
      <w:r w:rsidR="006F65F9">
        <w:rPr>
          <w:rFonts w:ascii="Times New Roman" w:hAnsi="Times New Roman" w:cs="Times New Roman"/>
          <w:sz w:val="24"/>
          <w:szCs w:val="24"/>
        </w:rPr>
        <w:tab/>
      </w:r>
      <w:r w:rsidR="006F65F9">
        <w:rPr>
          <w:rFonts w:ascii="Times New Roman" w:hAnsi="Times New Roman" w:cs="Times New Roman"/>
          <w:sz w:val="24"/>
          <w:szCs w:val="24"/>
        </w:rPr>
        <w:tab/>
      </w:r>
      <w:r w:rsidR="006F65F9">
        <w:rPr>
          <w:rFonts w:ascii="Times New Roman" w:hAnsi="Times New Roman" w:cs="Times New Roman"/>
          <w:sz w:val="24"/>
          <w:szCs w:val="24"/>
        </w:rPr>
        <w:tab/>
      </w:r>
      <w:r w:rsidR="006F65F9">
        <w:rPr>
          <w:rFonts w:ascii="Times New Roman" w:hAnsi="Times New Roman" w:cs="Times New Roman"/>
          <w:sz w:val="24"/>
          <w:szCs w:val="24"/>
        </w:rPr>
        <w:tab/>
      </w:r>
      <w:r w:rsidR="006F65F9">
        <w:rPr>
          <w:rFonts w:ascii="Times New Roman" w:hAnsi="Times New Roman" w:cs="Times New Roman"/>
          <w:sz w:val="24"/>
          <w:szCs w:val="24"/>
        </w:rPr>
        <w:tab/>
      </w:r>
      <w:r w:rsidR="006F65F9">
        <w:rPr>
          <w:rFonts w:ascii="Times New Roman" w:hAnsi="Times New Roman" w:cs="Times New Roman"/>
          <w:sz w:val="24"/>
          <w:szCs w:val="24"/>
        </w:rPr>
        <w:tab/>
        <w:t xml:space="preserve">         (3mks)</w:t>
      </w:r>
    </w:p>
    <w:p w:rsidR="0073042E" w:rsidRDefault="0073042E" w:rsidP="007304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C3BF7">
        <w:rPr>
          <w:rFonts w:ascii="Times New Roman" w:hAnsi="Times New Roman" w:cs="Times New Roman"/>
          <w:sz w:val="24"/>
          <w:szCs w:val="24"/>
        </w:rPr>
        <w:t>Give three advantages of land enclosure system in Europe during th</w:t>
      </w:r>
      <w:r w:rsidR="00D634B7">
        <w:rPr>
          <w:rFonts w:ascii="Times New Roman" w:hAnsi="Times New Roman" w:cs="Times New Roman"/>
          <w:sz w:val="24"/>
          <w:szCs w:val="24"/>
        </w:rPr>
        <w:t xml:space="preserve">e agrarian revolution. </w:t>
      </w:r>
    </w:p>
    <w:p w:rsidR="00D634B7" w:rsidRPr="00D634B7" w:rsidRDefault="00D634B7" w:rsidP="00D634B7">
      <w:pPr>
        <w:pStyle w:val="ListParagraph"/>
        <w:ind w:left="7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(2mks)</w:t>
      </w:r>
    </w:p>
    <w:p w:rsidR="004F340F" w:rsidRPr="00EE7167" w:rsidRDefault="0073042E" w:rsidP="00EE71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C3BF7">
        <w:rPr>
          <w:rFonts w:ascii="Times New Roman" w:hAnsi="Times New Roman" w:cs="Times New Roman"/>
          <w:sz w:val="24"/>
          <w:szCs w:val="24"/>
        </w:rPr>
        <w:t>What is the difference between the scramble and partition of Africa.</w:t>
      </w:r>
      <w:r w:rsidR="00351E9D" w:rsidRPr="00FC3BF7">
        <w:rPr>
          <w:rFonts w:ascii="Times New Roman" w:hAnsi="Times New Roman" w:cs="Times New Roman"/>
          <w:sz w:val="24"/>
          <w:szCs w:val="24"/>
        </w:rPr>
        <w:t xml:space="preserve">   </w:t>
      </w:r>
      <w:r w:rsidR="004F340F" w:rsidRPr="00FC3BF7">
        <w:rPr>
          <w:rFonts w:ascii="Times New Roman" w:hAnsi="Times New Roman" w:cs="Times New Roman"/>
          <w:sz w:val="24"/>
          <w:szCs w:val="24"/>
        </w:rPr>
        <w:tab/>
      </w:r>
      <w:r w:rsidR="004F340F" w:rsidRPr="00FC3BF7">
        <w:rPr>
          <w:rFonts w:ascii="Times New Roman" w:hAnsi="Times New Roman" w:cs="Times New Roman"/>
          <w:sz w:val="24"/>
          <w:szCs w:val="24"/>
        </w:rPr>
        <w:tab/>
        <w:t>(1mk)</w:t>
      </w:r>
    </w:p>
    <w:p w:rsidR="004F340F" w:rsidRPr="00FC3BF7" w:rsidRDefault="004F340F" w:rsidP="004F340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F340F" w:rsidRPr="00B93C25" w:rsidRDefault="00303B2E" w:rsidP="004B244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3C25">
        <w:rPr>
          <w:rFonts w:ascii="Times New Roman" w:hAnsi="Times New Roman" w:cs="Times New Roman"/>
          <w:b/>
          <w:sz w:val="24"/>
          <w:szCs w:val="24"/>
          <w:u w:val="single"/>
        </w:rPr>
        <w:t>SECTION B</w:t>
      </w:r>
      <w:r w:rsidRPr="00B93C25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B93C25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F340F" w:rsidRPr="00B93C25">
        <w:rPr>
          <w:rFonts w:ascii="Times New Roman" w:hAnsi="Times New Roman" w:cs="Times New Roman"/>
          <w:b/>
          <w:sz w:val="24"/>
          <w:szCs w:val="24"/>
          <w:u w:val="single"/>
        </w:rPr>
        <w:t>(45MKS)</w:t>
      </w:r>
    </w:p>
    <w:p w:rsidR="004F340F" w:rsidRPr="00FC3BF7" w:rsidRDefault="004F340F" w:rsidP="004F340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F340F" w:rsidRPr="00FC3BF7" w:rsidRDefault="004F340F" w:rsidP="004F34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C3BF7">
        <w:rPr>
          <w:rFonts w:ascii="Times New Roman" w:hAnsi="Times New Roman" w:cs="Times New Roman"/>
          <w:sz w:val="24"/>
          <w:szCs w:val="24"/>
        </w:rPr>
        <w:t>a)  State three disadvantages of hunting as an economic activity of the early man.</w:t>
      </w:r>
      <w:r w:rsidR="00351E9D" w:rsidRPr="00FC3BF7">
        <w:rPr>
          <w:rFonts w:ascii="Times New Roman" w:hAnsi="Times New Roman" w:cs="Times New Roman"/>
          <w:sz w:val="24"/>
          <w:szCs w:val="24"/>
        </w:rPr>
        <w:t xml:space="preserve"> </w:t>
      </w:r>
      <w:r w:rsidRPr="00FC3BF7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4F340F" w:rsidRPr="00FC3BF7" w:rsidRDefault="004F340F" w:rsidP="004F340F">
      <w:pPr>
        <w:ind w:left="720"/>
        <w:rPr>
          <w:rFonts w:ascii="Times New Roman" w:hAnsi="Times New Roman" w:cs="Times New Roman"/>
          <w:sz w:val="24"/>
          <w:szCs w:val="24"/>
        </w:rPr>
      </w:pPr>
      <w:r w:rsidRPr="00FC3BF7">
        <w:rPr>
          <w:rFonts w:ascii="Times New Roman" w:hAnsi="Times New Roman" w:cs="Times New Roman"/>
          <w:sz w:val="24"/>
          <w:szCs w:val="24"/>
        </w:rPr>
        <w:t>b) Explain six benefits of settling in villages during the late stone age period.</w:t>
      </w:r>
      <w:r w:rsidR="00BF38DC">
        <w:rPr>
          <w:rFonts w:ascii="Times New Roman" w:hAnsi="Times New Roman" w:cs="Times New Roman"/>
          <w:sz w:val="24"/>
          <w:szCs w:val="24"/>
        </w:rPr>
        <w:t xml:space="preserve">       </w:t>
      </w:r>
      <w:r w:rsidRPr="00FC3BF7">
        <w:rPr>
          <w:rFonts w:ascii="Times New Roman" w:hAnsi="Times New Roman" w:cs="Times New Roman"/>
          <w:sz w:val="24"/>
          <w:szCs w:val="24"/>
        </w:rPr>
        <w:t>(12mks)</w:t>
      </w:r>
    </w:p>
    <w:p w:rsidR="004F340F" w:rsidRPr="00FC3BF7" w:rsidRDefault="004B2446" w:rsidP="004F34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12.</w:t>
      </w:r>
      <w:r w:rsidR="004F340F" w:rsidRPr="00FC3BF7">
        <w:rPr>
          <w:rFonts w:ascii="Times New Roman" w:hAnsi="Times New Roman" w:cs="Times New Roman"/>
          <w:sz w:val="24"/>
          <w:szCs w:val="24"/>
        </w:rPr>
        <w:t>a) State five economic activities of the Asante during the 19</w:t>
      </w:r>
      <w:r w:rsidR="004F340F" w:rsidRPr="00FC3BF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F340F" w:rsidRPr="00FC3BF7">
        <w:rPr>
          <w:rFonts w:ascii="Times New Roman" w:hAnsi="Times New Roman" w:cs="Times New Roman"/>
          <w:sz w:val="24"/>
          <w:szCs w:val="24"/>
        </w:rPr>
        <w:t xml:space="preserve"> C.</w:t>
      </w:r>
      <w:r w:rsidR="004F340F" w:rsidRPr="00FC3BF7">
        <w:rPr>
          <w:rFonts w:ascii="Times New Roman" w:hAnsi="Times New Roman" w:cs="Times New Roman"/>
          <w:sz w:val="24"/>
          <w:szCs w:val="24"/>
        </w:rPr>
        <w:tab/>
      </w:r>
      <w:r w:rsidR="004F340F" w:rsidRPr="00FC3BF7">
        <w:rPr>
          <w:rFonts w:ascii="Times New Roman" w:hAnsi="Times New Roman" w:cs="Times New Roman"/>
          <w:sz w:val="24"/>
          <w:szCs w:val="24"/>
        </w:rPr>
        <w:tab/>
        <w:t>(5mks)</w:t>
      </w:r>
    </w:p>
    <w:p w:rsidR="004F340F" w:rsidRPr="00FC3BF7" w:rsidRDefault="004F340F" w:rsidP="004F340F">
      <w:pPr>
        <w:rPr>
          <w:rFonts w:ascii="Times New Roman" w:hAnsi="Times New Roman" w:cs="Times New Roman"/>
          <w:sz w:val="24"/>
          <w:szCs w:val="24"/>
        </w:rPr>
      </w:pPr>
      <w:r w:rsidRPr="00FC3BF7">
        <w:rPr>
          <w:rFonts w:ascii="Times New Roman" w:hAnsi="Times New Roman" w:cs="Times New Roman"/>
          <w:sz w:val="24"/>
          <w:szCs w:val="24"/>
        </w:rPr>
        <w:tab/>
        <w:t>b) Explain five effects of Iron working technology on African communities before the 19</w:t>
      </w:r>
      <w:r w:rsidRPr="00FC3BF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F38DC">
        <w:rPr>
          <w:rFonts w:ascii="Times New Roman" w:hAnsi="Times New Roman" w:cs="Times New Roman"/>
          <w:sz w:val="24"/>
          <w:szCs w:val="24"/>
        </w:rPr>
        <w:t xml:space="preserve"> </w:t>
      </w:r>
      <w:r w:rsidRPr="00FC3BF7">
        <w:rPr>
          <w:rFonts w:ascii="Times New Roman" w:hAnsi="Times New Roman" w:cs="Times New Roman"/>
          <w:sz w:val="24"/>
          <w:szCs w:val="24"/>
        </w:rPr>
        <w:t>century.</w:t>
      </w:r>
      <w:r w:rsidRPr="00FC3BF7">
        <w:rPr>
          <w:rFonts w:ascii="Times New Roman" w:hAnsi="Times New Roman" w:cs="Times New Roman"/>
          <w:sz w:val="24"/>
          <w:szCs w:val="24"/>
        </w:rPr>
        <w:tab/>
      </w:r>
      <w:r w:rsidRPr="00FC3BF7">
        <w:rPr>
          <w:rFonts w:ascii="Times New Roman" w:hAnsi="Times New Roman" w:cs="Times New Roman"/>
          <w:sz w:val="24"/>
          <w:szCs w:val="24"/>
        </w:rPr>
        <w:tab/>
      </w:r>
      <w:r w:rsidRPr="00FC3BF7">
        <w:rPr>
          <w:rFonts w:ascii="Times New Roman" w:hAnsi="Times New Roman" w:cs="Times New Roman"/>
          <w:sz w:val="24"/>
          <w:szCs w:val="24"/>
        </w:rPr>
        <w:tab/>
      </w:r>
      <w:r w:rsidRPr="00FC3BF7">
        <w:rPr>
          <w:rFonts w:ascii="Times New Roman" w:hAnsi="Times New Roman" w:cs="Times New Roman"/>
          <w:sz w:val="24"/>
          <w:szCs w:val="24"/>
        </w:rPr>
        <w:tab/>
      </w:r>
      <w:r w:rsidRPr="00FC3BF7">
        <w:rPr>
          <w:rFonts w:ascii="Times New Roman" w:hAnsi="Times New Roman" w:cs="Times New Roman"/>
          <w:sz w:val="24"/>
          <w:szCs w:val="24"/>
        </w:rPr>
        <w:tab/>
      </w:r>
      <w:r w:rsidRPr="00FC3BF7">
        <w:rPr>
          <w:rFonts w:ascii="Times New Roman" w:hAnsi="Times New Roman" w:cs="Times New Roman"/>
          <w:sz w:val="24"/>
          <w:szCs w:val="24"/>
        </w:rPr>
        <w:tab/>
      </w:r>
      <w:r w:rsidRPr="00FC3BF7">
        <w:rPr>
          <w:rFonts w:ascii="Times New Roman" w:hAnsi="Times New Roman" w:cs="Times New Roman"/>
          <w:sz w:val="24"/>
          <w:szCs w:val="24"/>
        </w:rPr>
        <w:tab/>
      </w:r>
      <w:r w:rsidRPr="00FC3BF7">
        <w:rPr>
          <w:rFonts w:ascii="Times New Roman" w:hAnsi="Times New Roman" w:cs="Times New Roman"/>
          <w:sz w:val="24"/>
          <w:szCs w:val="24"/>
        </w:rPr>
        <w:tab/>
      </w:r>
      <w:r w:rsidRPr="00FC3BF7">
        <w:rPr>
          <w:rFonts w:ascii="Times New Roman" w:hAnsi="Times New Roman" w:cs="Times New Roman"/>
          <w:sz w:val="24"/>
          <w:szCs w:val="24"/>
        </w:rPr>
        <w:tab/>
      </w:r>
      <w:r w:rsidRPr="00FC3BF7">
        <w:rPr>
          <w:rFonts w:ascii="Times New Roman" w:hAnsi="Times New Roman" w:cs="Times New Roman"/>
          <w:sz w:val="24"/>
          <w:szCs w:val="24"/>
        </w:rPr>
        <w:tab/>
      </w:r>
      <w:r w:rsidR="00B72A36">
        <w:rPr>
          <w:rFonts w:ascii="Times New Roman" w:hAnsi="Times New Roman" w:cs="Times New Roman"/>
          <w:sz w:val="24"/>
          <w:szCs w:val="24"/>
        </w:rPr>
        <w:t xml:space="preserve">       </w:t>
      </w:r>
      <w:r w:rsidRPr="00FC3BF7">
        <w:rPr>
          <w:rFonts w:ascii="Times New Roman" w:hAnsi="Times New Roman" w:cs="Times New Roman"/>
          <w:sz w:val="24"/>
          <w:szCs w:val="24"/>
        </w:rPr>
        <w:t>(10mks)</w:t>
      </w:r>
    </w:p>
    <w:p w:rsidR="004F340F" w:rsidRPr="00FC3BF7" w:rsidRDefault="009400B0" w:rsidP="009400B0">
      <w:pPr>
        <w:ind w:left="360"/>
        <w:rPr>
          <w:rFonts w:ascii="Times New Roman" w:hAnsi="Times New Roman" w:cs="Times New Roman"/>
          <w:sz w:val="24"/>
          <w:szCs w:val="24"/>
        </w:rPr>
      </w:pPr>
      <w:r w:rsidRPr="00FC3BF7">
        <w:rPr>
          <w:rFonts w:ascii="Times New Roman" w:hAnsi="Times New Roman" w:cs="Times New Roman"/>
          <w:sz w:val="24"/>
          <w:szCs w:val="24"/>
        </w:rPr>
        <w:t>13</w:t>
      </w:r>
      <w:r w:rsidR="004F340F" w:rsidRPr="00FC3BF7">
        <w:rPr>
          <w:rFonts w:ascii="Times New Roman" w:hAnsi="Times New Roman" w:cs="Times New Roman"/>
          <w:sz w:val="24"/>
          <w:szCs w:val="24"/>
        </w:rPr>
        <w:t xml:space="preserve">   a)  </w:t>
      </w:r>
      <w:r w:rsidRPr="00FC3BF7">
        <w:rPr>
          <w:rFonts w:ascii="Times New Roman" w:hAnsi="Times New Roman" w:cs="Times New Roman"/>
          <w:sz w:val="24"/>
          <w:szCs w:val="24"/>
        </w:rPr>
        <w:t>State three ways in which Mwalimu Julius Nyerere contributed towards the struggle against colonialism in Mozambique.</w:t>
      </w:r>
      <w:r w:rsidRPr="00FC3BF7">
        <w:rPr>
          <w:rFonts w:ascii="Times New Roman" w:hAnsi="Times New Roman" w:cs="Times New Roman"/>
          <w:sz w:val="24"/>
          <w:szCs w:val="24"/>
        </w:rPr>
        <w:tab/>
      </w:r>
      <w:r w:rsidRPr="00FC3BF7">
        <w:rPr>
          <w:rFonts w:ascii="Times New Roman" w:hAnsi="Times New Roman" w:cs="Times New Roman"/>
          <w:sz w:val="24"/>
          <w:szCs w:val="24"/>
        </w:rPr>
        <w:tab/>
      </w:r>
      <w:r w:rsidRPr="00FC3BF7">
        <w:rPr>
          <w:rFonts w:ascii="Times New Roman" w:hAnsi="Times New Roman" w:cs="Times New Roman"/>
          <w:sz w:val="24"/>
          <w:szCs w:val="24"/>
        </w:rPr>
        <w:tab/>
      </w:r>
      <w:r w:rsidRPr="00FC3BF7">
        <w:rPr>
          <w:rFonts w:ascii="Times New Roman" w:hAnsi="Times New Roman" w:cs="Times New Roman"/>
          <w:sz w:val="24"/>
          <w:szCs w:val="24"/>
        </w:rPr>
        <w:tab/>
      </w:r>
      <w:r w:rsidRPr="00FC3BF7">
        <w:rPr>
          <w:rFonts w:ascii="Times New Roman" w:hAnsi="Times New Roman" w:cs="Times New Roman"/>
          <w:sz w:val="24"/>
          <w:szCs w:val="24"/>
        </w:rPr>
        <w:tab/>
      </w:r>
      <w:r w:rsidRPr="00FC3BF7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263E89" w:rsidRPr="00FC3BF7" w:rsidRDefault="009400B0" w:rsidP="00EE7167">
      <w:pPr>
        <w:ind w:left="360"/>
        <w:rPr>
          <w:rFonts w:ascii="Times New Roman" w:hAnsi="Times New Roman" w:cs="Times New Roman"/>
          <w:sz w:val="24"/>
          <w:szCs w:val="24"/>
        </w:rPr>
      </w:pPr>
      <w:r w:rsidRPr="00FC3BF7">
        <w:rPr>
          <w:rFonts w:ascii="Times New Roman" w:hAnsi="Times New Roman" w:cs="Times New Roman"/>
          <w:sz w:val="24"/>
          <w:szCs w:val="24"/>
        </w:rPr>
        <w:tab/>
        <w:t>b)Explain six reasons why Europeans easily conquered Africa in the 19</w:t>
      </w:r>
      <w:r w:rsidRPr="00FC3BF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C3BF7">
        <w:rPr>
          <w:rFonts w:ascii="Times New Roman" w:hAnsi="Times New Roman" w:cs="Times New Roman"/>
          <w:sz w:val="24"/>
          <w:szCs w:val="24"/>
        </w:rPr>
        <w:t xml:space="preserve"> century.</w:t>
      </w:r>
      <w:r w:rsidRPr="00FC3BF7">
        <w:rPr>
          <w:rFonts w:ascii="Times New Roman" w:hAnsi="Times New Roman" w:cs="Times New Roman"/>
          <w:sz w:val="24"/>
          <w:szCs w:val="24"/>
        </w:rPr>
        <w:tab/>
        <w:t>12mks)</w:t>
      </w:r>
    </w:p>
    <w:p w:rsidR="009400B0" w:rsidRPr="00FC3BF7" w:rsidRDefault="009400B0" w:rsidP="004B2446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3BF7">
        <w:rPr>
          <w:rFonts w:ascii="Times New Roman" w:hAnsi="Times New Roman" w:cs="Times New Roman"/>
          <w:b/>
          <w:sz w:val="24"/>
          <w:szCs w:val="24"/>
          <w:u w:val="single"/>
        </w:rPr>
        <w:t>SECTION C</w:t>
      </w:r>
      <w:r w:rsidRPr="00FC3BF7">
        <w:rPr>
          <w:rFonts w:ascii="Times New Roman" w:hAnsi="Times New Roman" w:cs="Times New Roman"/>
          <w:b/>
          <w:sz w:val="24"/>
          <w:szCs w:val="24"/>
          <w:u w:val="single"/>
        </w:rPr>
        <w:tab/>
        <w:t>(30MKS)</w:t>
      </w:r>
    </w:p>
    <w:p w:rsidR="009400B0" w:rsidRPr="00FC3BF7" w:rsidRDefault="004B2446" w:rsidP="009400B0">
      <w:p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9400B0" w:rsidRPr="00FC3BF7">
        <w:rPr>
          <w:rFonts w:ascii="Times New Roman" w:hAnsi="Times New Roman" w:cs="Times New Roman"/>
          <w:sz w:val="24"/>
          <w:szCs w:val="24"/>
        </w:rPr>
        <w:t>a)  Identify five advantages of the Land enclosure system in Britain during t</w:t>
      </w:r>
      <w:r w:rsidR="00EE7167">
        <w:rPr>
          <w:rFonts w:ascii="Times New Roman" w:hAnsi="Times New Roman" w:cs="Times New Roman"/>
          <w:sz w:val="24"/>
          <w:szCs w:val="24"/>
        </w:rPr>
        <w:t>he Agrarian Revolution</w:t>
      </w:r>
      <w:r w:rsidR="00EE7167">
        <w:rPr>
          <w:rFonts w:ascii="Times New Roman" w:hAnsi="Times New Roman" w:cs="Times New Roman"/>
          <w:sz w:val="24"/>
          <w:szCs w:val="24"/>
        </w:rPr>
        <w:tab/>
      </w:r>
      <w:r w:rsidR="00EE7167">
        <w:rPr>
          <w:rFonts w:ascii="Times New Roman" w:hAnsi="Times New Roman" w:cs="Times New Roman"/>
          <w:sz w:val="24"/>
          <w:szCs w:val="24"/>
        </w:rPr>
        <w:tab/>
      </w:r>
      <w:r w:rsidR="00EE7167">
        <w:rPr>
          <w:rFonts w:ascii="Times New Roman" w:hAnsi="Times New Roman" w:cs="Times New Roman"/>
          <w:sz w:val="24"/>
          <w:szCs w:val="24"/>
        </w:rPr>
        <w:tab/>
      </w:r>
      <w:r w:rsidR="00EE7167">
        <w:rPr>
          <w:rFonts w:ascii="Times New Roman" w:hAnsi="Times New Roman" w:cs="Times New Roman"/>
          <w:sz w:val="24"/>
          <w:szCs w:val="24"/>
        </w:rPr>
        <w:tab/>
      </w:r>
      <w:r w:rsidR="00EE7167">
        <w:rPr>
          <w:rFonts w:ascii="Times New Roman" w:hAnsi="Times New Roman" w:cs="Times New Roman"/>
          <w:sz w:val="24"/>
          <w:szCs w:val="24"/>
        </w:rPr>
        <w:tab/>
      </w:r>
      <w:r w:rsidR="00EE7167">
        <w:rPr>
          <w:rFonts w:ascii="Times New Roman" w:hAnsi="Times New Roman" w:cs="Times New Roman"/>
          <w:sz w:val="24"/>
          <w:szCs w:val="24"/>
        </w:rPr>
        <w:tab/>
      </w:r>
      <w:r w:rsidR="00EE7167">
        <w:rPr>
          <w:rFonts w:ascii="Times New Roman" w:hAnsi="Times New Roman" w:cs="Times New Roman"/>
          <w:sz w:val="24"/>
          <w:szCs w:val="24"/>
        </w:rPr>
        <w:tab/>
      </w:r>
      <w:r w:rsidR="00EE7167">
        <w:rPr>
          <w:rFonts w:ascii="Times New Roman" w:hAnsi="Times New Roman" w:cs="Times New Roman"/>
          <w:sz w:val="24"/>
          <w:szCs w:val="24"/>
        </w:rPr>
        <w:tab/>
      </w:r>
      <w:r w:rsidR="00EE7167">
        <w:rPr>
          <w:rFonts w:ascii="Times New Roman" w:hAnsi="Times New Roman" w:cs="Times New Roman"/>
          <w:sz w:val="24"/>
          <w:szCs w:val="24"/>
        </w:rPr>
        <w:tab/>
      </w:r>
      <w:r w:rsidR="009400B0" w:rsidRPr="00FC3BF7">
        <w:rPr>
          <w:rFonts w:ascii="Times New Roman" w:hAnsi="Times New Roman" w:cs="Times New Roman"/>
          <w:sz w:val="24"/>
          <w:szCs w:val="24"/>
        </w:rPr>
        <w:t>(5mks)</w:t>
      </w:r>
    </w:p>
    <w:p w:rsidR="009400B0" w:rsidRPr="00FC3BF7" w:rsidRDefault="009400B0" w:rsidP="009400B0">
      <w:pPr>
        <w:ind w:left="720" w:hanging="360"/>
        <w:rPr>
          <w:rFonts w:ascii="Times New Roman" w:hAnsi="Times New Roman" w:cs="Times New Roman"/>
          <w:sz w:val="24"/>
          <w:szCs w:val="24"/>
        </w:rPr>
      </w:pPr>
      <w:r w:rsidRPr="00FC3BF7">
        <w:rPr>
          <w:rFonts w:ascii="Times New Roman" w:hAnsi="Times New Roman" w:cs="Times New Roman"/>
          <w:sz w:val="24"/>
          <w:szCs w:val="24"/>
        </w:rPr>
        <w:tab/>
        <w:t>b)  Explain five factors that facilitated the sci</w:t>
      </w:r>
      <w:r w:rsidR="00EE7167">
        <w:rPr>
          <w:rFonts w:ascii="Times New Roman" w:hAnsi="Times New Roman" w:cs="Times New Roman"/>
          <w:sz w:val="24"/>
          <w:szCs w:val="24"/>
        </w:rPr>
        <w:t>entific revolution in Europe.</w:t>
      </w:r>
      <w:r w:rsidRPr="00FC3BF7">
        <w:rPr>
          <w:rFonts w:ascii="Times New Roman" w:hAnsi="Times New Roman" w:cs="Times New Roman"/>
          <w:sz w:val="24"/>
          <w:szCs w:val="24"/>
        </w:rPr>
        <w:t>(10mks)</w:t>
      </w:r>
    </w:p>
    <w:p w:rsidR="009400B0" w:rsidRPr="00FC3BF7" w:rsidRDefault="004B2446" w:rsidP="009400B0">
      <w:p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</w:r>
      <w:r w:rsidR="009400B0" w:rsidRPr="00FC3BF7">
        <w:rPr>
          <w:rFonts w:ascii="Times New Roman" w:hAnsi="Times New Roman" w:cs="Times New Roman"/>
          <w:sz w:val="24"/>
          <w:szCs w:val="24"/>
        </w:rPr>
        <w:t>a)  Give five reasons why Lewanika c</w:t>
      </w:r>
      <w:r w:rsidR="00EE7167">
        <w:rPr>
          <w:rFonts w:ascii="Times New Roman" w:hAnsi="Times New Roman" w:cs="Times New Roman"/>
          <w:sz w:val="24"/>
          <w:szCs w:val="24"/>
        </w:rPr>
        <w:t>ollaborated with the British.</w:t>
      </w:r>
      <w:r w:rsidR="00EE7167">
        <w:rPr>
          <w:rFonts w:ascii="Times New Roman" w:hAnsi="Times New Roman" w:cs="Times New Roman"/>
          <w:sz w:val="24"/>
          <w:szCs w:val="24"/>
        </w:rPr>
        <w:tab/>
      </w:r>
      <w:r w:rsidR="00EE7167">
        <w:rPr>
          <w:rFonts w:ascii="Times New Roman" w:hAnsi="Times New Roman" w:cs="Times New Roman"/>
          <w:sz w:val="24"/>
          <w:szCs w:val="24"/>
        </w:rPr>
        <w:tab/>
      </w:r>
      <w:r w:rsidR="009400B0" w:rsidRPr="00FC3BF7">
        <w:rPr>
          <w:rFonts w:ascii="Times New Roman" w:hAnsi="Times New Roman" w:cs="Times New Roman"/>
          <w:sz w:val="24"/>
          <w:szCs w:val="24"/>
        </w:rPr>
        <w:t>(5mks)</w:t>
      </w:r>
    </w:p>
    <w:p w:rsidR="009400B0" w:rsidRPr="00FC3BF7" w:rsidRDefault="004B2446" w:rsidP="009400B0">
      <w:p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400B0" w:rsidRPr="00FC3BF7">
        <w:rPr>
          <w:rFonts w:ascii="Times New Roman" w:hAnsi="Times New Roman" w:cs="Times New Roman"/>
          <w:sz w:val="24"/>
          <w:szCs w:val="24"/>
        </w:rPr>
        <w:t xml:space="preserve">b)  Explain the factors that enabled Samori Toure </w:t>
      </w:r>
      <w:r>
        <w:rPr>
          <w:rFonts w:ascii="Times New Roman" w:hAnsi="Times New Roman" w:cs="Times New Roman"/>
          <w:sz w:val="24"/>
          <w:szCs w:val="24"/>
        </w:rPr>
        <w:t xml:space="preserve">to resist the French for long. </w:t>
      </w:r>
      <w:r w:rsidR="009400B0" w:rsidRPr="00FC3BF7">
        <w:rPr>
          <w:rFonts w:ascii="Times New Roman" w:hAnsi="Times New Roman" w:cs="Times New Roman"/>
          <w:sz w:val="24"/>
          <w:szCs w:val="24"/>
        </w:rPr>
        <w:t>(10mks)</w:t>
      </w:r>
    </w:p>
    <w:p w:rsidR="00351E9D" w:rsidRPr="009176E6" w:rsidRDefault="004F340F" w:rsidP="009176E6">
      <w:pPr>
        <w:rPr>
          <w:rFonts w:ascii="Times New Roman" w:hAnsi="Times New Roman" w:cs="Times New Roman"/>
          <w:sz w:val="24"/>
          <w:szCs w:val="24"/>
        </w:rPr>
      </w:pPr>
      <w:r w:rsidRPr="00FC3BF7">
        <w:rPr>
          <w:rFonts w:ascii="Times New Roman" w:hAnsi="Times New Roman" w:cs="Times New Roman"/>
          <w:sz w:val="24"/>
          <w:szCs w:val="24"/>
        </w:rPr>
        <w:tab/>
      </w:r>
      <w:r w:rsidR="0073042E" w:rsidRPr="009176E6">
        <w:rPr>
          <w:rFonts w:ascii="Times New Roman" w:hAnsi="Times New Roman" w:cs="Times New Roman"/>
          <w:sz w:val="24"/>
          <w:szCs w:val="24"/>
        </w:rPr>
        <w:tab/>
      </w:r>
      <w:r w:rsidR="0073042E" w:rsidRPr="009176E6">
        <w:rPr>
          <w:rFonts w:ascii="Times New Roman" w:hAnsi="Times New Roman" w:cs="Times New Roman"/>
          <w:sz w:val="24"/>
          <w:szCs w:val="24"/>
        </w:rPr>
        <w:tab/>
      </w:r>
      <w:r w:rsidRPr="009176E6">
        <w:rPr>
          <w:rFonts w:ascii="Times New Roman" w:hAnsi="Times New Roman" w:cs="Times New Roman"/>
          <w:sz w:val="24"/>
          <w:szCs w:val="24"/>
        </w:rPr>
        <w:tab/>
      </w:r>
    </w:p>
    <w:sectPr w:rsidR="00351E9D" w:rsidRPr="009176E6" w:rsidSect="00B93C25">
      <w:footerReference w:type="default" r:id="rId7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2473" w:rsidRDefault="002A2473" w:rsidP="007F4081">
      <w:pPr>
        <w:spacing w:after="0" w:line="240" w:lineRule="auto"/>
      </w:pPr>
      <w:r>
        <w:separator/>
      </w:r>
    </w:p>
  </w:endnote>
  <w:endnote w:type="continuationSeparator" w:id="1">
    <w:p w:rsidR="002A2473" w:rsidRDefault="002A2473" w:rsidP="007F4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47792"/>
      <w:docPartObj>
        <w:docPartGallery w:val="Page Numbers (Bottom of Page)"/>
        <w:docPartUnique/>
      </w:docPartObj>
    </w:sdtPr>
    <w:sdtContent>
      <w:p w:rsidR="007F4081" w:rsidRDefault="00057217">
        <w:pPr>
          <w:pStyle w:val="Footer"/>
          <w:jc w:val="right"/>
        </w:pPr>
        <w:fldSimple w:instr=" PAGE   \* MERGEFORMAT ">
          <w:r w:rsidR="007078F1">
            <w:rPr>
              <w:noProof/>
            </w:rPr>
            <w:t>1</w:t>
          </w:r>
        </w:fldSimple>
      </w:p>
    </w:sdtContent>
  </w:sdt>
  <w:p w:rsidR="007F4081" w:rsidRDefault="007F40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2473" w:rsidRDefault="002A2473" w:rsidP="007F4081">
      <w:pPr>
        <w:spacing w:after="0" w:line="240" w:lineRule="auto"/>
      </w:pPr>
      <w:r>
        <w:separator/>
      </w:r>
    </w:p>
  </w:footnote>
  <w:footnote w:type="continuationSeparator" w:id="1">
    <w:p w:rsidR="002A2473" w:rsidRDefault="002A2473" w:rsidP="007F40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A2B5B"/>
    <w:multiLevelType w:val="hybridMultilevel"/>
    <w:tmpl w:val="A5845998"/>
    <w:lvl w:ilvl="0" w:tplc="69C4075C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52F240B"/>
    <w:multiLevelType w:val="hybridMultilevel"/>
    <w:tmpl w:val="59848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1E9D"/>
    <w:rsid w:val="00057217"/>
    <w:rsid w:val="00263E89"/>
    <w:rsid w:val="00267629"/>
    <w:rsid w:val="002A2473"/>
    <w:rsid w:val="00303B2E"/>
    <w:rsid w:val="00351E9D"/>
    <w:rsid w:val="004431D5"/>
    <w:rsid w:val="004B2446"/>
    <w:rsid w:val="004F340F"/>
    <w:rsid w:val="00565EBF"/>
    <w:rsid w:val="005B21B3"/>
    <w:rsid w:val="006F65F9"/>
    <w:rsid w:val="007078F1"/>
    <w:rsid w:val="0073042E"/>
    <w:rsid w:val="007613E9"/>
    <w:rsid w:val="007B1363"/>
    <w:rsid w:val="007F4081"/>
    <w:rsid w:val="00832085"/>
    <w:rsid w:val="00871635"/>
    <w:rsid w:val="008C781D"/>
    <w:rsid w:val="009176E6"/>
    <w:rsid w:val="009400B0"/>
    <w:rsid w:val="00A846D8"/>
    <w:rsid w:val="00B25541"/>
    <w:rsid w:val="00B72A36"/>
    <w:rsid w:val="00B93C25"/>
    <w:rsid w:val="00BF38DC"/>
    <w:rsid w:val="00C33AF6"/>
    <w:rsid w:val="00C35D91"/>
    <w:rsid w:val="00D634B7"/>
    <w:rsid w:val="00DB5D76"/>
    <w:rsid w:val="00E72413"/>
    <w:rsid w:val="00EE7167"/>
    <w:rsid w:val="00FC3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D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E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F40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4081"/>
  </w:style>
  <w:style w:type="paragraph" w:styleId="Footer">
    <w:name w:val="footer"/>
    <w:basedOn w:val="Normal"/>
    <w:link w:val="FooterChar"/>
    <w:uiPriority w:val="99"/>
    <w:unhideWhenUsed/>
    <w:rsid w:val="007F40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081"/>
  </w:style>
  <w:style w:type="table" w:styleId="TableGrid">
    <w:name w:val="Table Grid"/>
    <w:basedOn w:val="TableNormal"/>
    <w:uiPriority w:val="59"/>
    <w:rsid w:val="00565E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DOS</cp:lastModifiedBy>
  <cp:revision>2</cp:revision>
  <dcterms:created xsi:type="dcterms:W3CDTF">2014-06-09T04:47:00Z</dcterms:created>
  <dcterms:modified xsi:type="dcterms:W3CDTF">2014-06-09T04:47:00Z</dcterms:modified>
</cp:coreProperties>
</file>