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C52" w:rsidRDefault="00EE0C52"/>
    <w:p w:rsidR="00EE0C52" w:rsidRPr="00EE0C52" w:rsidRDefault="00EE0C52">
      <w:pPr>
        <w:rPr>
          <w:b/>
        </w:rPr>
      </w:pPr>
      <w:r w:rsidRPr="00EE0C52">
        <w:rPr>
          <w:b/>
        </w:rPr>
        <w:t xml:space="preserve">UNIVERSITY EXAMINATIONS </w:t>
      </w:r>
    </w:p>
    <w:p w:rsidR="00EE0C52" w:rsidRPr="00EE0C52" w:rsidRDefault="00EE0C52">
      <w:pPr>
        <w:rPr>
          <w:b/>
        </w:rPr>
      </w:pPr>
      <w:r w:rsidRPr="00EE0C52">
        <w:rPr>
          <w:b/>
        </w:rPr>
        <w:t xml:space="preserve">2013/2014 ACADEMIC YEAR </w:t>
      </w:r>
    </w:p>
    <w:p w:rsidR="00EE0C52" w:rsidRPr="00EE0C52" w:rsidRDefault="00EE0C52">
      <w:pPr>
        <w:rPr>
          <w:b/>
        </w:rPr>
      </w:pPr>
      <w:r w:rsidRPr="00EE0C52">
        <w:rPr>
          <w:b/>
        </w:rPr>
        <w:t>SECOND YEAR FIRST SEMESTER</w:t>
      </w:r>
    </w:p>
    <w:p w:rsidR="00EE0C52" w:rsidRPr="00EE0C52" w:rsidRDefault="00EE0C52">
      <w:pPr>
        <w:rPr>
          <w:b/>
        </w:rPr>
      </w:pPr>
      <w:r w:rsidRPr="00EE0C52">
        <w:rPr>
          <w:b/>
        </w:rPr>
        <w:t>FOR THE DEGREE OF BACHELOR OF SCIENCE IN PROJECT PLANNING AND MANAGEMENT.</w:t>
      </w:r>
    </w:p>
    <w:p w:rsidR="00EE0C52" w:rsidRDefault="00EE0C52"/>
    <w:p w:rsidR="00643999" w:rsidRPr="00D96E6A" w:rsidRDefault="00D321B2">
      <w:pPr>
        <w:rPr>
          <w:b/>
        </w:rPr>
      </w:pPr>
      <w:r>
        <w:t xml:space="preserve">BPM 211: </w:t>
      </w:r>
      <w:r w:rsidRPr="00D96E6A">
        <w:rPr>
          <w:b/>
        </w:rPr>
        <w:t>RURAL AND URBAN PLANNING AND MANAGEMENT</w:t>
      </w:r>
    </w:p>
    <w:p w:rsidR="00D321B2" w:rsidRPr="00EE0C52" w:rsidRDefault="00D321B2" w:rsidP="00D96E6A">
      <w:pPr>
        <w:tabs>
          <w:tab w:val="left" w:pos="3960"/>
        </w:tabs>
        <w:rPr>
          <w:b/>
        </w:rPr>
      </w:pPr>
      <w:r w:rsidRPr="00EE0C52">
        <w:rPr>
          <w:b/>
        </w:rPr>
        <w:t>INSTRUCTIONS TO CANDIDATES</w:t>
      </w:r>
      <w:r w:rsidR="00D96E6A" w:rsidRPr="00EE0C52">
        <w:rPr>
          <w:b/>
        </w:rPr>
        <w:tab/>
      </w:r>
    </w:p>
    <w:p w:rsidR="00D321B2" w:rsidRPr="00EE0C52" w:rsidRDefault="00D321B2">
      <w:pPr>
        <w:rPr>
          <w:b/>
        </w:rPr>
      </w:pPr>
      <w:r w:rsidRPr="00EE0C52">
        <w:rPr>
          <w:b/>
        </w:rPr>
        <w:t>This paper contains TWO sections, A and B. Section A is COMPULSORY. Answer any other THREE questions in SECTION B.</w:t>
      </w:r>
      <w:r w:rsidR="00D96E6A" w:rsidRPr="00EE0C52">
        <w:rPr>
          <w:b/>
        </w:rPr>
        <w:t xml:space="preserve"> </w:t>
      </w:r>
      <w:r w:rsidRPr="00EE0C52">
        <w:rPr>
          <w:b/>
        </w:rPr>
        <w:t>Your answers should be precise and concise.</w:t>
      </w:r>
    </w:p>
    <w:p w:rsidR="00D321B2" w:rsidRDefault="00D321B2">
      <w:r>
        <w:t>SECTION A</w:t>
      </w:r>
    </w:p>
    <w:p w:rsidR="00D321B2" w:rsidRDefault="00D321B2">
      <w:r>
        <w:t>QUESTION ONE- COMPULSORY</w:t>
      </w:r>
    </w:p>
    <w:p w:rsidR="00D321B2" w:rsidRDefault="00D96E6A">
      <w:r>
        <w:t>a) Briefly</w:t>
      </w:r>
      <w:r w:rsidR="00D321B2">
        <w:t xml:space="preserve"> explain the meaning of the following terms:</w:t>
      </w:r>
      <w:r>
        <w:t xml:space="preserve"> </w:t>
      </w:r>
      <w:r w:rsidRPr="00D96E6A">
        <w:rPr>
          <w:b/>
        </w:rPr>
        <w:t>(5 marks)</w:t>
      </w:r>
    </w:p>
    <w:p w:rsidR="00D321B2" w:rsidRPr="00D96E6A" w:rsidRDefault="00D321B2" w:rsidP="00D96E6A">
      <w:pPr>
        <w:pStyle w:val="ListParagraph"/>
        <w:numPr>
          <w:ilvl w:val="0"/>
          <w:numId w:val="1"/>
        </w:numPr>
        <w:rPr>
          <w:b/>
        </w:rPr>
      </w:pPr>
      <w:r w:rsidRPr="00D96E6A">
        <w:rPr>
          <w:b/>
        </w:rPr>
        <w:t>Rural area</w:t>
      </w:r>
    </w:p>
    <w:p w:rsidR="00D321B2" w:rsidRPr="00D96E6A" w:rsidRDefault="00D321B2" w:rsidP="00D96E6A">
      <w:pPr>
        <w:pStyle w:val="ListParagraph"/>
        <w:numPr>
          <w:ilvl w:val="0"/>
          <w:numId w:val="1"/>
        </w:numPr>
        <w:rPr>
          <w:b/>
        </w:rPr>
      </w:pPr>
      <w:r w:rsidRPr="00D96E6A">
        <w:rPr>
          <w:b/>
        </w:rPr>
        <w:t xml:space="preserve">Urban area </w:t>
      </w:r>
    </w:p>
    <w:p w:rsidR="00D321B2" w:rsidRPr="00D96E6A" w:rsidRDefault="00D321B2" w:rsidP="00D96E6A">
      <w:pPr>
        <w:pStyle w:val="ListParagraph"/>
        <w:numPr>
          <w:ilvl w:val="0"/>
          <w:numId w:val="1"/>
        </w:numPr>
        <w:rPr>
          <w:b/>
        </w:rPr>
      </w:pPr>
      <w:r w:rsidRPr="00D96E6A">
        <w:rPr>
          <w:b/>
        </w:rPr>
        <w:t>Region</w:t>
      </w:r>
    </w:p>
    <w:p w:rsidR="00D321B2" w:rsidRPr="00D96E6A" w:rsidRDefault="00D321B2" w:rsidP="00D96E6A">
      <w:pPr>
        <w:pStyle w:val="ListParagraph"/>
        <w:numPr>
          <w:ilvl w:val="0"/>
          <w:numId w:val="1"/>
        </w:numPr>
        <w:rPr>
          <w:b/>
        </w:rPr>
      </w:pPr>
      <w:r w:rsidRPr="00D96E6A">
        <w:rPr>
          <w:b/>
        </w:rPr>
        <w:t>Urban- rural linkages</w:t>
      </w:r>
    </w:p>
    <w:p w:rsidR="00D321B2" w:rsidRPr="00D96E6A" w:rsidRDefault="00D321B2" w:rsidP="00D96E6A">
      <w:pPr>
        <w:pStyle w:val="ListParagraph"/>
        <w:numPr>
          <w:ilvl w:val="0"/>
          <w:numId w:val="1"/>
        </w:numPr>
        <w:rPr>
          <w:b/>
        </w:rPr>
      </w:pPr>
      <w:r w:rsidRPr="00D96E6A">
        <w:rPr>
          <w:b/>
        </w:rPr>
        <w:t>Peri- urban area</w:t>
      </w:r>
    </w:p>
    <w:p w:rsidR="00D321B2" w:rsidRPr="00D96E6A" w:rsidRDefault="00D96E6A">
      <w:pPr>
        <w:rPr>
          <w:b/>
        </w:rPr>
      </w:pPr>
      <w:r>
        <w:t>b) Critically analyze Kenya’s</w:t>
      </w:r>
      <w:r w:rsidR="00D321B2">
        <w:t xml:space="preserve"> regional planning strategies during the colonial and post colonial periods</w:t>
      </w:r>
      <w:r w:rsidR="00D321B2" w:rsidRPr="00D96E6A">
        <w:rPr>
          <w:b/>
        </w:rPr>
        <w:t>.</w:t>
      </w:r>
      <w:r w:rsidRPr="00D96E6A">
        <w:rPr>
          <w:b/>
        </w:rPr>
        <w:t xml:space="preserve"> (15 marks)</w:t>
      </w:r>
    </w:p>
    <w:p w:rsidR="00D321B2" w:rsidRDefault="00D96E6A">
      <w:r>
        <w:t>c) Briefly</w:t>
      </w:r>
      <w:r w:rsidR="00D321B2">
        <w:t xml:space="preserve"> outline the urban land types you know</w:t>
      </w:r>
      <w:r w:rsidRPr="00D96E6A">
        <w:rPr>
          <w:b/>
        </w:rPr>
        <w:t>. (5 marks)</w:t>
      </w:r>
    </w:p>
    <w:p w:rsidR="00D321B2" w:rsidRPr="00D96E6A" w:rsidRDefault="00D321B2">
      <w:pPr>
        <w:rPr>
          <w:b/>
        </w:rPr>
      </w:pPr>
      <w:r w:rsidRPr="00D96E6A">
        <w:rPr>
          <w:b/>
        </w:rPr>
        <w:t>SECTION B</w:t>
      </w:r>
      <w:r w:rsidR="00D96E6A">
        <w:rPr>
          <w:b/>
        </w:rPr>
        <w:t>- ANSWER ANY THREE QUESTIONS IN THIS SECTION.</w:t>
      </w:r>
    </w:p>
    <w:p w:rsidR="00D321B2" w:rsidRDefault="00D321B2">
      <w:r>
        <w:t xml:space="preserve">With the help of well labeled diagrams, discuss the urban land use models i.e. </w:t>
      </w:r>
      <w:r w:rsidRPr="00D96E6A">
        <w:rPr>
          <w:b/>
        </w:rPr>
        <w:t xml:space="preserve">Concentric Ring </w:t>
      </w:r>
      <w:r w:rsidR="00D96E6A" w:rsidRPr="00D96E6A">
        <w:rPr>
          <w:b/>
        </w:rPr>
        <w:t>model</w:t>
      </w:r>
      <w:r w:rsidR="00D96E6A">
        <w:t>,</w:t>
      </w:r>
      <w:r>
        <w:t xml:space="preserve"> </w:t>
      </w:r>
      <w:r w:rsidRPr="00D96E6A">
        <w:rPr>
          <w:b/>
        </w:rPr>
        <w:t>Sectoral Model</w:t>
      </w:r>
      <w:r>
        <w:t xml:space="preserve"> and the </w:t>
      </w:r>
      <w:r w:rsidRPr="00D96E6A">
        <w:rPr>
          <w:b/>
        </w:rPr>
        <w:t>Multi- Nuclei Model.</w:t>
      </w:r>
      <w:r w:rsidR="00D96E6A" w:rsidRPr="00D96E6A">
        <w:rPr>
          <w:b/>
        </w:rPr>
        <w:t>(15 marks)</w:t>
      </w:r>
    </w:p>
    <w:p w:rsidR="00D321B2" w:rsidRPr="00D96E6A" w:rsidRDefault="00D321B2">
      <w:pPr>
        <w:rPr>
          <w:b/>
        </w:rPr>
      </w:pPr>
      <w:r w:rsidRPr="00D96E6A">
        <w:rPr>
          <w:b/>
        </w:rPr>
        <w:t>QUESTION THREE</w:t>
      </w:r>
    </w:p>
    <w:p w:rsidR="00D321B2" w:rsidRPr="00D96E6A" w:rsidRDefault="00D321B2">
      <w:pPr>
        <w:rPr>
          <w:b/>
        </w:rPr>
      </w:pPr>
      <w:r>
        <w:t xml:space="preserve">Regional Planning Theories can be classified into </w:t>
      </w:r>
      <w:r w:rsidR="00D96E6A">
        <w:t xml:space="preserve">two: </w:t>
      </w:r>
      <w:r w:rsidR="00D96E6A" w:rsidRPr="00D96E6A">
        <w:rPr>
          <w:b/>
        </w:rPr>
        <w:t>Substantive</w:t>
      </w:r>
      <w:r>
        <w:t xml:space="preserve"> and </w:t>
      </w:r>
      <w:r w:rsidRPr="00D96E6A">
        <w:rPr>
          <w:b/>
        </w:rPr>
        <w:t>Procedural</w:t>
      </w:r>
      <w:r>
        <w:t>. Using well labeled diagrams identify and explain two substantive theories and one procedural theory of regional planning</w:t>
      </w:r>
      <w:r w:rsidR="00D96E6A" w:rsidRPr="00D96E6A">
        <w:rPr>
          <w:b/>
        </w:rPr>
        <w:t>. (15 marks)</w:t>
      </w:r>
    </w:p>
    <w:p w:rsidR="00D321B2" w:rsidRPr="00D96E6A" w:rsidRDefault="00D321B2">
      <w:pPr>
        <w:rPr>
          <w:b/>
        </w:rPr>
      </w:pPr>
      <w:r w:rsidRPr="00D96E6A">
        <w:rPr>
          <w:b/>
        </w:rPr>
        <w:t>QUESTION FOUR</w:t>
      </w:r>
    </w:p>
    <w:p w:rsidR="00D321B2" w:rsidRPr="00D96E6A" w:rsidRDefault="00D321B2">
      <w:pPr>
        <w:rPr>
          <w:b/>
        </w:rPr>
      </w:pPr>
      <w:r>
        <w:lastRenderedPageBreak/>
        <w:t xml:space="preserve">Discuss the participatory approaches that </w:t>
      </w:r>
      <w:r w:rsidR="00D96E6A">
        <w:t>can be util</w:t>
      </w:r>
      <w:r>
        <w:t xml:space="preserve">ized in rural and urban planning and </w:t>
      </w:r>
      <w:r w:rsidR="00D96E6A">
        <w:t>Management</w:t>
      </w:r>
      <w:r>
        <w:t>.</w:t>
      </w:r>
      <w:r w:rsidR="00D96E6A">
        <w:t xml:space="preserve"> </w:t>
      </w:r>
      <w:r w:rsidR="00D96E6A" w:rsidRPr="00D96E6A">
        <w:rPr>
          <w:b/>
        </w:rPr>
        <w:t>(15 marks)</w:t>
      </w:r>
    </w:p>
    <w:p w:rsidR="00D321B2" w:rsidRPr="00D96E6A" w:rsidRDefault="00214D9A">
      <w:pPr>
        <w:rPr>
          <w:b/>
        </w:rPr>
      </w:pPr>
      <w:r w:rsidRPr="00D96E6A">
        <w:rPr>
          <w:b/>
        </w:rPr>
        <w:t>QUESTION FIVE</w:t>
      </w:r>
    </w:p>
    <w:p w:rsidR="00214D9A" w:rsidRPr="00214D9A" w:rsidRDefault="00214D9A">
      <w:pPr>
        <w:rPr>
          <w:b/>
        </w:rPr>
      </w:pPr>
      <w:r>
        <w:t xml:space="preserve">a) Define the term technology </w:t>
      </w:r>
      <w:r w:rsidRPr="00214D9A">
        <w:rPr>
          <w:b/>
        </w:rPr>
        <w:t>(1 mark)</w:t>
      </w:r>
    </w:p>
    <w:p w:rsidR="00214D9A" w:rsidRPr="00214D9A" w:rsidRDefault="00214D9A">
      <w:pPr>
        <w:rPr>
          <w:b/>
        </w:rPr>
      </w:pPr>
      <w:r>
        <w:t xml:space="preserve">b) Briefly explain the dimensions of technology you know </w:t>
      </w:r>
      <w:r w:rsidRPr="00214D9A">
        <w:rPr>
          <w:b/>
        </w:rPr>
        <w:t>(4 marks)</w:t>
      </w:r>
    </w:p>
    <w:p w:rsidR="00214D9A" w:rsidRDefault="00D96E6A">
      <w:r>
        <w:t>c) With</w:t>
      </w:r>
      <w:r w:rsidR="00214D9A">
        <w:t xml:space="preserve"> the promulgation of the Kenya’s new constitution in 2010, the county governments have been formed. You have been requested to advise your Governor on land use planning and resource mapping using technology. Provide a brief of your advice and recommendation</w:t>
      </w:r>
      <w:r w:rsidR="00214D9A" w:rsidRPr="00214D9A">
        <w:rPr>
          <w:b/>
        </w:rPr>
        <w:t>.</w:t>
      </w:r>
      <w:r>
        <w:rPr>
          <w:b/>
        </w:rPr>
        <w:t xml:space="preserve"> (10</w:t>
      </w:r>
      <w:r w:rsidR="00214D9A" w:rsidRPr="00214D9A">
        <w:rPr>
          <w:b/>
        </w:rPr>
        <w:t xml:space="preserve"> marks)</w:t>
      </w:r>
    </w:p>
    <w:p w:rsidR="00214D9A" w:rsidRPr="00214D9A" w:rsidRDefault="00214D9A">
      <w:pPr>
        <w:rPr>
          <w:b/>
        </w:rPr>
      </w:pPr>
      <w:r w:rsidRPr="00214D9A">
        <w:rPr>
          <w:b/>
        </w:rPr>
        <w:t>QUESTION SIX</w:t>
      </w:r>
    </w:p>
    <w:p w:rsidR="00214D9A" w:rsidRPr="00214D9A" w:rsidRDefault="00214D9A">
      <w:pPr>
        <w:rPr>
          <w:b/>
        </w:rPr>
      </w:pPr>
      <w:r>
        <w:t xml:space="preserve">Discuss the green cities concept and its application to planning of urban areas in Kenya. </w:t>
      </w:r>
      <w:r w:rsidRPr="00214D9A">
        <w:rPr>
          <w:b/>
        </w:rPr>
        <w:t>(15 marks)</w:t>
      </w:r>
    </w:p>
    <w:p w:rsidR="00214D9A" w:rsidRPr="00214D9A" w:rsidRDefault="00214D9A">
      <w:pPr>
        <w:rPr>
          <w:b/>
        </w:rPr>
      </w:pPr>
      <w:r w:rsidRPr="00214D9A">
        <w:rPr>
          <w:b/>
        </w:rPr>
        <w:t>QUESTION SEVEN</w:t>
      </w:r>
    </w:p>
    <w:p w:rsidR="00214D9A" w:rsidRPr="00214D9A" w:rsidRDefault="00214D9A">
      <w:pPr>
        <w:rPr>
          <w:b/>
        </w:rPr>
      </w:pPr>
      <w:r>
        <w:t>In theory, a direct relationship exists between price people are willing to pay to lease a land and its distance from the central business district. To what extent does this relationship exist in reality? Discuss the assertion using Alonso’s Bid- Rent Curve</w:t>
      </w:r>
      <w:r w:rsidRPr="00214D9A">
        <w:rPr>
          <w:b/>
        </w:rPr>
        <w:t>. (15 marks)</w:t>
      </w:r>
    </w:p>
    <w:sectPr w:rsidR="00214D9A" w:rsidRPr="00214D9A" w:rsidSect="0064399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2701"/>
      </v:shape>
    </w:pict>
  </w:numPicBullet>
  <w:abstractNum w:abstractNumId="0">
    <w:nsid w:val="235B1FDB"/>
    <w:multiLevelType w:val="hybridMultilevel"/>
    <w:tmpl w:val="849A9A7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321B2"/>
    <w:rsid w:val="00214D9A"/>
    <w:rsid w:val="00643999"/>
    <w:rsid w:val="00D321B2"/>
    <w:rsid w:val="00D96E6A"/>
    <w:rsid w:val="00EE0C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9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6E6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MUMBI</dc:creator>
  <cp:lastModifiedBy>MUMBI</cp:lastModifiedBy>
  <cp:revision>1</cp:revision>
  <dcterms:created xsi:type="dcterms:W3CDTF">2017-07-14T08:15:00Z</dcterms:created>
  <dcterms:modified xsi:type="dcterms:W3CDTF">2017-07-14T08:49:00Z</dcterms:modified>
</cp:coreProperties>
</file>