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39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60" w:lineRule="exact"/>
        <w:ind w:left="2877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19" w:lineRule="exact"/>
        <w:ind w:left="2973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09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19" w:lineRule="exact"/>
        <w:ind w:left="2030"/>
        <w:rPr>
          <w:rFonts w:ascii="Cambria" w:hAnsi="Cambria" w:cs="Cambria"/>
          <w:b/>
          <w:bCs/>
          <w:color w:val="000000"/>
          <w:sz w:val="30"/>
          <w:szCs w:val="30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FIRST SEMESTER EXAMINATION FOR THE DEGREE OF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32" w:lineRule="exact"/>
        <w:ind w:left="1778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BACHELOR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SCIENCE IN BIOLOGY AND BACHEOR OF EDUCATION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82" w:lineRule="exact"/>
        <w:ind w:left="5415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SCIENCE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85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ind w:left="4522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SBL 201: PLANT ECOLOGY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ind w:left="4522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63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5</w:t>
      </w:r>
      <w:r>
        <w:rPr>
          <w:rFonts w:ascii="Cambria" w:hAnsi="Cambria" w:cs="Cambria"/>
          <w:b/>
          <w:bCs/>
          <w:color w:val="000000"/>
          <w:sz w:val="16"/>
          <w:szCs w:val="16"/>
        </w:rPr>
        <w:t>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DECEMBER,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2016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br w:type="column"/>
      </w:r>
    </w:p>
    <w:p w:rsidR="00000000" w:rsidRDefault="002C0414">
      <w:pPr>
        <w:widowControl w:val="0"/>
        <w:autoSpaceDE w:val="0"/>
        <w:autoSpaceDN w:val="0"/>
        <w:adjustRightInd w:val="0"/>
        <w:spacing w:after="0" w:line="363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 10.30-12.30 P.M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710" w:space="10"/>
            <w:col w:w="418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64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INSTRUCTIONS TO CANDIDATES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18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4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(a) Answer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ALL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the Questions in Section A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(b) Answer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ANY TWO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Questions in Section B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(c)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Illustrate your answers with well labeled diagrams where appropriate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96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4" w:lineRule="exact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SECTION A (30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4" w:lineRule="exact"/>
        <w:ind w:left="1440"/>
        <w:rPr>
          <w:rFonts w:ascii="Arial" w:hAnsi="Arial" w:cs="Arial"/>
          <w:b/>
          <w:bCs/>
          <w:color w:val="000000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85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85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2C0414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 the first four levels in an ecological structure.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Briefly explain four ways temperature affect plant population.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85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2C0414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150" w:space="10"/>
            <w:col w:w="6470" w:space="10"/>
            <w:col w:w="326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3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List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filter levels that determine what plants exist in a specific region. (3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150" w:space="10"/>
            <w:col w:w="97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List the three timescales which are involved in plant response to stress.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(3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150" w:space="10"/>
            <w:col w:w="7190" w:space="10"/>
            <w:col w:w="254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Give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four aspects of light that affect photosynthesis and hence plant distribution in a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150" w:space="10"/>
            <w:col w:w="97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Population.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(4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350" w:space="10"/>
            <w:col w:w="25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Differentiate amensalism and neutralism.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List the four life forms </w:t>
      </w:r>
      <w:r>
        <w:rPr>
          <w:rFonts w:ascii="Times New Roman" w:hAnsi="Times New Roman" w:cs="Times New Roman"/>
          <w:color w:val="000000"/>
          <w:sz w:val="24"/>
          <w:szCs w:val="24"/>
        </w:rPr>
        <w:t>as defined by Raunkiaer.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(3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150" w:space="10"/>
            <w:col w:w="7190" w:space="10"/>
            <w:col w:w="254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Differentiate quantitative from qualitative characters that describe populations.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72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7201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150" w:space="10"/>
            <w:col w:w="97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Briefly list the three procedures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 loopmethod.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(3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150" w:space="10"/>
            <w:col w:w="7190" w:space="10"/>
            <w:col w:w="254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21" w:lineRule="exact"/>
        <w:rPr>
          <w:rFonts w:ascii="Arial" w:hAnsi="Arial" w:cs="Arial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690" w:space="10"/>
            <w:col w:w="2200" w:space="10"/>
          </w:cols>
          <w:noEndnote/>
        </w:sectPr>
      </w:pPr>
      <w:r>
        <w:rPr>
          <w:rFonts w:ascii="Arial" w:hAnsi="Arial" w:cs="Arial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z-index:-251658240;mso-position-horizontal-relative:page;mso-position-vertical-relative:page" from="70.6pt,771.2pt" to="524.85pt,771.2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70.6pt,773.75pt" to="524.85pt,773.75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1in,369.05pt" to="510.8pt,369.05pt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1in,491.45pt" to="134.9pt,491.45pt" strokeweight="1pt">
            <w10:wrap anchorx="page" anchory="page"/>
          </v:line>
        </w:pict>
      </w:r>
      <w:r>
        <w:rPr>
          <w:noProof/>
        </w:rPr>
        <w:pict>
          <v:rect id="_x0000_s1030" style="position:absolute;margin-left:222pt;margin-top:41pt;width:147pt;height:118pt;z-index:-251654144;mso-position-horizontal-relative:page;mso-position-vertical-relative:page" o:allowincell="f" filled="f" stroked="f">
            <v:textbox inset="0,0,0,0">
              <w:txbxContent>
                <w:p w:rsidR="00000000" w:rsidRDefault="00B61B09">
                  <w:pPr>
                    <w:spacing w:after="0" w:line="22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3.05pt">
                        <v:imagedata r:id="rId4" o:title=""/>
                      </v:shape>
                    </w:pict>
                  </w:r>
                </w:p>
                <w:p w:rsidR="00000000" w:rsidRDefault="002C04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99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(40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393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93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Discuss abiotic factors that affect plant population(s).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393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(20marks)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150" w:space="10"/>
            <w:col w:w="7190" w:space="10"/>
            <w:col w:w="254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In one of your plant ecology field study, you are required to quantitatively describe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plant communities. In a concise manner, discuss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methods you would apply in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150" w:space="10"/>
            <w:col w:w="97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attaining your goal.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(20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350" w:space="10"/>
            <w:col w:w="25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Using clear examples, discuss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five</w:t>
      </w:r>
      <w:r>
        <w:rPr>
          <w:rFonts w:ascii="Times New Roman" w:hAnsi="Times New Roman" w:cs="Times New Roman"/>
          <w:color w:val="000000"/>
          <w:sz w:val="24"/>
          <w:szCs w:val="24"/>
        </w:rPr>
        <w:t>characters describing a community that are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150" w:space="10"/>
            <w:col w:w="97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quantitative in nature.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(20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350" w:space="10"/>
            <w:col w:w="25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Plant communities have dynamic structures.Discuss these structuraldynamisms and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150" w:space="10"/>
            <w:col w:w="9740" w:space="10"/>
          </w:cols>
          <w:noEndnote/>
        </w:sect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 their functions in grassland, forests and deserts.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3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(20 marks)</w:t>
      </w: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30" w:lineRule="exact"/>
        <w:rPr>
          <w:rFonts w:ascii="Cambria" w:hAnsi="Cambria"/>
          <w:sz w:val="24"/>
          <w:szCs w:val="24"/>
        </w:rPr>
      </w:pPr>
    </w:p>
    <w:p w:rsidR="00000000" w:rsidRDefault="002C0414">
      <w:pPr>
        <w:widowControl w:val="0"/>
        <w:autoSpaceDE w:val="0"/>
        <w:autoSpaceDN w:val="0"/>
        <w:adjustRightInd w:val="0"/>
        <w:spacing w:after="0" w:line="221" w:lineRule="exact"/>
        <w:ind w:left="345"/>
      </w:pPr>
      <w:r>
        <w:rPr>
          <w:rFonts w:ascii="Arial" w:hAnsi="Arial" w:cs="Arial"/>
          <w:color w:val="000000"/>
          <w:sz w:val="24"/>
          <w:szCs w:val="24"/>
        </w:rPr>
        <w:t>Page 2</w: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70.6pt,771.2pt" to="524.85pt,771.2pt" strokecolor="#823b0b" strokeweight="4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70.6pt,773.75pt" to="524.85pt,773.75pt" strokecolor="#823b0b" strokeweight="1pt">
            <w10:wrap anchorx="page" anchory="page"/>
          </v:line>
        </w:pict>
      </w:r>
    </w:p>
    <w:sectPr w:rsidR="00000000">
      <w:type w:val="continuous"/>
      <w:pgSz w:w="11906" w:h="16838"/>
      <w:pgMar w:top="0" w:right="0" w:bottom="0" w:left="0" w:header="720" w:footer="720" w:gutter="0"/>
      <w:cols w:num="2" w:space="720" w:equalWidth="0">
        <w:col w:w="9350" w:space="10"/>
        <w:col w:w="254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B09"/>
    <w:rsid w:val="002C0414"/>
    <w:rsid w:val="00B6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2017-07-15T03:15:00Z</dcterms:created>
  <dcterms:modified xsi:type="dcterms:W3CDTF">2017-07-15T03:15:00Z</dcterms:modified>
</cp:coreProperties>
</file>