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EA5BB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BUSINESS STUDIES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6A38B8">
        <w:rPr>
          <w:b/>
          <w:sz w:val="24"/>
          <w:szCs w:val="24"/>
        </w:rPr>
        <w:t>ONE</w:t>
      </w:r>
      <w:r w:rsidR="001E657B" w:rsidRPr="001E657B">
        <w:rPr>
          <w:b/>
          <w:sz w:val="24"/>
          <w:szCs w:val="24"/>
        </w:rPr>
        <w:t xml:space="preserve"> 201</w:t>
      </w:r>
      <w:r w:rsidR="006A38B8">
        <w:rPr>
          <w:b/>
          <w:sz w:val="24"/>
          <w:szCs w:val="24"/>
        </w:rPr>
        <w:t>7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4D231E">
        <w:rPr>
          <w:b/>
          <w:sz w:val="24"/>
          <w:szCs w:val="24"/>
        </w:rPr>
        <w:t>F</w:t>
      </w:r>
      <w:r w:rsidR="00AF7B92">
        <w:rPr>
          <w:b/>
          <w:sz w:val="24"/>
          <w:szCs w:val="24"/>
        </w:rPr>
        <w:t>4</w:t>
      </w:r>
    </w:p>
    <w:p w:rsidR="00826AFD" w:rsidRDefault="00826AF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PAPER </w:t>
      </w:r>
      <w:r w:rsidR="00EA5BBA">
        <w:rPr>
          <w:b/>
          <w:sz w:val="24"/>
          <w:szCs w:val="24"/>
        </w:rPr>
        <w:t>1</w:t>
      </w:r>
    </w:p>
    <w:p w:rsidR="001E657B" w:rsidRDefault="004D231E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>IME:</w:t>
      </w:r>
      <w:r w:rsidR="00AE104B">
        <w:rPr>
          <w:b/>
          <w:sz w:val="24"/>
          <w:szCs w:val="24"/>
        </w:rPr>
        <w:t xml:space="preserve"> </w:t>
      </w:r>
      <w:r w:rsidR="006A38B8">
        <w:rPr>
          <w:b/>
          <w:sz w:val="24"/>
          <w:szCs w:val="24"/>
        </w:rPr>
        <w:t>2 HOURS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5E6B04" w:rsidRDefault="00B825F9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HOLA SECONDARY SCHOOL</w:t>
      </w:r>
    </w:p>
    <w:p w:rsidR="00B825F9" w:rsidRPr="005E6B04" w:rsidRDefault="00BE46CD" w:rsidP="00B825F9">
      <w:pPr>
        <w:pStyle w:val="NoSpacing"/>
        <w:jc w:val="center"/>
        <w:rPr>
          <w:rFonts w:ascii="Franklin Gothic Medium Cond" w:hAnsi="Franklin Gothic Medium Cond"/>
          <w:b/>
        </w:rPr>
      </w:pPr>
      <w:r w:rsidRPr="005E6B04">
        <w:rPr>
          <w:rFonts w:ascii="Franklin Gothic Medium Cond" w:hAnsi="Franklin Gothic Medium Cond"/>
          <w:b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937CC2" w:rsidRDefault="00937CC2" w:rsidP="001E657B">
      <w:pPr>
        <w:pStyle w:val="NoSpacing"/>
        <w:rPr>
          <w:b/>
          <w:sz w:val="24"/>
          <w:szCs w:val="24"/>
        </w:rPr>
      </w:pPr>
    </w:p>
    <w:p w:rsidR="00826AFD" w:rsidRDefault="00826AFD" w:rsidP="001E657B">
      <w:pPr>
        <w:pStyle w:val="NoSpacing"/>
        <w:rPr>
          <w:b/>
          <w:sz w:val="24"/>
          <w:szCs w:val="24"/>
        </w:rPr>
      </w:pPr>
    </w:p>
    <w:p w:rsidR="00B976B3" w:rsidRDefault="00B976B3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b/>
          <w:sz w:val="24"/>
          <w:szCs w:val="24"/>
        </w:rPr>
        <w:tab/>
        <w:t xml:space="preserve">Answer </w:t>
      </w:r>
      <w:r w:rsidR="0073067E">
        <w:rPr>
          <w:b/>
          <w:sz w:val="24"/>
          <w:szCs w:val="24"/>
        </w:rPr>
        <w:t>all</w:t>
      </w:r>
      <w:r>
        <w:rPr>
          <w:b/>
          <w:sz w:val="24"/>
          <w:szCs w:val="24"/>
        </w:rPr>
        <w:t xml:space="preserve"> questions.</w:t>
      </w:r>
    </w:p>
    <w:p w:rsidR="00B976B3" w:rsidRDefault="00B976B3" w:rsidP="001E657B">
      <w:pPr>
        <w:pStyle w:val="NoSpacing"/>
        <w:rPr>
          <w:b/>
          <w:sz w:val="24"/>
          <w:szCs w:val="24"/>
        </w:rPr>
      </w:pPr>
    </w:p>
    <w:p w:rsidR="00B976B3" w:rsidRDefault="00C40C34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Identify the relevant daybooks/journals for each of the following transactions. (4mks)</w:t>
      </w:r>
    </w:p>
    <w:p w:rsidR="00C40C34" w:rsidRPr="00C40C34" w:rsidRDefault="00C40C34" w:rsidP="001E657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40C34" w:rsidTr="00C40C34"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Transaction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Daybook/Journal</w:t>
            </w: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Credit sales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purchases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by cheque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40C34" w:rsidTr="00C40C34">
        <w:tc>
          <w:tcPr>
            <w:tcW w:w="4788" w:type="dxa"/>
          </w:tcPr>
          <w:p w:rsidR="00C40C34" w:rsidRPr="00C40C34" w:rsidRDefault="00C40C34" w:rsidP="00C40C34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Return of goods by credit customers</w:t>
            </w:r>
          </w:p>
        </w:tc>
        <w:tc>
          <w:tcPr>
            <w:tcW w:w="4788" w:type="dxa"/>
          </w:tcPr>
          <w:p w:rsidR="00C40C34" w:rsidRDefault="00C40C34" w:rsidP="001E657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F16373" w:rsidRPr="00C40C34" w:rsidRDefault="00F16373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  <w:r w:rsidRPr="00C40C34">
        <w:rPr>
          <w:sz w:val="24"/>
          <w:szCs w:val="24"/>
        </w:rPr>
        <w:t>2.</w:t>
      </w:r>
      <w:r w:rsidRPr="00C40C34">
        <w:rPr>
          <w:sz w:val="24"/>
          <w:szCs w:val="24"/>
        </w:rPr>
        <w:tab/>
        <w:t>Give four cha</w:t>
      </w:r>
      <w:r>
        <w:rPr>
          <w:sz w:val="24"/>
          <w:szCs w:val="24"/>
        </w:rPr>
        <w:t>racteristics of labour.(4mks)</w:t>
      </w: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C40C34" w:rsidRDefault="00C40C34" w:rsidP="001E657B">
      <w:pPr>
        <w:pStyle w:val="NoSpacing"/>
        <w:rPr>
          <w:sz w:val="24"/>
          <w:szCs w:val="24"/>
        </w:rPr>
      </w:pPr>
    </w:p>
    <w:p w:rsidR="00AC207F" w:rsidRDefault="00C40C3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In the spaces provided, indicate the type of wholesaler described by each of the following statement given below.  </w:t>
      </w:r>
    </w:p>
    <w:p w:rsidR="00A169FF" w:rsidRDefault="00A169FF" w:rsidP="00C40C34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519"/>
        <w:gridCol w:w="4337"/>
      </w:tblGrid>
      <w:tr w:rsidR="00A169FF" w:rsidTr="00A169FF"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</w:p>
        </w:tc>
        <w:tc>
          <w:tcPr>
            <w:tcW w:w="4788" w:type="dxa"/>
          </w:tcPr>
          <w:p w:rsidR="00A169FF" w:rsidRDefault="00A169FF" w:rsidP="00A169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wholesaler</w:t>
            </w: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Serves all parts of the country.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pick goods and pay for them at the cashier desk. 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Don’t take physical possession of goods as they don’t have storage facilities. 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  <w:tr w:rsidR="00A169FF" w:rsidTr="00A169FF">
        <w:tc>
          <w:tcPr>
            <w:tcW w:w="4788" w:type="dxa"/>
          </w:tcPr>
          <w:p w:rsidR="00A169FF" w:rsidRDefault="00B66464" w:rsidP="00B66464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Deal in a wide range of goods.</w:t>
            </w:r>
          </w:p>
        </w:tc>
        <w:tc>
          <w:tcPr>
            <w:tcW w:w="4788" w:type="dxa"/>
          </w:tcPr>
          <w:p w:rsidR="00A169FF" w:rsidRDefault="00A169FF" w:rsidP="00C40C34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66464" w:rsidRDefault="00B6646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>
        <w:rPr>
          <w:sz w:val="24"/>
          <w:szCs w:val="24"/>
        </w:rPr>
        <w:tab/>
        <w:t>Give four distinguishing features/differences between liners and Tramps. (4mks)</w:t>
      </w:r>
    </w:p>
    <w:p w:rsidR="00B66464" w:rsidRDefault="00B66464" w:rsidP="00C40C34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21"/>
        <w:gridCol w:w="4435"/>
      </w:tblGrid>
      <w:tr w:rsidR="00B66464" w:rsidTr="00B66464"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  <w:r w:rsidRPr="00B66464">
              <w:rPr>
                <w:b/>
                <w:sz w:val="24"/>
                <w:szCs w:val="24"/>
              </w:rPr>
              <w:t>Liners</w:t>
            </w:r>
          </w:p>
        </w:tc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  <w:r w:rsidRPr="00B66464">
              <w:rPr>
                <w:b/>
                <w:sz w:val="24"/>
                <w:szCs w:val="24"/>
              </w:rPr>
              <w:t>Tramps</w:t>
            </w:r>
          </w:p>
        </w:tc>
      </w:tr>
      <w:tr w:rsidR="00B66464" w:rsidTr="00B66464">
        <w:tc>
          <w:tcPr>
            <w:tcW w:w="4788" w:type="dxa"/>
          </w:tcPr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B66464" w:rsidRPr="00B66464" w:rsidRDefault="00B66464" w:rsidP="00C40C3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C40C34" w:rsidRPr="00C40C34" w:rsidRDefault="00B66464" w:rsidP="00C40C3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207F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On 1</w:t>
      </w:r>
      <w:r w:rsidRPr="00B6646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 2016, the cash book of Masumbuko Traders showed cash and bank balances of shs. 3,000 and shs. 150,000 respectively.  Transactions that took place during the month were:-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2: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Cash sales shs. 12,500.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10:</w:t>
      </w:r>
      <w:r>
        <w:rPr>
          <w:sz w:val="24"/>
          <w:szCs w:val="24"/>
        </w:rPr>
        <w:tab/>
        <w:t>Paid wages shs. 1,200.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15:</w:t>
      </w:r>
      <w:r>
        <w:rPr>
          <w:sz w:val="24"/>
          <w:szCs w:val="24"/>
        </w:rPr>
        <w:tab/>
        <w:t>Received a cheque for shs. 25,000 from a debtor.</w:t>
      </w:r>
    </w:p>
    <w:p w:rsidR="00B66464" w:rsidRDefault="00B66464" w:rsidP="00B66464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May 25:</w:t>
      </w:r>
      <w:r>
        <w:rPr>
          <w:sz w:val="24"/>
          <w:szCs w:val="24"/>
        </w:rPr>
        <w:tab/>
        <w:t>Withdraw shs. 18,000 from the bank for office use.</w:t>
      </w:r>
    </w:p>
    <w:p w:rsidR="00B66464" w:rsidRDefault="00B66464" w:rsidP="00B6646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May 28:</w:t>
      </w:r>
      <w:r>
        <w:rPr>
          <w:sz w:val="24"/>
          <w:szCs w:val="24"/>
        </w:rPr>
        <w:tab/>
        <w:t xml:space="preserve">Paid shs. 14,200 to a creditor by cheque prepaid a 2 column </w:t>
      </w:r>
      <w:r w:rsidR="00CE17AE">
        <w:rPr>
          <w:sz w:val="24"/>
          <w:szCs w:val="24"/>
        </w:rPr>
        <w:t xml:space="preserve">cash </w:t>
      </w:r>
      <w:r>
        <w:rPr>
          <w:sz w:val="24"/>
          <w:szCs w:val="24"/>
        </w:rPr>
        <w:t xml:space="preserve">book and </w:t>
      </w:r>
      <w:r w:rsidR="00B857E3">
        <w:rPr>
          <w:sz w:val="24"/>
          <w:szCs w:val="24"/>
        </w:rPr>
        <w:t>balance off.</w:t>
      </w:r>
      <w:r w:rsidR="00CE17AE">
        <w:rPr>
          <w:sz w:val="24"/>
          <w:szCs w:val="24"/>
        </w:rPr>
        <w:t xml:space="preserve">    (</w:t>
      </w:r>
      <w:r>
        <w:rPr>
          <w:sz w:val="24"/>
          <w:szCs w:val="24"/>
        </w:rPr>
        <w:t>5mks)</w:t>
      </w: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B857E3" w:rsidRPr="00C40C34" w:rsidRDefault="00B857E3" w:rsidP="00B66464">
      <w:pPr>
        <w:pStyle w:val="NoSpacing"/>
        <w:ind w:left="1440" w:hanging="1440"/>
        <w:rPr>
          <w:sz w:val="24"/>
          <w:szCs w:val="24"/>
        </w:rPr>
      </w:pPr>
    </w:p>
    <w:p w:rsidR="00AC207F" w:rsidRDefault="00AC207F" w:rsidP="001E657B">
      <w:pPr>
        <w:pStyle w:val="NoSpacing"/>
        <w:rPr>
          <w:b/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The following information relates to Gitugi General Traders.</w:t>
      </w:r>
    </w:p>
    <w:p w:rsidR="00CE17AE" w:rsidRDefault="00CE17AE" w:rsidP="001E657B">
      <w:pPr>
        <w:pStyle w:val="NoSpacing"/>
        <w:rPr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Capital (Jan. 1, 2016)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Shs. 130,000.00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Capital (Dec. 31</w:t>
      </w:r>
      <w:r w:rsidRPr="00CE17A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2016</w:t>
      </w:r>
      <w:r>
        <w:rPr>
          <w:sz w:val="24"/>
          <w:szCs w:val="24"/>
        </w:rPr>
        <w:tab/>
        <w:t>Shs. 140,000.00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Additional Investments</w:t>
      </w:r>
      <w:r>
        <w:rPr>
          <w:sz w:val="24"/>
          <w:szCs w:val="24"/>
        </w:rPr>
        <w:tab/>
        <w:t>Shs.   90,000.00</w:t>
      </w: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Drawings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Shs.   20,000.00</w:t>
      </w:r>
    </w:p>
    <w:p w:rsidR="00CE17AE" w:rsidRDefault="00CE17AE" w:rsidP="001E657B">
      <w:pPr>
        <w:pStyle w:val="NoSpacing"/>
        <w:rPr>
          <w:sz w:val="24"/>
          <w:szCs w:val="24"/>
        </w:rPr>
      </w:pPr>
    </w:p>
    <w:p w:rsidR="00CE17AE" w:rsidRDefault="00CE17AE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Determine the profit or loss made for the year: (4mks) </w:t>
      </w: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B857E3" w:rsidRDefault="00B857E3" w:rsidP="001E657B">
      <w:pPr>
        <w:pStyle w:val="NoSpacing"/>
        <w:rPr>
          <w:sz w:val="24"/>
          <w:szCs w:val="24"/>
        </w:rPr>
      </w:pPr>
    </w:p>
    <w:p w:rsidR="00AC207F" w:rsidRDefault="00B857E3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The following information relates to business W,X,Y and Z.</w:t>
      </w:r>
    </w:p>
    <w:p w:rsidR="00B857E3" w:rsidRDefault="00B857E3" w:rsidP="001E657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496"/>
        <w:gridCol w:w="2423"/>
        <w:gridCol w:w="2215"/>
        <w:gridCol w:w="2442"/>
      </w:tblGrid>
      <w:tr w:rsidR="00B857E3" w:rsidTr="00B857E3">
        <w:tc>
          <w:tcPr>
            <w:tcW w:w="2496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</w:t>
            </w:r>
          </w:p>
        </w:tc>
        <w:tc>
          <w:tcPr>
            <w:tcW w:w="2423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Assets</w:t>
            </w:r>
          </w:p>
        </w:tc>
        <w:tc>
          <w:tcPr>
            <w:tcW w:w="2215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Capital</w:t>
            </w:r>
          </w:p>
        </w:tc>
        <w:tc>
          <w:tcPr>
            <w:tcW w:w="2442" w:type="dxa"/>
          </w:tcPr>
          <w:p w:rsidR="00B857E3" w:rsidRDefault="00B857E3" w:rsidP="001E657B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Liabilities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W</w:t>
            </w:r>
          </w:p>
        </w:tc>
        <w:tc>
          <w:tcPr>
            <w:tcW w:w="2423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750,000</w:t>
            </w:r>
          </w:p>
        </w:tc>
        <w:tc>
          <w:tcPr>
            <w:tcW w:w="2215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A</w:t>
            </w:r>
          </w:p>
        </w:tc>
        <w:tc>
          <w:tcPr>
            <w:tcW w:w="2442" w:type="dxa"/>
          </w:tcPr>
          <w:p w:rsidR="00B857E3" w:rsidRPr="00B857E3" w:rsidRDefault="00B857E3" w:rsidP="00B857E3">
            <w:pPr>
              <w:pStyle w:val="NoSpacing"/>
              <w:rPr>
                <w:sz w:val="24"/>
                <w:szCs w:val="24"/>
              </w:rPr>
            </w:pPr>
            <w:r w:rsidRPr="00B857E3">
              <w:rPr>
                <w:sz w:val="24"/>
                <w:szCs w:val="24"/>
              </w:rPr>
              <w:t>550,000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423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215" w:type="dxa"/>
          </w:tcPr>
          <w:p w:rsidR="00B857E3" w:rsidRPr="00B857E3" w:rsidRDefault="00B857E3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800,000</w:t>
            </w:r>
          </w:p>
        </w:tc>
        <w:tc>
          <w:tcPr>
            <w:tcW w:w="2442" w:type="dxa"/>
          </w:tcPr>
          <w:p w:rsidR="00B857E3" w:rsidRPr="00B857E3" w:rsidRDefault="00B857E3" w:rsidP="00B857E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1,300,000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2423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435,000</w:t>
            </w:r>
          </w:p>
        </w:tc>
        <w:tc>
          <w:tcPr>
            <w:tcW w:w="2215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  <w:tc>
          <w:tcPr>
            <w:tcW w:w="2442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B857E3" w:rsidTr="00B857E3">
        <w:tc>
          <w:tcPr>
            <w:tcW w:w="2496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2423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900,000</w:t>
            </w:r>
          </w:p>
        </w:tc>
        <w:tc>
          <w:tcPr>
            <w:tcW w:w="2215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42" w:type="dxa"/>
          </w:tcPr>
          <w:p w:rsidR="00B857E3" w:rsidRPr="00B857E3" w:rsidRDefault="003F0BC5" w:rsidP="001E657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650,000</w:t>
            </w:r>
          </w:p>
        </w:tc>
      </w:tr>
    </w:tbl>
    <w:p w:rsidR="00B857E3" w:rsidRDefault="00B857E3" w:rsidP="001E657B">
      <w:pPr>
        <w:pStyle w:val="NoSpacing"/>
        <w:rPr>
          <w:b/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 w:rsidRPr="003F0BC5">
        <w:rPr>
          <w:sz w:val="24"/>
          <w:szCs w:val="24"/>
        </w:rPr>
        <w:t>Determine</w:t>
      </w:r>
      <w:r>
        <w:rPr>
          <w:sz w:val="24"/>
          <w:szCs w:val="24"/>
        </w:rPr>
        <w:t xml:space="preserve"> figures represented by A, B, C and D.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3F0BC5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Name three types of discounts that trader can offer to customers in order to promote sales. (3mks)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</w:p>
    <w:p w:rsidR="003F0BC5" w:rsidRDefault="003F0BC5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9.</w:t>
      </w:r>
      <w:r>
        <w:rPr>
          <w:sz w:val="24"/>
          <w:szCs w:val="24"/>
        </w:rPr>
        <w:tab/>
        <w:t>Outline four main hindrances to the growth of co-operatives in Kenya.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List four advantages of using radios in advertising for goods and service.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 xml:space="preserve">Outline four factors which may determine the amount of premium paid by an insured. (4mks) </w:t>
      </w: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The following are descriptions of human wants.  Identify the features that relates to the descriptions in the spaces provided. (4mks) </w:t>
      </w: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472"/>
        <w:gridCol w:w="4384"/>
      </w:tblGrid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A person is unable to fully satisfy all wants.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One satisfied they have a tendency of being felt again.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Some wants are satisfied together. 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4472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 xml:space="preserve"> The same want can be satisfied using different resources.</w:t>
            </w:r>
          </w:p>
        </w:tc>
        <w:tc>
          <w:tcPr>
            <w:tcW w:w="4384" w:type="dxa"/>
          </w:tcPr>
          <w:p w:rsid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C7A16" w:rsidRDefault="000C7A16" w:rsidP="001E657B">
      <w:pPr>
        <w:pStyle w:val="NoSpacing"/>
        <w:rPr>
          <w:b/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ab/>
      </w:r>
      <w:r w:rsidRPr="002322AD">
        <w:rPr>
          <w:sz w:val="24"/>
          <w:szCs w:val="24"/>
        </w:rPr>
        <w:t xml:space="preserve">Give four </w:t>
      </w:r>
      <w:r>
        <w:rPr>
          <w:sz w:val="24"/>
          <w:szCs w:val="24"/>
        </w:rPr>
        <w:t>disadvantages of an open office layout to an organization.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14.</w:t>
      </w:r>
      <w:r>
        <w:rPr>
          <w:sz w:val="24"/>
          <w:szCs w:val="24"/>
        </w:rPr>
        <w:tab/>
        <w:t>Give four ethical issues in business.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State four disadvantages of using credit cards/plastic money.</w:t>
      </w:r>
      <w:r>
        <w:rPr>
          <w:sz w:val="24"/>
          <w:szCs w:val="24"/>
        </w:rPr>
        <w:tab/>
        <w:t>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Name four contents of article of association of a company. (4mks)</w:t>
      </w: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1E657B">
      <w:pPr>
        <w:pStyle w:val="NoSpacing"/>
        <w:rPr>
          <w:sz w:val="24"/>
          <w:szCs w:val="24"/>
        </w:rPr>
      </w:pPr>
    </w:p>
    <w:p w:rsidR="002322AD" w:rsidRDefault="002322AD" w:rsidP="002322A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For each of the following indicate with a tick in the spaces provided whether the following business transactions will increase, decrease or have no effect on the balance sheet totals. (4mks) </w:t>
      </w:r>
    </w:p>
    <w:tbl>
      <w:tblPr>
        <w:tblStyle w:val="TableGrid"/>
        <w:tblW w:w="0" w:type="auto"/>
        <w:tblInd w:w="720" w:type="dxa"/>
        <w:tblLook w:val="04A0"/>
      </w:tblPr>
      <w:tblGrid>
        <w:gridCol w:w="558"/>
        <w:gridCol w:w="2984"/>
        <w:gridCol w:w="1771"/>
        <w:gridCol w:w="1771"/>
        <w:gridCol w:w="1772"/>
      </w:tblGrid>
      <w:tr w:rsidR="002322AD" w:rsidTr="002322AD">
        <w:tc>
          <w:tcPr>
            <w:tcW w:w="558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984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Transaction</w:t>
            </w:r>
          </w:p>
        </w:tc>
        <w:tc>
          <w:tcPr>
            <w:tcW w:w="1771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Increase</w:t>
            </w:r>
          </w:p>
        </w:tc>
        <w:tc>
          <w:tcPr>
            <w:tcW w:w="1771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Decrease</w:t>
            </w:r>
          </w:p>
        </w:tc>
        <w:tc>
          <w:tcPr>
            <w:tcW w:w="1772" w:type="dxa"/>
          </w:tcPr>
          <w:p w:rsidR="002322AD" w:rsidRDefault="002322AD" w:rsidP="002322AD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effect</w:t>
            </w:r>
          </w:p>
        </w:tc>
      </w:tr>
      <w:tr w:rsid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>a)</w:t>
            </w:r>
          </w:p>
        </w:tc>
        <w:tc>
          <w:tcPr>
            <w:tcW w:w="2984" w:type="dxa"/>
          </w:tcPr>
          <w:p w:rsidR="002322AD" w:rsidRPr="002322AD" w:rsidRDefault="002322AD" w:rsidP="00184316">
            <w:pPr>
              <w:pStyle w:val="NoSpacing"/>
              <w:rPr>
                <w:sz w:val="24"/>
                <w:szCs w:val="24"/>
              </w:rPr>
            </w:pPr>
            <w:r w:rsidRPr="002322AD">
              <w:rPr>
                <w:sz w:val="24"/>
                <w:szCs w:val="24"/>
              </w:rPr>
              <w:t xml:space="preserve">Buying </w:t>
            </w:r>
            <w:r w:rsidR="00184316">
              <w:rPr>
                <w:sz w:val="24"/>
                <w:szCs w:val="24"/>
              </w:rPr>
              <w:t xml:space="preserve">stock on credit 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RP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2984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some stock home for use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558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2984" w:type="dxa"/>
          </w:tcPr>
          <w:p w:rsidR="002322AD" w:rsidRPr="002322AD" w:rsidRDefault="002322AD" w:rsidP="00751E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Buying a piece </w:t>
            </w:r>
            <w:r w:rsidR="00751E82">
              <w:rPr>
                <w:sz w:val="24"/>
                <w:szCs w:val="24"/>
              </w:rPr>
              <w:t>of furniture in cash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  <w:tr w:rsidR="002322AD" w:rsidTr="002322AD">
        <w:tc>
          <w:tcPr>
            <w:tcW w:w="558" w:type="dxa"/>
          </w:tcPr>
          <w:p w:rsidR="002322AD" w:rsidRPr="002322AD" w:rsidRDefault="00751E82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2984" w:type="dxa"/>
          </w:tcPr>
          <w:p w:rsidR="002322AD" w:rsidRPr="002322AD" w:rsidRDefault="00751E82" w:rsidP="002322A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Paying a loan by cheque.</w:t>
            </w: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1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2322AD" w:rsidRPr="002322AD" w:rsidRDefault="002322AD" w:rsidP="002322AD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2322AD" w:rsidRDefault="002322AD" w:rsidP="002322AD">
      <w:pPr>
        <w:pStyle w:val="NoSpacing"/>
        <w:ind w:left="720" w:hanging="720"/>
        <w:rPr>
          <w:b/>
          <w:sz w:val="24"/>
          <w:szCs w:val="24"/>
        </w:rPr>
      </w:pPr>
    </w:p>
    <w:p w:rsidR="000C7A16" w:rsidRDefault="00751E82" w:rsidP="001E657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>
        <w:rPr>
          <w:b/>
          <w:sz w:val="24"/>
          <w:szCs w:val="24"/>
        </w:rPr>
        <w:tab/>
      </w:r>
      <w:r w:rsidR="00CA2EEB">
        <w:rPr>
          <w:sz w:val="24"/>
          <w:szCs w:val="24"/>
        </w:rPr>
        <w:t>Name four purposes of preparing the trial balance. (4mks)</w:t>
      </w: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8107BD" w:rsidP="001E65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CA2EEB">
        <w:rPr>
          <w:sz w:val="24"/>
          <w:szCs w:val="24"/>
        </w:rPr>
        <w:t>.</w:t>
      </w:r>
      <w:r w:rsidR="00CA2EEB">
        <w:rPr>
          <w:sz w:val="24"/>
          <w:szCs w:val="24"/>
        </w:rPr>
        <w:tab/>
        <w:t>Identify the error a book keeper commits when he:</w:t>
      </w:r>
    </w:p>
    <w:p w:rsidR="00CA2EEB" w:rsidRDefault="00CA2EEB" w:rsidP="001E657B">
      <w:pPr>
        <w:pStyle w:val="NoSpacing"/>
        <w:rPr>
          <w:sz w:val="24"/>
          <w:szCs w:val="24"/>
        </w:rPr>
      </w:pP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Completely fails to record a certain transaction. __________________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Debits Johns a/c instead of Joan.___________________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Debits motor expense a/c instead of motor vans account.  __________</w:t>
      </w:r>
    </w:p>
    <w:p w:rsidR="00CA2EEB" w:rsidRDefault="00CA2EEB" w:rsidP="00CA2EEB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Treats/record a figure of shs 76 as shs 67</w:t>
      </w:r>
      <w:r>
        <w:rPr>
          <w:sz w:val="24"/>
          <w:szCs w:val="24"/>
        </w:rPr>
        <w:tab/>
        <w:t>______________________</w:t>
      </w:r>
    </w:p>
    <w:p w:rsidR="00CA2EEB" w:rsidRDefault="00CA2EEB" w:rsidP="00CA2EEB">
      <w:pPr>
        <w:pStyle w:val="NoSpacing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="008107BD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Record the following transactions of Jembe Kun Traders in their respective ledger accounts. (4mks)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4</w:t>
      </w:r>
      <w:r w:rsidRPr="00CA2E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2016.</w:t>
      </w:r>
      <w:r>
        <w:rPr>
          <w:sz w:val="24"/>
          <w:szCs w:val="24"/>
        </w:rPr>
        <w:tab/>
        <w:t>Started the business with shs. 20,000 in the bank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10</w:t>
      </w:r>
      <w:r w:rsidRPr="00CA2E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2016</w:t>
      </w:r>
      <w:r>
        <w:rPr>
          <w:sz w:val="24"/>
          <w:szCs w:val="24"/>
        </w:rPr>
        <w:tab/>
        <w:t>Paid rent by cheque shs. 2,500</w:t>
      </w: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="008107BD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State whether the following factors relate to internal or external business environment.</w:t>
      </w: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4230"/>
        <w:gridCol w:w="1931"/>
      </w:tblGrid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CA2EEB" w:rsidRPr="00CA2EEB" w:rsidRDefault="00CA2EEB" w:rsidP="00CA2EEB">
            <w:pPr>
              <w:pStyle w:val="NoSpacing"/>
              <w:rPr>
                <w:b/>
                <w:sz w:val="24"/>
                <w:szCs w:val="24"/>
              </w:rPr>
            </w:pPr>
            <w:r w:rsidRPr="00CA2EEB">
              <w:rPr>
                <w:b/>
                <w:sz w:val="24"/>
                <w:szCs w:val="24"/>
              </w:rPr>
              <w:t>Factor</w:t>
            </w:r>
          </w:p>
        </w:tc>
        <w:tc>
          <w:tcPr>
            <w:tcW w:w="1170" w:type="dxa"/>
          </w:tcPr>
          <w:p w:rsidR="00CA2EEB" w:rsidRPr="00CA2EEB" w:rsidRDefault="00CA2EEB" w:rsidP="00CA2EEB">
            <w:pPr>
              <w:pStyle w:val="NoSpacing"/>
              <w:rPr>
                <w:b/>
                <w:sz w:val="24"/>
                <w:szCs w:val="24"/>
              </w:rPr>
            </w:pPr>
            <w:r w:rsidRPr="00CA2EEB">
              <w:rPr>
                <w:b/>
                <w:sz w:val="24"/>
                <w:szCs w:val="24"/>
              </w:rPr>
              <w:t>Internal/External</w:t>
            </w: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styles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 cultural factors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culture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CA2EEB" w:rsidTr="00CA2EEB">
        <w:tc>
          <w:tcPr>
            <w:tcW w:w="648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423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Legal political environment</w:t>
            </w:r>
          </w:p>
        </w:tc>
        <w:tc>
          <w:tcPr>
            <w:tcW w:w="1170" w:type="dxa"/>
          </w:tcPr>
          <w:p w:rsidR="00CA2EEB" w:rsidRDefault="00CA2EEB" w:rsidP="00CA2E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CA2EEB" w:rsidRDefault="00CA2EEB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</w:t>
      </w:r>
      <w:r w:rsidR="008107BD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029C0">
        <w:rPr>
          <w:sz w:val="24"/>
          <w:szCs w:val="24"/>
        </w:rPr>
        <w:t>State the level of production for each of the following activities. (4mks)</w:t>
      </w:r>
    </w:p>
    <w:p w:rsidR="00650673" w:rsidRDefault="00650673" w:rsidP="00CA2EEB">
      <w:pPr>
        <w:pStyle w:val="NoSpacing"/>
        <w:ind w:left="360" w:hanging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648"/>
        <w:gridCol w:w="4230"/>
        <w:gridCol w:w="2160"/>
      </w:tblGrid>
      <w:tr w:rsidR="00E029C0" w:rsidTr="00803B70">
        <w:tc>
          <w:tcPr>
            <w:tcW w:w="648" w:type="dxa"/>
          </w:tcPr>
          <w:p w:rsidR="00E029C0" w:rsidRDefault="00E029C0" w:rsidP="00803B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230" w:type="dxa"/>
          </w:tcPr>
          <w:p w:rsidR="00E029C0" w:rsidRPr="00803B70" w:rsidRDefault="00803B70" w:rsidP="00CA2EEB">
            <w:pPr>
              <w:pStyle w:val="NoSpacing"/>
              <w:rPr>
                <w:b/>
                <w:sz w:val="24"/>
                <w:szCs w:val="24"/>
              </w:rPr>
            </w:pPr>
            <w:r w:rsidRPr="00803B70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2160" w:type="dxa"/>
          </w:tcPr>
          <w:p w:rsidR="00E029C0" w:rsidRPr="00803B70" w:rsidRDefault="00803B70" w:rsidP="00CA2EEB">
            <w:pPr>
              <w:pStyle w:val="NoSpacing"/>
              <w:rPr>
                <w:b/>
                <w:sz w:val="24"/>
                <w:szCs w:val="24"/>
              </w:rPr>
            </w:pPr>
            <w:r w:rsidRPr="00803B70">
              <w:rPr>
                <w:b/>
                <w:sz w:val="24"/>
                <w:szCs w:val="24"/>
              </w:rPr>
              <w:t>Level of production</w:t>
            </w: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Cooking meals for students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Harvesting sugarcane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Moving kerosene from Mombasa to Hola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  <w:tr w:rsidR="00E029C0" w:rsidTr="00803B70">
        <w:tc>
          <w:tcPr>
            <w:tcW w:w="648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4230" w:type="dxa"/>
          </w:tcPr>
          <w:p w:rsidR="00E029C0" w:rsidRDefault="00803B70" w:rsidP="00CA2EE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Boiling milk by electric power.</w:t>
            </w:r>
          </w:p>
        </w:tc>
        <w:tc>
          <w:tcPr>
            <w:tcW w:w="2160" w:type="dxa"/>
          </w:tcPr>
          <w:p w:rsidR="00E029C0" w:rsidRDefault="00E029C0" w:rsidP="00CA2EE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029C0" w:rsidRDefault="00E029C0" w:rsidP="00CA2EEB">
      <w:pPr>
        <w:pStyle w:val="NoSpacing"/>
        <w:ind w:left="360" w:hanging="360"/>
        <w:rPr>
          <w:sz w:val="24"/>
          <w:szCs w:val="24"/>
        </w:rPr>
      </w:pPr>
    </w:p>
    <w:p w:rsidR="00803B70" w:rsidRDefault="00803B70" w:rsidP="00CA2EEB">
      <w:pPr>
        <w:pStyle w:val="NoSpacing"/>
        <w:ind w:left="360" w:hanging="360"/>
        <w:rPr>
          <w:sz w:val="24"/>
          <w:szCs w:val="24"/>
        </w:rPr>
      </w:pPr>
    </w:p>
    <w:p w:rsidR="00803B70" w:rsidRDefault="00803B70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</w:t>
      </w:r>
      <w:r w:rsidR="008107BD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Give four malpractices by traders against which consumers may need protection by the government. (4mks)</w:t>
      </w: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Default="008107BD" w:rsidP="00CA2EEB">
      <w:pPr>
        <w:pStyle w:val="NoSpacing"/>
        <w:ind w:left="360" w:hanging="360"/>
        <w:rPr>
          <w:sz w:val="24"/>
          <w:szCs w:val="24"/>
        </w:rPr>
      </w:pPr>
    </w:p>
    <w:p w:rsidR="008107BD" w:rsidRPr="00CA2EEB" w:rsidRDefault="008107BD" w:rsidP="00CA2EEB">
      <w:pPr>
        <w:pStyle w:val="NoSpacing"/>
        <w:ind w:left="360" w:hanging="36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State four problems encountered when measuring National income under the product/output approach. (4mks)</w:t>
      </w:r>
    </w:p>
    <w:sectPr w:rsidR="008107BD" w:rsidRPr="00CA2EEB" w:rsidSect="00E36E6A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28" w:rsidRDefault="00E22E28" w:rsidP="00800AAA">
      <w:pPr>
        <w:spacing w:after="0" w:line="240" w:lineRule="auto"/>
      </w:pPr>
      <w:r>
        <w:separator/>
      </w:r>
    </w:p>
  </w:endnote>
  <w:endnote w:type="continuationSeparator" w:id="1">
    <w:p w:rsidR="00E22E28" w:rsidRDefault="00E22E28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8050E5">
      <w:rPr>
        <w:rFonts w:asciiTheme="majorHAnsi" w:hAnsiTheme="majorHAnsi"/>
      </w:rPr>
      <w:t>1</w:t>
    </w:r>
    <w:r w:rsidR="00800AAA">
      <w:rPr>
        <w:rFonts w:asciiTheme="majorHAnsi" w:hAnsiTheme="majorHAnsi"/>
      </w:rPr>
      <w:t xml:space="preserve">  201</w:t>
    </w:r>
    <w:r w:rsidR="008050E5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AF7B92" w:rsidRPr="00AF7B92">
        <w:rPr>
          <w:rFonts w:asciiTheme="majorHAnsi" w:hAnsiTheme="majorHAnsi"/>
          <w:noProof/>
        </w:rPr>
        <w:t>1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28" w:rsidRDefault="00E22E28" w:rsidP="00800AAA">
      <w:pPr>
        <w:spacing w:after="0" w:line="240" w:lineRule="auto"/>
      </w:pPr>
      <w:r>
        <w:separator/>
      </w:r>
    </w:p>
  </w:footnote>
  <w:footnote w:type="continuationSeparator" w:id="1">
    <w:p w:rsidR="00E22E28" w:rsidRDefault="00E22E28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BF0"/>
    <w:multiLevelType w:val="hybridMultilevel"/>
    <w:tmpl w:val="437AF938"/>
    <w:lvl w:ilvl="0" w:tplc="E3DC1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25C3"/>
    <w:multiLevelType w:val="hybridMultilevel"/>
    <w:tmpl w:val="0EC0328C"/>
    <w:lvl w:ilvl="0" w:tplc="D50CB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88D"/>
    <w:multiLevelType w:val="hybridMultilevel"/>
    <w:tmpl w:val="09D6B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2B1E"/>
    <w:multiLevelType w:val="hybridMultilevel"/>
    <w:tmpl w:val="8FB48A38"/>
    <w:lvl w:ilvl="0" w:tplc="EE560F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B0E0A"/>
    <w:multiLevelType w:val="hybridMultilevel"/>
    <w:tmpl w:val="6AEA1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84C57"/>
    <w:multiLevelType w:val="hybridMultilevel"/>
    <w:tmpl w:val="DC6EF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E4AA4"/>
    <w:multiLevelType w:val="hybridMultilevel"/>
    <w:tmpl w:val="4788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D2BE5"/>
    <w:multiLevelType w:val="hybridMultilevel"/>
    <w:tmpl w:val="96501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413A7"/>
    <w:multiLevelType w:val="hybridMultilevel"/>
    <w:tmpl w:val="E88A8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71BE5"/>
    <w:multiLevelType w:val="hybridMultilevel"/>
    <w:tmpl w:val="B156D262"/>
    <w:lvl w:ilvl="0" w:tplc="22DA7E3E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F9F3FAA"/>
    <w:multiLevelType w:val="hybridMultilevel"/>
    <w:tmpl w:val="30A0B192"/>
    <w:lvl w:ilvl="0" w:tplc="09D0E4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14580"/>
    <w:rsid w:val="000309AF"/>
    <w:rsid w:val="00031FEA"/>
    <w:rsid w:val="00033726"/>
    <w:rsid w:val="000377E1"/>
    <w:rsid w:val="000409A0"/>
    <w:rsid w:val="00051DE4"/>
    <w:rsid w:val="000615FB"/>
    <w:rsid w:val="0007128F"/>
    <w:rsid w:val="00080360"/>
    <w:rsid w:val="00083AAD"/>
    <w:rsid w:val="00086ACC"/>
    <w:rsid w:val="00092E4A"/>
    <w:rsid w:val="000A4AD0"/>
    <w:rsid w:val="000C7A16"/>
    <w:rsid w:val="000E5A5D"/>
    <w:rsid w:val="00102535"/>
    <w:rsid w:val="00107CFD"/>
    <w:rsid w:val="00117101"/>
    <w:rsid w:val="00121720"/>
    <w:rsid w:val="00160F25"/>
    <w:rsid w:val="0017083A"/>
    <w:rsid w:val="00174C34"/>
    <w:rsid w:val="00182B19"/>
    <w:rsid w:val="00184012"/>
    <w:rsid w:val="00184316"/>
    <w:rsid w:val="001869C6"/>
    <w:rsid w:val="001C6015"/>
    <w:rsid w:val="001D38D8"/>
    <w:rsid w:val="001E0A48"/>
    <w:rsid w:val="001E1132"/>
    <w:rsid w:val="001E657B"/>
    <w:rsid w:val="002253CF"/>
    <w:rsid w:val="002322AD"/>
    <w:rsid w:val="00240C22"/>
    <w:rsid w:val="002417AC"/>
    <w:rsid w:val="002567E2"/>
    <w:rsid w:val="00262E00"/>
    <w:rsid w:val="00271F4E"/>
    <w:rsid w:val="00273F73"/>
    <w:rsid w:val="00281043"/>
    <w:rsid w:val="002A382D"/>
    <w:rsid w:val="002A47E9"/>
    <w:rsid w:val="002B3111"/>
    <w:rsid w:val="002B4A09"/>
    <w:rsid w:val="002B67C6"/>
    <w:rsid w:val="002D7CDD"/>
    <w:rsid w:val="002E2005"/>
    <w:rsid w:val="00324E42"/>
    <w:rsid w:val="0035736F"/>
    <w:rsid w:val="003657E7"/>
    <w:rsid w:val="0038051C"/>
    <w:rsid w:val="00383C56"/>
    <w:rsid w:val="003855F4"/>
    <w:rsid w:val="003A005B"/>
    <w:rsid w:val="003A6701"/>
    <w:rsid w:val="003B38BA"/>
    <w:rsid w:val="003B7DBF"/>
    <w:rsid w:val="003C72DD"/>
    <w:rsid w:val="003D14BC"/>
    <w:rsid w:val="003D50A5"/>
    <w:rsid w:val="003E2F27"/>
    <w:rsid w:val="003E40EC"/>
    <w:rsid w:val="003F0BC5"/>
    <w:rsid w:val="004024A0"/>
    <w:rsid w:val="00407898"/>
    <w:rsid w:val="00427C7C"/>
    <w:rsid w:val="0044173A"/>
    <w:rsid w:val="00473269"/>
    <w:rsid w:val="004B7616"/>
    <w:rsid w:val="004C7499"/>
    <w:rsid w:val="004D231E"/>
    <w:rsid w:val="004F170E"/>
    <w:rsid w:val="004F29E2"/>
    <w:rsid w:val="004F3AF0"/>
    <w:rsid w:val="004F776F"/>
    <w:rsid w:val="00513E9C"/>
    <w:rsid w:val="0054351D"/>
    <w:rsid w:val="005462AD"/>
    <w:rsid w:val="00551453"/>
    <w:rsid w:val="00554441"/>
    <w:rsid w:val="00567584"/>
    <w:rsid w:val="00597E9E"/>
    <w:rsid w:val="005A4EC2"/>
    <w:rsid w:val="005C21E1"/>
    <w:rsid w:val="005C359A"/>
    <w:rsid w:val="005E6B04"/>
    <w:rsid w:val="005F625C"/>
    <w:rsid w:val="006171D6"/>
    <w:rsid w:val="00641CA6"/>
    <w:rsid w:val="0064729D"/>
    <w:rsid w:val="00650673"/>
    <w:rsid w:val="00665105"/>
    <w:rsid w:val="00686575"/>
    <w:rsid w:val="006A38B8"/>
    <w:rsid w:val="006B105B"/>
    <w:rsid w:val="006B152B"/>
    <w:rsid w:val="006B7B04"/>
    <w:rsid w:val="006C1587"/>
    <w:rsid w:val="006C1CE5"/>
    <w:rsid w:val="006C5FA9"/>
    <w:rsid w:val="006D00A2"/>
    <w:rsid w:val="006D0D22"/>
    <w:rsid w:val="006E4594"/>
    <w:rsid w:val="0070414E"/>
    <w:rsid w:val="00706444"/>
    <w:rsid w:val="00713CC1"/>
    <w:rsid w:val="0073067E"/>
    <w:rsid w:val="007327B8"/>
    <w:rsid w:val="0074673B"/>
    <w:rsid w:val="00751E82"/>
    <w:rsid w:val="00762F70"/>
    <w:rsid w:val="00772139"/>
    <w:rsid w:val="00783BC1"/>
    <w:rsid w:val="00792E0C"/>
    <w:rsid w:val="00793E2D"/>
    <w:rsid w:val="007964A9"/>
    <w:rsid w:val="00797E27"/>
    <w:rsid w:val="00797ED9"/>
    <w:rsid w:val="007A2B90"/>
    <w:rsid w:val="007B1A0D"/>
    <w:rsid w:val="007B3159"/>
    <w:rsid w:val="007C69CE"/>
    <w:rsid w:val="007C785B"/>
    <w:rsid w:val="007C79CE"/>
    <w:rsid w:val="007C7C5C"/>
    <w:rsid w:val="007E0A8A"/>
    <w:rsid w:val="00800AAA"/>
    <w:rsid w:val="008030DC"/>
    <w:rsid w:val="00803B70"/>
    <w:rsid w:val="008050E5"/>
    <w:rsid w:val="008107BD"/>
    <w:rsid w:val="0082301E"/>
    <w:rsid w:val="00826386"/>
    <w:rsid w:val="00826AFD"/>
    <w:rsid w:val="00842CDF"/>
    <w:rsid w:val="008446AA"/>
    <w:rsid w:val="00871040"/>
    <w:rsid w:val="00887622"/>
    <w:rsid w:val="008A717B"/>
    <w:rsid w:val="008B54F6"/>
    <w:rsid w:val="008B5B04"/>
    <w:rsid w:val="008C18BF"/>
    <w:rsid w:val="008C71C9"/>
    <w:rsid w:val="008D345D"/>
    <w:rsid w:val="008D4AAE"/>
    <w:rsid w:val="008D58D1"/>
    <w:rsid w:val="008D6BF7"/>
    <w:rsid w:val="008F40F2"/>
    <w:rsid w:val="008F7972"/>
    <w:rsid w:val="00913033"/>
    <w:rsid w:val="009167D5"/>
    <w:rsid w:val="00930143"/>
    <w:rsid w:val="00933D7B"/>
    <w:rsid w:val="00937CC2"/>
    <w:rsid w:val="0094176D"/>
    <w:rsid w:val="00946561"/>
    <w:rsid w:val="00947CA0"/>
    <w:rsid w:val="00952CCA"/>
    <w:rsid w:val="00975178"/>
    <w:rsid w:val="00980949"/>
    <w:rsid w:val="009C4A20"/>
    <w:rsid w:val="009D64DE"/>
    <w:rsid w:val="009D6EE6"/>
    <w:rsid w:val="00A00392"/>
    <w:rsid w:val="00A14895"/>
    <w:rsid w:val="00A169FF"/>
    <w:rsid w:val="00A27FDB"/>
    <w:rsid w:val="00A336F1"/>
    <w:rsid w:val="00A34A68"/>
    <w:rsid w:val="00A53004"/>
    <w:rsid w:val="00A60565"/>
    <w:rsid w:val="00AA7EDB"/>
    <w:rsid w:val="00AC207F"/>
    <w:rsid w:val="00AD5A62"/>
    <w:rsid w:val="00AE104B"/>
    <w:rsid w:val="00AF11D6"/>
    <w:rsid w:val="00AF7B92"/>
    <w:rsid w:val="00B075E7"/>
    <w:rsid w:val="00B10FD2"/>
    <w:rsid w:val="00B23F17"/>
    <w:rsid w:val="00B26B45"/>
    <w:rsid w:val="00B4412E"/>
    <w:rsid w:val="00B50A67"/>
    <w:rsid w:val="00B53D36"/>
    <w:rsid w:val="00B62F2E"/>
    <w:rsid w:val="00B66464"/>
    <w:rsid w:val="00B73826"/>
    <w:rsid w:val="00B742E1"/>
    <w:rsid w:val="00B825F9"/>
    <w:rsid w:val="00B85382"/>
    <w:rsid w:val="00B857E3"/>
    <w:rsid w:val="00B976B3"/>
    <w:rsid w:val="00B97981"/>
    <w:rsid w:val="00BC2ECD"/>
    <w:rsid w:val="00BC3BC6"/>
    <w:rsid w:val="00BD0072"/>
    <w:rsid w:val="00BE2BF7"/>
    <w:rsid w:val="00BE46CD"/>
    <w:rsid w:val="00BF1541"/>
    <w:rsid w:val="00BF1D66"/>
    <w:rsid w:val="00C07D66"/>
    <w:rsid w:val="00C1084F"/>
    <w:rsid w:val="00C117A7"/>
    <w:rsid w:val="00C12E85"/>
    <w:rsid w:val="00C40C34"/>
    <w:rsid w:val="00C912FA"/>
    <w:rsid w:val="00C91954"/>
    <w:rsid w:val="00CA2803"/>
    <w:rsid w:val="00CA2EEB"/>
    <w:rsid w:val="00CA3E71"/>
    <w:rsid w:val="00CB4971"/>
    <w:rsid w:val="00CB77EB"/>
    <w:rsid w:val="00CC3EF8"/>
    <w:rsid w:val="00CC6B17"/>
    <w:rsid w:val="00CE17AE"/>
    <w:rsid w:val="00D03BB3"/>
    <w:rsid w:val="00D21C79"/>
    <w:rsid w:val="00D25104"/>
    <w:rsid w:val="00D30062"/>
    <w:rsid w:val="00D305C0"/>
    <w:rsid w:val="00D32120"/>
    <w:rsid w:val="00D33329"/>
    <w:rsid w:val="00D41914"/>
    <w:rsid w:val="00D45D70"/>
    <w:rsid w:val="00D52502"/>
    <w:rsid w:val="00D67E5C"/>
    <w:rsid w:val="00D72BDA"/>
    <w:rsid w:val="00D9002D"/>
    <w:rsid w:val="00DB0C25"/>
    <w:rsid w:val="00DB2FA2"/>
    <w:rsid w:val="00E029C0"/>
    <w:rsid w:val="00E11A08"/>
    <w:rsid w:val="00E22E28"/>
    <w:rsid w:val="00E3548A"/>
    <w:rsid w:val="00E36E6A"/>
    <w:rsid w:val="00E57676"/>
    <w:rsid w:val="00E62670"/>
    <w:rsid w:val="00E94E6C"/>
    <w:rsid w:val="00EA5BBA"/>
    <w:rsid w:val="00EA7F83"/>
    <w:rsid w:val="00EB5430"/>
    <w:rsid w:val="00EC704C"/>
    <w:rsid w:val="00ED2967"/>
    <w:rsid w:val="00EE286B"/>
    <w:rsid w:val="00EE36E4"/>
    <w:rsid w:val="00EE3AA9"/>
    <w:rsid w:val="00EF2461"/>
    <w:rsid w:val="00EF2B88"/>
    <w:rsid w:val="00F043DC"/>
    <w:rsid w:val="00F12D8C"/>
    <w:rsid w:val="00F16373"/>
    <w:rsid w:val="00F16897"/>
    <w:rsid w:val="00F217FA"/>
    <w:rsid w:val="00F31963"/>
    <w:rsid w:val="00F37538"/>
    <w:rsid w:val="00F46A8C"/>
    <w:rsid w:val="00F645F2"/>
    <w:rsid w:val="00F64E1B"/>
    <w:rsid w:val="00F70B3A"/>
    <w:rsid w:val="00F80940"/>
    <w:rsid w:val="00F83065"/>
    <w:rsid w:val="00F85D67"/>
    <w:rsid w:val="00F9136B"/>
    <w:rsid w:val="00FA0C20"/>
    <w:rsid w:val="00FD16A3"/>
    <w:rsid w:val="00FE1941"/>
    <w:rsid w:val="00FE1D95"/>
    <w:rsid w:val="00FF2A8A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D887-2A1C-44CA-9B7D-78DACF76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7</cp:revision>
  <cp:lastPrinted>2017-02-08T04:46:00Z</cp:lastPrinted>
  <dcterms:created xsi:type="dcterms:W3CDTF">2017-02-08T04:45:00Z</dcterms:created>
  <dcterms:modified xsi:type="dcterms:W3CDTF">2017-02-08T05:20:00Z</dcterms:modified>
</cp:coreProperties>
</file>