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EC" w:rsidRDefault="00D43D7A" w:rsidP="00420AEC">
      <w:pPr>
        <w:spacing w:line="360" w:lineRule="auto"/>
        <w:rPr>
          <w:b/>
        </w:rPr>
      </w:pPr>
      <w:r>
        <w:rPr>
          <w:b/>
        </w:rPr>
        <w:t>NAME:………………………………………………………</w:t>
      </w:r>
      <w:r w:rsidR="00420AEC">
        <w:rPr>
          <w:b/>
        </w:rPr>
        <w:t>INDEX NO:……………………</w:t>
      </w:r>
    </w:p>
    <w:p w:rsidR="00420AEC" w:rsidRDefault="00D43D7A" w:rsidP="00420AEC">
      <w:pPr>
        <w:spacing w:line="360" w:lineRule="auto"/>
        <w:rPr>
          <w:b/>
        </w:rPr>
      </w:pPr>
      <w:r>
        <w:rPr>
          <w:b/>
        </w:rPr>
        <w:t>SCHOOL:…………………………………………………..</w:t>
      </w:r>
      <w:r w:rsidR="00420AEC">
        <w:rPr>
          <w:b/>
        </w:rPr>
        <w:t>DATE: ......................................</w:t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</w:r>
      <w:r w:rsidR="00420AEC">
        <w:rPr>
          <w:b/>
        </w:rPr>
        <w:tab/>
        <w:t>SIGN</w:t>
      </w:r>
      <w:proofErr w:type="gramStart"/>
      <w:r w:rsidR="00420AEC">
        <w:rPr>
          <w:b/>
        </w:rPr>
        <w:t>:…………………</w:t>
      </w:r>
      <w:proofErr w:type="gramEnd"/>
    </w:p>
    <w:p w:rsidR="00420AEC" w:rsidRDefault="00420AEC" w:rsidP="00420AEC">
      <w:pPr>
        <w:rPr>
          <w:b/>
        </w:rPr>
      </w:pPr>
      <w:r>
        <w:rPr>
          <w:b/>
        </w:rPr>
        <w:t>231/</w:t>
      </w:r>
      <w:r w:rsidR="00D43D7A">
        <w:rPr>
          <w:b/>
        </w:rPr>
        <w:t>2</w:t>
      </w:r>
    </w:p>
    <w:p w:rsidR="00420AEC" w:rsidRDefault="00420AEC" w:rsidP="00420AEC">
      <w:pPr>
        <w:rPr>
          <w:b/>
        </w:rPr>
      </w:pPr>
      <w:r>
        <w:rPr>
          <w:b/>
        </w:rPr>
        <w:t>BIOLOGY</w:t>
      </w:r>
    </w:p>
    <w:p w:rsidR="00420AEC" w:rsidRDefault="00420AEC" w:rsidP="00420AEC">
      <w:pPr>
        <w:rPr>
          <w:b/>
        </w:rPr>
      </w:pPr>
      <w:r>
        <w:rPr>
          <w:b/>
        </w:rPr>
        <w:t xml:space="preserve">PAPER </w:t>
      </w:r>
      <w:r w:rsidR="00D43D7A">
        <w:rPr>
          <w:b/>
        </w:rPr>
        <w:t>2</w:t>
      </w:r>
    </w:p>
    <w:p w:rsidR="00420AEC" w:rsidRDefault="00420AEC" w:rsidP="00420AEC">
      <w:pPr>
        <w:rPr>
          <w:b/>
        </w:rPr>
      </w:pPr>
      <w:r>
        <w:rPr>
          <w:b/>
        </w:rPr>
        <w:t>TIME: 2 HOURS</w:t>
      </w:r>
    </w:p>
    <w:p w:rsidR="00420AEC" w:rsidRPr="00D43D7A" w:rsidRDefault="00DF2B89" w:rsidP="00420AEC">
      <w:pPr>
        <w:pStyle w:val="NoSpacing"/>
        <w:rPr>
          <w:b/>
          <w:sz w:val="40"/>
          <w:szCs w:val="42"/>
        </w:rPr>
      </w:pPr>
      <w:r w:rsidRPr="00DF2B89">
        <w:rPr>
          <w:b/>
          <w:sz w:val="40"/>
          <w:szCs w:val="42"/>
        </w:rPr>
        <w:t>ELERAI</w:t>
      </w:r>
      <w:r>
        <w:rPr>
          <w:b/>
          <w:sz w:val="40"/>
          <w:szCs w:val="42"/>
        </w:rPr>
        <w:t xml:space="preserve"> </w:t>
      </w:r>
      <w:r w:rsidR="00420AEC" w:rsidRPr="00D43D7A">
        <w:rPr>
          <w:b/>
          <w:sz w:val="40"/>
          <w:szCs w:val="42"/>
        </w:rPr>
        <w:t>PRE – MOCK EXAMINATIONS - 2016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 xml:space="preserve">Kenya Certificate of Secondary </w:t>
      </w:r>
      <w:proofErr w:type="gramStart"/>
      <w:r>
        <w:rPr>
          <w:b/>
          <w:i/>
        </w:rPr>
        <w:t>Education  (</w:t>
      </w:r>
      <w:proofErr w:type="gramEnd"/>
      <w:r>
        <w:rPr>
          <w:b/>
          <w:i/>
        </w:rPr>
        <w:t>K.C.S.E)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 xml:space="preserve">BIOLOGY PAPER </w:t>
      </w:r>
      <w:r w:rsidR="00D43D7A">
        <w:rPr>
          <w:b/>
          <w:i/>
        </w:rPr>
        <w:t>2</w:t>
      </w:r>
    </w:p>
    <w:p w:rsidR="00420AEC" w:rsidRDefault="00420AEC" w:rsidP="00420AEC">
      <w:pPr>
        <w:jc w:val="center"/>
        <w:rPr>
          <w:b/>
          <w:i/>
        </w:rPr>
      </w:pPr>
      <w:r>
        <w:rPr>
          <w:b/>
          <w:i/>
        </w:rPr>
        <w:t>2 HRS</w:t>
      </w:r>
    </w:p>
    <w:p w:rsidR="00420AEC" w:rsidRPr="00710252" w:rsidRDefault="00420AEC" w:rsidP="00420AEC">
      <w:pPr>
        <w:spacing w:line="480" w:lineRule="auto"/>
        <w:ind w:left="360"/>
        <w:rPr>
          <w:b/>
          <w:sz w:val="44"/>
          <w:szCs w:val="44"/>
        </w:rPr>
      </w:pPr>
      <w:r>
        <w:rPr>
          <w:b/>
          <w:sz w:val="26"/>
          <w:szCs w:val="26"/>
        </w:rPr>
        <w:t xml:space="preserve"> </w:t>
      </w:r>
    </w:p>
    <w:p w:rsidR="00420AEC" w:rsidRPr="00710252" w:rsidRDefault="00420AEC" w:rsidP="00420AEC">
      <w:pPr>
        <w:spacing w:line="480" w:lineRule="auto"/>
        <w:ind w:left="360"/>
        <w:rPr>
          <w:b/>
          <w:sz w:val="28"/>
          <w:szCs w:val="28"/>
          <w:u w:val="single"/>
        </w:rPr>
      </w:pPr>
      <w:r w:rsidRPr="00710252">
        <w:rPr>
          <w:b/>
          <w:sz w:val="28"/>
          <w:szCs w:val="28"/>
          <w:u w:val="single"/>
        </w:rPr>
        <w:t>INSTRUCTIONS TO CANDIDATES</w:t>
      </w:r>
    </w:p>
    <w:p w:rsidR="00420AEC" w:rsidRDefault="00420AEC" w:rsidP="00420AE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i/>
        </w:rPr>
        <w:t>Write your name, index number, school and signature in the spaces provided at the top of the page.</w:t>
      </w:r>
    </w:p>
    <w:p w:rsidR="00A17C6E" w:rsidRDefault="00A17C6E" w:rsidP="00A17C6E">
      <w:pPr>
        <w:pStyle w:val="ListParagraph"/>
        <w:numPr>
          <w:ilvl w:val="0"/>
          <w:numId w:val="1"/>
        </w:numPr>
        <w:rPr>
          <w:i/>
        </w:rPr>
      </w:pPr>
      <w:r w:rsidRPr="00A17C6E">
        <w:rPr>
          <w:i/>
        </w:rPr>
        <w:t xml:space="preserve">Answer ALL questions in section A. in Section B answer question 6 (compulsory) and either question 7 </w:t>
      </w:r>
      <w:proofErr w:type="gramStart"/>
      <w:r w:rsidRPr="00A17C6E">
        <w:rPr>
          <w:i/>
        </w:rPr>
        <w:t>or  8</w:t>
      </w:r>
      <w:proofErr w:type="gramEnd"/>
      <w:r w:rsidRPr="00A17C6E">
        <w:rPr>
          <w:i/>
        </w:rPr>
        <w:t xml:space="preserve"> in the spaces provided after question 8.</w:t>
      </w:r>
    </w:p>
    <w:p w:rsidR="00A17C6E" w:rsidRDefault="00A17C6E" w:rsidP="00A17C6E">
      <w:pPr>
        <w:pStyle w:val="ListParagraph"/>
        <w:ind w:left="36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17C6E" w:rsidRPr="006234DD" w:rsidTr="001D6E7A"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 w:rsidRPr="006234DD">
              <w:rPr>
                <w:b/>
              </w:rPr>
              <w:t>SECTION</w:t>
            </w: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 w:rsidRPr="006234DD">
              <w:rPr>
                <w:b/>
              </w:rPr>
              <w:t>QUESTION</w:t>
            </w: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 w:rsidRPr="006234DD">
              <w:rPr>
                <w:b/>
              </w:rPr>
              <w:t>MAX. SCORE</w:t>
            </w: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 w:rsidRPr="006234DD">
              <w:rPr>
                <w:b/>
              </w:rPr>
              <w:t>CANDIDATE’S SCORE</w:t>
            </w:r>
          </w:p>
        </w:tc>
      </w:tr>
      <w:tr w:rsidR="00A17C6E" w:rsidRPr="007E223B" w:rsidTr="001D6E7A">
        <w:tc>
          <w:tcPr>
            <w:tcW w:w="2394" w:type="dxa"/>
            <w:vMerge w:val="restart"/>
          </w:tcPr>
          <w:p w:rsidR="00A17C6E" w:rsidRPr="007E223B" w:rsidRDefault="00A17C6E" w:rsidP="001D6E7A">
            <w:r w:rsidRPr="007E223B">
              <w:t>A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1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2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3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4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5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 w:val="restart"/>
          </w:tcPr>
          <w:p w:rsidR="00A17C6E" w:rsidRPr="007E223B" w:rsidRDefault="00A17C6E" w:rsidP="001D6E7A">
            <w:r w:rsidRPr="007E223B">
              <w:t>B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6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20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7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20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7E223B" w:rsidTr="001D6E7A">
        <w:tc>
          <w:tcPr>
            <w:tcW w:w="2394" w:type="dxa"/>
            <w:vMerge/>
          </w:tcPr>
          <w:p w:rsidR="00A17C6E" w:rsidRPr="007E223B" w:rsidRDefault="00A17C6E" w:rsidP="001D6E7A"/>
        </w:tc>
        <w:tc>
          <w:tcPr>
            <w:tcW w:w="2394" w:type="dxa"/>
          </w:tcPr>
          <w:p w:rsidR="00A17C6E" w:rsidRPr="007E223B" w:rsidRDefault="00A17C6E" w:rsidP="001D6E7A">
            <w:r w:rsidRPr="007E223B">
              <w:t>8</w:t>
            </w:r>
          </w:p>
        </w:tc>
        <w:tc>
          <w:tcPr>
            <w:tcW w:w="2394" w:type="dxa"/>
          </w:tcPr>
          <w:p w:rsidR="00A17C6E" w:rsidRPr="007E223B" w:rsidRDefault="00A17C6E" w:rsidP="001D6E7A">
            <w:r w:rsidRPr="007E223B">
              <w:t>20</w:t>
            </w:r>
          </w:p>
        </w:tc>
        <w:tc>
          <w:tcPr>
            <w:tcW w:w="2394" w:type="dxa"/>
          </w:tcPr>
          <w:p w:rsidR="00A17C6E" w:rsidRPr="007E223B" w:rsidRDefault="00A17C6E" w:rsidP="001D6E7A"/>
        </w:tc>
      </w:tr>
      <w:tr w:rsidR="00A17C6E" w:rsidRPr="006234DD" w:rsidTr="001D6E7A"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 w:rsidRPr="006234DD">
              <w:rPr>
                <w:b/>
              </w:rPr>
              <w:t>TOTAL</w:t>
            </w: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394" w:type="dxa"/>
          </w:tcPr>
          <w:p w:rsidR="00A17C6E" w:rsidRPr="006234DD" w:rsidRDefault="00A17C6E" w:rsidP="001D6E7A">
            <w:pPr>
              <w:rPr>
                <w:b/>
              </w:rPr>
            </w:pPr>
          </w:p>
        </w:tc>
      </w:tr>
    </w:tbl>
    <w:p w:rsidR="00420AEC" w:rsidRDefault="00420AEC" w:rsidP="00420AEC">
      <w:pPr>
        <w:jc w:val="center"/>
        <w:rPr>
          <w:i/>
        </w:rPr>
      </w:pPr>
    </w:p>
    <w:p w:rsidR="00420AEC" w:rsidRDefault="00420AEC" w:rsidP="00420AEC">
      <w:pPr>
        <w:jc w:val="center"/>
        <w:rPr>
          <w:i/>
        </w:rPr>
      </w:pPr>
    </w:p>
    <w:p w:rsidR="00420AEC" w:rsidRDefault="00420AEC" w:rsidP="00420AEC">
      <w:pPr>
        <w:jc w:val="center"/>
        <w:rPr>
          <w:i/>
        </w:rPr>
      </w:pPr>
    </w:p>
    <w:p w:rsidR="00A17C6E" w:rsidRDefault="00420AEC" w:rsidP="00420AEC">
      <w:pPr>
        <w:jc w:val="center"/>
        <w:rPr>
          <w:i/>
        </w:rPr>
      </w:pPr>
      <w:r>
        <w:rPr>
          <w:i/>
        </w:rPr>
        <w:t xml:space="preserve">This paper consists of </w:t>
      </w:r>
      <w:r w:rsidR="005D693A">
        <w:fldChar w:fldCharType="begin"/>
      </w:r>
      <w:r>
        <w:rPr>
          <w:rStyle w:val="PageNumber"/>
          <w:i/>
        </w:rPr>
        <w:instrText xml:space="preserve"> NUMPAGES </w:instrText>
      </w:r>
      <w:r w:rsidR="005D693A">
        <w:fldChar w:fldCharType="separate"/>
      </w:r>
      <w:r w:rsidR="00D43D7A">
        <w:rPr>
          <w:rStyle w:val="PageNumber"/>
          <w:i/>
          <w:noProof/>
        </w:rPr>
        <w:t>7</w:t>
      </w:r>
      <w:r w:rsidR="005D693A">
        <w:fldChar w:fldCharType="end"/>
      </w:r>
      <w:r>
        <w:rPr>
          <w:rStyle w:val="PageNumber"/>
          <w:i/>
        </w:rPr>
        <w:t xml:space="preserve"> printed pages.</w:t>
      </w:r>
      <w:r>
        <w:rPr>
          <w:i/>
        </w:rPr>
        <w:t xml:space="preserve"> Candidates should check the question paper to ascertain that all pages are printed as indicated and that no questions are missing.</w:t>
      </w:r>
    </w:p>
    <w:p w:rsidR="00A17C6E" w:rsidRPr="006234DD" w:rsidRDefault="00A17C6E" w:rsidP="00DA609D">
      <w:pPr>
        <w:spacing w:after="200" w:line="276" w:lineRule="auto"/>
        <w:rPr>
          <w:b/>
        </w:rPr>
      </w:pPr>
      <w:r>
        <w:rPr>
          <w:i/>
        </w:rPr>
        <w:br w:type="page"/>
      </w:r>
      <w:r w:rsidRPr="006234DD">
        <w:rPr>
          <w:b/>
        </w:rPr>
        <w:lastRenderedPageBreak/>
        <w:t>SECTION A</w:t>
      </w:r>
    </w:p>
    <w:p w:rsidR="00A17C6E" w:rsidRPr="00A17C6E" w:rsidRDefault="00A17C6E" w:rsidP="00A17C6E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7C6E">
        <w:rPr>
          <w:color w:val="000000"/>
        </w:rPr>
        <w:t xml:space="preserve">A bull with coat of red </w:t>
      </w:r>
      <w:proofErr w:type="spellStart"/>
      <w:r w:rsidRPr="00A17C6E">
        <w:rPr>
          <w:color w:val="000000"/>
        </w:rPr>
        <w:t>colour</w:t>
      </w:r>
      <w:proofErr w:type="spellEnd"/>
      <w:r w:rsidRPr="00A17C6E">
        <w:rPr>
          <w:color w:val="000000"/>
        </w:rPr>
        <w:t xml:space="preserve"> was crossed with a cow of white </w:t>
      </w:r>
      <w:proofErr w:type="spellStart"/>
      <w:r w:rsidRPr="00A17C6E">
        <w:rPr>
          <w:color w:val="000000"/>
        </w:rPr>
        <w:t>colour</w:t>
      </w:r>
      <w:proofErr w:type="spellEnd"/>
      <w:r w:rsidRPr="00A17C6E">
        <w:rPr>
          <w:color w:val="000000"/>
        </w:rPr>
        <w:t xml:space="preserve"> coat. The calf produced had a coat of roan </w:t>
      </w:r>
      <w:proofErr w:type="spellStart"/>
      <w:r w:rsidRPr="00A17C6E">
        <w:rPr>
          <w:color w:val="000000"/>
        </w:rPr>
        <w:t>colour</w:t>
      </w:r>
      <w:proofErr w:type="spellEnd"/>
      <w:r w:rsidRPr="00A17C6E">
        <w:rPr>
          <w:color w:val="000000"/>
        </w:rPr>
        <w:t>.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23B">
        <w:rPr>
          <w:color w:val="000000"/>
        </w:rPr>
        <w:t xml:space="preserve">a)   Explain briefly the occurrence of a roan coat </w:t>
      </w:r>
      <w:proofErr w:type="spellStart"/>
      <w:r w:rsidRPr="007E223B">
        <w:rPr>
          <w:color w:val="000000"/>
        </w:rPr>
        <w:t>colour</w:t>
      </w:r>
      <w:proofErr w:type="spellEnd"/>
      <w:r w:rsidRPr="007E223B">
        <w:rPr>
          <w:color w:val="000000"/>
        </w:rPr>
        <w:t xml:space="preserve"> on the calf.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E223B">
        <w:rPr>
          <w:color w:val="000000"/>
        </w:rPr>
        <w:t>(</w:t>
      </w:r>
      <w:proofErr w:type="spellStart"/>
      <w:r w:rsidRPr="007E223B">
        <w:rPr>
          <w:color w:val="000000"/>
        </w:rPr>
        <w:t>Imk</w:t>
      </w:r>
      <w:proofErr w:type="spellEnd"/>
      <w:r w:rsidRPr="007E223B">
        <w:rPr>
          <w:color w:val="000000"/>
        </w:rP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609D">
        <w:rPr>
          <w:color w:val="000000"/>
        </w:rPr>
        <w:t>……………………………………………………………………………….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23B">
        <w:rPr>
          <w:color w:val="000000"/>
        </w:rPr>
        <w:t xml:space="preserve">b)  The roan </w:t>
      </w:r>
      <w:proofErr w:type="spellStart"/>
      <w:r w:rsidRPr="007E223B">
        <w:rPr>
          <w:color w:val="000000"/>
        </w:rPr>
        <w:t>coloured</w:t>
      </w:r>
      <w:proofErr w:type="spellEnd"/>
      <w:r w:rsidRPr="007E223B">
        <w:rPr>
          <w:color w:val="000000"/>
        </w:rPr>
        <w:t xml:space="preserve"> calf after attaining maturity was crossed with a bull of red coat </w:t>
      </w:r>
      <w:proofErr w:type="spellStart"/>
      <w:r w:rsidRPr="007E223B">
        <w:rPr>
          <w:color w:val="000000"/>
        </w:rPr>
        <w:t>colour</w:t>
      </w:r>
      <w:proofErr w:type="spellEnd"/>
      <w:r w:rsidRPr="007E223B">
        <w:rPr>
          <w:color w:val="000000"/>
        </w:rPr>
        <w:t>. Work out the phenotypic ratio of the offspring’s produced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E223B">
        <w:rPr>
          <w:color w:val="000000"/>
        </w:rPr>
        <w:t xml:space="preserve"> (4mks)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23B">
        <w:rPr>
          <w:color w:val="000000"/>
        </w:rPr>
        <w:t>c)     Name one disorder in human beings caused by gene mutation.</w:t>
      </w:r>
      <w:r w:rsidRPr="007E223B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E223B">
        <w:rPr>
          <w:color w:val="000000"/>
        </w:rPr>
        <w:t>(</w:t>
      </w:r>
      <w:proofErr w:type="spellStart"/>
      <w:r w:rsidRPr="007E223B">
        <w:rPr>
          <w:color w:val="000000"/>
        </w:rPr>
        <w:t>Imk</w:t>
      </w:r>
      <w:proofErr w:type="spellEnd"/>
      <w:r w:rsidRPr="007E223B">
        <w:rPr>
          <w:color w:val="000000"/>
        </w:rP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23B">
        <w:rPr>
          <w:color w:val="000000"/>
        </w:rPr>
        <w:t xml:space="preserve">d)   </w:t>
      </w:r>
      <w:r w:rsidRPr="007E223B">
        <w:rPr>
          <w:color w:val="000000"/>
        </w:rPr>
        <w:tab/>
        <w:t xml:space="preserve">State </w:t>
      </w:r>
      <w:r w:rsidRPr="007E223B">
        <w:rPr>
          <w:b/>
          <w:color w:val="000000"/>
        </w:rPr>
        <w:t>two</w:t>
      </w:r>
      <w:r w:rsidRPr="007E223B">
        <w:rPr>
          <w:color w:val="000000"/>
        </w:rPr>
        <w:t xml:space="preserve"> causes of continuous variation.</w:t>
      </w:r>
      <w:r w:rsidRPr="007E223B">
        <w:rPr>
          <w:color w:val="000000"/>
        </w:rPr>
        <w:tab/>
      </w:r>
      <w:r w:rsidRPr="007E223B">
        <w:rPr>
          <w:color w:val="000000"/>
        </w:rPr>
        <w:tab/>
      </w:r>
      <w:r>
        <w:rPr>
          <w:color w:val="000000"/>
        </w:rPr>
        <w:t xml:space="preserve">        </w:t>
      </w:r>
      <w:r w:rsidRPr="007E223B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E223B">
        <w:rPr>
          <w:color w:val="000000"/>
        </w:rPr>
        <w:t xml:space="preserve">   </w:t>
      </w:r>
      <w:r>
        <w:rPr>
          <w:color w:val="000000"/>
        </w:rPr>
        <w:tab/>
      </w:r>
      <w:r w:rsidRPr="007E223B">
        <w:rPr>
          <w:color w:val="000000"/>
        </w:rPr>
        <w:t>(2mks)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A17C6E" w:rsidRDefault="00A17C6E" w:rsidP="00A17C6E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7C6E">
        <w:rPr>
          <w:color w:val="000000"/>
        </w:rPr>
        <w:t>The following is an incomplete summary of a biological process taking place in an organism. Use it to answer the following questions.</w:t>
      </w:r>
    </w:p>
    <w:p w:rsidR="00A17C6E" w:rsidRPr="007E223B" w:rsidRDefault="00020768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25pt;margin-top:7.1pt;width:77.25pt;height:1.5pt;z-index:251660288" o:connectortype="straight">
            <v:stroke endarrow="block"/>
          </v:shape>
        </w:pict>
      </w:r>
      <w:r w:rsidR="00A17C6E" w:rsidRPr="007E223B">
        <w:rPr>
          <w:color w:val="000000"/>
        </w:rPr>
        <w:t>Glucose                               Ethanol + Y + Energy</w:t>
      </w:r>
    </w:p>
    <w:p w:rsidR="00A17C6E" w:rsidRDefault="00A17C6E" w:rsidP="00A17C6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Identify and name</w:t>
      </w:r>
    </w:p>
    <w:p w:rsidR="00A17C6E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</w:pPr>
      <w:r w:rsidRPr="00A17693">
        <w:t xml:space="preserve"> (</w:t>
      </w:r>
      <w:proofErr w:type="spellStart"/>
      <w:r w:rsidRPr="00A17693">
        <w:t>i</w:t>
      </w:r>
      <w:proofErr w:type="spellEnd"/>
      <w:r w:rsidRPr="00A17693">
        <w:t xml:space="preserve">) </w:t>
      </w:r>
      <w:proofErr w:type="gramStart"/>
      <w:r w:rsidRPr="00A17693">
        <w:t>the</w:t>
      </w:r>
      <w:proofErr w:type="gramEnd"/>
      <w:r w:rsidRPr="00A17693">
        <w:t xml:space="preserve"> process above.</w:t>
      </w:r>
      <w:r w:rsidRPr="00A17693">
        <w:tab/>
      </w:r>
      <w:r w:rsidRPr="00A17693">
        <w:tab/>
      </w:r>
      <w:r w:rsidRPr="00A17693">
        <w:tab/>
      </w:r>
      <w:r w:rsidRPr="00A17693">
        <w:tab/>
      </w:r>
      <w:r w:rsidRPr="00A17693">
        <w:tab/>
      </w:r>
      <w:r w:rsidRPr="00A17693">
        <w:tab/>
      </w:r>
      <w:r>
        <w:tab/>
      </w:r>
      <w:r>
        <w:tab/>
      </w:r>
      <w:r>
        <w:tab/>
      </w:r>
      <w:r w:rsidRPr="00A17693">
        <w:t>(1mk)</w:t>
      </w:r>
    </w:p>
    <w:p w:rsidR="00A17C6E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…………………………………………………………………………………..</w:t>
      </w:r>
    </w:p>
    <w:p w:rsidR="00DA609D" w:rsidRDefault="00DA609D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A17693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A17693">
        <w:lastRenderedPageBreak/>
        <w:t xml:space="preserve">   (ii) The product Y. </w:t>
      </w:r>
      <w:r w:rsidRPr="00A17693">
        <w:tab/>
      </w:r>
      <w:r w:rsidRPr="00A17693">
        <w:tab/>
      </w:r>
      <w:r w:rsidRPr="00A17693">
        <w:tab/>
      </w:r>
      <w:r w:rsidRPr="00A17693">
        <w:tab/>
      </w:r>
      <w:r w:rsidRPr="00A17693">
        <w:tab/>
      </w:r>
      <w:r w:rsidRPr="00A17693">
        <w:tab/>
      </w:r>
      <w:r>
        <w:tab/>
      </w:r>
      <w:r>
        <w:tab/>
      </w:r>
      <w:r>
        <w:tab/>
      </w:r>
      <w:r>
        <w:tab/>
      </w:r>
      <w:r w:rsidRPr="00A17693">
        <w:t>(1mk)</w:t>
      </w:r>
    </w:p>
    <w:p w:rsidR="00A17C6E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Name the part of the cell in which the above process takes place.</w:t>
      </w:r>
      <w:r>
        <w:tab/>
      </w:r>
      <w:r>
        <w:tab/>
      </w:r>
      <w:r>
        <w:tab/>
        <w:t>(</w:t>
      </w:r>
      <w:r w:rsidRPr="007E223B">
        <w:t>1mk</w:t>
      </w:r>
      <w:r>
        <w:t>)</w:t>
      </w:r>
    </w:p>
    <w:p w:rsidR="00A17C6E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……………………………………………………………………..</w:t>
      </w:r>
    </w:p>
    <w:p w:rsidR="00A17C6E" w:rsidRPr="007E223B" w:rsidRDefault="00A17C6E" w:rsidP="00A17C6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What is the biological significance of the above process?</w:t>
      </w:r>
      <w:r>
        <w:tab/>
      </w:r>
      <w:r>
        <w:tab/>
      </w:r>
      <w:r>
        <w:tab/>
      </w:r>
      <w:r>
        <w:tab/>
        <w:t>(</w:t>
      </w:r>
      <w:r w:rsidRPr="007E223B">
        <w:t>1mk</w:t>
      </w:r>
      <w: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Define the terms</w:t>
      </w:r>
    </w:p>
    <w:p w:rsidR="00A17C6E" w:rsidRPr="00164B45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 (</w:t>
      </w:r>
      <w:proofErr w:type="spellStart"/>
      <w:proofErr w:type="gramStart"/>
      <w:r w:rsidRPr="007E223B">
        <w:t>i</w:t>
      </w:r>
      <w:proofErr w:type="spellEnd"/>
      <w:proofErr w:type="gramEnd"/>
      <w:r w:rsidRPr="007E223B">
        <w:t>)</w:t>
      </w:r>
      <w:proofErr w:type="gramStart"/>
      <w:r w:rsidRPr="007E223B">
        <w:t>Oxygen debt.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23B">
        <w:t>2mk</w:t>
      </w:r>
      <w:r>
        <w:t>s</w:t>
      </w:r>
    </w:p>
    <w:p w:rsidR="00A17C6E" w:rsidRPr="00164B45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 (ii)</w:t>
      </w:r>
      <w:proofErr w:type="gramStart"/>
      <w:r w:rsidRPr="007E223B">
        <w:t>Respiratory Quotient.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23B">
        <w:t>1mk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Give one reason why energy produced is in form of ATP molecules.</w:t>
      </w:r>
      <w:r>
        <w:tab/>
      </w:r>
      <w:r>
        <w:tab/>
      </w:r>
      <w:r w:rsidRPr="007E223B">
        <w:t>1mk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A student carried out an experiment to test the effect of salivary amylase on digestion of bread. She ground equal amounts of bread using a pestle and a mortar and made equal volumes of pastes then put them in test tubes A, B, and C.</w:t>
      </w:r>
      <w:r>
        <w:t xml:space="preserve"> </w:t>
      </w:r>
      <w:r w:rsidRPr="007E223B">
        <w:t>She added into each test tube 1ml of fresh saliva and treated the set ups as shown below. After 5 minutes, she carried out a test for reducing sugars and used the volumes of the precipitates formed in each test tube as a measure of the amount of starch already digested.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7C6E" w:rsidRPr="008F6A10" w:rsidTr="001D6E7A">
        <w:tc>
          <w:tcPr>
            <w:tcW w:w="3192" w:type="dxa"/>
          </w:tcPr>
          <w:p w:rsidR="00A17C6E" w:rsidRPr="008F6A10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F6A10">
              <w:rPr>
                <w:b/>
                <w:sz w:val="24"/>
                <w:szCs w:val="24"/>
              </w:rPr>
              <w:t>TEST TUBE</w:t>
            </w:r>
          </w:p>
        </w:tc>
        <w:tc>
          <w:tcPr>
            <w:tcW w:w="3192" w:type="dxa"/>
          </w:tcPr>
          <w:p w:rsidR="00A17C6E" w:rsidRPr="008F6A10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F6A10">
              <w:rPr>
                <w:b/>
                <w:sz w:val="24"/>
                <w:szCs w:val="24"/>
              </w:rPr>
              <w:t>CONDITION</w:t>
            </w:r>
          </w:p>
        </w:tc>
        <w:tc>
          <w:tcPr>
            <w:tcW w:w="3192" w:type="dxa"/>
          </w:tcPr>
          <w:p w:rsidR="00A17C6E" w:rsidRPr="008F6A10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F6A10">
              <w:rPr>
                <w:b/>
                <w:sz w:val="24"/>
                <w:szCs w:val="24"/>
              </w:rPr>
              <w:t>VOLUME OF PRECIPITATE</w:t>
            </w:r>
          </w:p>
        </w:tc>
      </w:tr>
      <w:tr w:rsidR="00A17C6E" w:rsidRPr="007E223B" w:rsidTr="001D6E7A"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                    A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Put in a beaker of icy water at temperature of 4</w:t>
            </w:r>
            <w:r w:rsidRPr="007E223B">
              <w:rPr>
                <w:sz w:val="24"/>
                <w:szCs w:val="24"/>
                <w:vertAlign w:val="superscript"/>
              </w:rPr>
              <w:t>o</w:t>
            </w:r>
            <w:r w:rsidRPr="007E223B">
              <w:rPr>
                <w:sz w:val="24"/>
                <w:szCs w:val="24"/>
              </w:rPr>
              <w:t xml:space="preserve">C 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10 </w:t>
            </w:r>
            <w:proofErr w:type="spellStart"/>
            <w:r w:rsidRPr="007E223B">
              <w:rPr>
                <w:sz w:val="24"/>
                <w:szCs w:val="24"/>
              </w:rPr>
              <w:t>mls</w:t>
            </w:r>
            <w:proofErr w:type="spellEnd"/>
          </w:p>
        </w:tc>
      </w:tr>
      <w:tr w:rsidR="00A17C6E" w:rsidRPr="007E223B" w:rsidTr="001D6E7A"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                   B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Put in a beaker of warm water at temperature of 37</w:t>
            </w:r>
            <w:r w:rsidRPr="007E223B">
              <w:rPr>
                <w:sz w:val="24"/>
                <w:szCs w:val="24"/>
                <w:vertAlign w:val="superscript"/>
              </w:rPr>
              <w:t>o</w:t>
            </w:r>
            <w:r w:rsidRPr="007E223B">
              <w:rPr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50 </w:t>
            </w:r>
            <w:proofErr w:type="spellStart"/>
            <w:r w:rsidRPr="007E223B">
              <w:rPr>
                <w:sz w:val="24"/>
                <w:szCs w:val="24"/>
              </w:rPr>
              <w:t>mls</w:t>
            </w:r>
            <w:proofErr w:type="spellEnd"/>
          </w:p>
        </w:tc>
      </w:tr>
      <w:tr w:rsidR="00A17C6E" w:rsidRPr="007E223B" w:rsidTr="001D6E7A"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                   C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Put in a beaker of hot water at temperature of 60</w:t>
            </w:r>
            <w:r w:rsidRPr="007E223B">
              <w:rPr>
                <w:sz w:val="24"/>
                <w:szCs w:val="24"/>
                <w:vertAlign w:val="superscript"/>
              </w:rPr>
              <w:t>o</w:t>
            </w:r>
            <w:r w:rsidRPr="007E223B">
              <w:rPr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1ml</w:t>
            </w:r>
          </w:p>
        </w:tc>
      </w:tr>
    </w:tbl>
    <w:p w:rsidR="00A17C6E" w:rsidRPr="007E223B" w:rsidRDefault="00A17C6E" w:rsidP="00A17C6E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lastRenderedPageBreak/>
        <w:t xml:space="preserve">What was the biological significance of grinding the bread into a paste?  </w:t>
      </w:r>
      <w:r>
        <w:tab/>
      </w:r>
      <w:r>
        <w:tab/>
        <w:t>(</w:t>
      </w:r>
      <w:r w:rsidRPr="007E223B">
        <w:t>2mks</w:t>
      </w:r>
      <w:r>
        <w:t>)</w:t>
      </w:r>
    </w:p>
    <w:p w:rsidR="00A17C6E" w:rsidRPr="008D2C03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8D2C0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</w:t>
      </w:r>
    </w:p>
    <w:p w:rsidR="00A17C6E" w:rsidRPr="007E223B" w:rsidRDefault="00A17C6E" w:rsidP="00A17C6E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Account for the results obtained in test tube       </w:t>
      </w:r>
    </w:p>
    <w:p w:rsidR="00A17C6E" w:rsidRPr="002B6330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       </w:t>
      </w:r>
      <w:r w:rsidRPr="002B6330">
        <w:t xml:space="preserve">A </w:t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proofErr w:type="gramStart"/>
      <w:r w:rsidRPr="002B6330">
        <w:t>( 2mks</w:t>
      </w:r>
      <w:proofErr w:type="gramEnd"/>
      <w:r w:rsidRPr="002B6330">
        <w:t>)</w:t>
      </w:r>
    </w:p>
    <w:p w:rsidR="00A17C6E" w:rsidRPr="008D2C03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2B6330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     </w:t>
      </w:r>
      <w:r w:rsidRPr="002B6330">
        <w:t xml:space="preserve">B </w:t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  <w:t xml:space="preserve"> (2mks)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C0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    </w:t>
      </w:r>
      <w:r w:rsidRPr="002B6330">
        <w:t xml:space="preserve">C  </w:t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</w:r>
      <w:r w:rsidRPr="002B6330">
        <w:tab/>
        <w:t xml:space="preserve"> (2mks)</w:t>
      </w:r>
    </w:p>
    <w:p w:rsidR="00A17C6E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09D" w:rsidRPr="007E223B" w:rsidRDefault="00DA609D" w:rsidP="00DA609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Use the diagram below to answer the following questions.</w:t>
      </w:r>
    </w:p>
    <w:p w:rsidR="00A17C6E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108585</wp:posOffset>
            </wp:positionV>
            <wp:extent cx="3384550" cy="3090545"/>
            <wp:effectExtent l="19050" t="0" r="6350" b="0"/>
            <wp:wrapSquare wrapText="bothSides"/>
            <wp:docPr id="3" name="Picture 1" descr="C:\Users\JOY\Desktop\IMG_20150907_122159_12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\Desktop\IMG_20150907_122159_12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706" t="11029" b="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09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17C6E" w:rsidRPr="007E223B" w:rsidRDefault="00A17C6E" w:rsidP="00A17C6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Label the parts Q</w:t>
      </w:r>
      <w:r w:rsidRPr="007E223B">
        <w:t xml:space="preserve"> and 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23B">
        <w:t>2mks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lastRenderedPageBreak/>
        <w:t xml:space="preserve">      </w:t>
      </w:r>
      <w:r>
        <w:t xml:space="preserve"> Q……………………………………………………….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T………………………………………………………..</w:t>
      </w:r>
      <w:r w:rsidRPr="007E223B">
        <w:t xml:space="preserve">       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              </w:t>
      </w:r>
    </w:p>
    <w:p w:rsidR="00A17C6E" w:rsidRPr="007E223B" w:rsidRDefault="00A17C6E" w:rsidP="00A17C6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Describe briefly the events taking place in structure S once the tip of R penetrates it. 4mks</w:t>
      </w:r>
    </w:p>
    <w:p w:rsidR="00A17C6E" w:rsidRPr="00164B45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C0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Write the biological term that describes</w:t>
      </w:r>
    </w:p>
    <w:p w:rsidR="00A17C6E" w:rsidRPr="007E223B" w:rsidRDefault="00A17C6E" w:rsidP="00A17C6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the process in b) above</w:t>
      </w:r>
      <w:r w:rsidR="00DA609D">
        <w:t>………………………………………………</w:t>
      </w:r>
      <w:r>
        <w:tab/>
      </w:r>
      <w:r w:rsidRPr="007E223B">
        <w:t>1mk</w:t>
      </w:r>
    </w:p>
    <w:p w:rsidR="00A17C6E" w:rsidRDefault="00A17C6E" w:rsidP="00A17C6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the phenomenon shown in the diagram that  hinders </w:t>
      </w:r>
      <w:proofErr w:type="spellStart"/>
      <w:r w:rsidRPr="007E223B">
        <w:t>self pollination</w:t>
      </w:r>
      <w:proofErr w:type="spellEnd"/>
      <w:r w:rsidRPr="007E223B">
        <w:t xml:space="preserve"> and </w:t>
      </w:r>
      <w:r>
        <w:t>fertilization……………………………………………………...</w:t>
      </w:r>
      <w:r>
        <w:tab/>
      </w:r>
      <w:r>
        <w:tab/>
      </w:r>
      <w:r w:rsidRPr="007E223B">
        <w:t>1mk</w:t>
      </w:r>
    </w:p>
    <w:p w:rsidR="00DA609D" w:rsidRDefault="00DA609D" w:rsidP="00DA609D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7E223B" w:rsidRDefault="00A17C6E" w:rsidP="00DA609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Explain briefly the following observations. 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(</w:t>
      </w:r>
      <w:r w:rsidRPr="007E223B">
        <w:t>a)  A mouse feeds more frequently compared to an elephant within the same ecosystem.</w:t>
      </w:r>
      <w:r>
        <w:tab/>
      </w:r>
      <w:r w:rsidRPr="007E223B">
        <w:t>3mks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609D">
        <w:rPr>
          <w:color w:val="000000"/>
        </w:rPr>
        <w:t>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(</w:t>
      </w:r>
      <w:r w:rsidRPr="007E223B">
        <w:t xml:space="preserve">b) A Kangaroo </w:t>
      </w:r>
      <w:r>
        <w:t>rat has a larger medulla</w:t>
      </w:r>
      <w:r w:rsidRPr="007E223B">
        <w:t xml:space="preserve"> than the cortex in </w:t>
      </w:r>
      <w:proofErr w:type="gramStart"/>
      <w:r w:rsidRPr="007E223B">
        <w:t>its  kidneys</w:t>
      </w:r>
      <w:proofErr w:type="gramEnd"/>
      <w:r w:rsidRPr="007E223B">
        <w:t>.</w:t>
      </w:r>
      <w:r>
        <w:tab/>
      </w:r>
      <w:r>
        <w:tab/>
      </w:r>
      <w:r>
        <w:tab/>
        <w:t>(</w:t>
      </w:r>
      <w:r w:rsidRPr="007E223B">
        <w:t>3mks</w:t>
      </w:r>
      <w: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DA609D" w:rsidRPr="007E223B" w:rsidRDefault="00DA609D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8D2C03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(c) </w:t>
      </w:r>
      <w:r w:rsidRPr="008D2C03">
        <w:t>Some plants shed off their leaves during prolonged drought conditions.</w:t>
      </w:r>
      <w:r w:rsidRPr="008D2C03">
        <w:tab/>
      </w:r>
      <w:r w:rsidRPr="008D2C03">
        <w:tab/>
      </w:r>
      <w:proofErr w:type="gramStart"/>
      <w:r>
        <w:t>(</w:t>
      </w:r>
      <w:r w:rsidRPr="008D2C03">
        <w:t xml:space="preserve"> 2mks</w:t>
      </w:r>
      <w:proofErr w:type="gramEnd"/>
      <w: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E223B">
        <w:rPr>
          <w:b/>
          <w:u w:val="single"/>
        </w:rPr>
        <w:t>SECTION B    (40MKS)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Answer question 6 (compulsory) on the spaces provided and either question 7 or 8 on the space provided after question 8.</w:t>
      </w:r>
    </w:p>
    <w:p w:rsidR="00A17C6E" w:rsidRPr="007E223B" w:rsidRDefault="00A17C6E" w:rsidP="00DA609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A student carried out an investigation to find out the average diameter of cells of a certain herbaceous plant. She immersed several pieces of the plant tissue in various concentrations of sugar solutions, waited for 10 minutes, observed the cells under a light microscope and determined the average diameters. The volume of distilled water was maintained at a constant while the amount of sugar was varied in every investigation. The following data shows the results that were obtained by the end of the investigation.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4"/>
        <w:gridCol w:w="825"/>
        <w:gridCol w:w="659"/>
        <w:gridCol w:w="640"/>
        <w:gridCol w:w="760"/>
        <w:gridCol w:w="824"/>
        <w:gridCol w:w="659"/>
        <w:gridCol w:w="824"/>
        <w:gridCol w:w="741"/>
        <w:gridCol w:w="741"/>
        <w:gridCol w:w="659"/>
      </w:tblGrid>
      <w:tr w:rsidR="00A17C6E" w:rsidRPr="007E223B" w:rsidTr="00DA609D">
        <w:tc>
          <w:tcPr>
            <w:tcW w:w="117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Sugar concentration in </w:t>
            </w:r>
            <w:proofErr w:type="spellStart"/>
            <w:r w:rsidRPr="007E223B">
              <w:rPr>
                <w:sz w:val="24"/>
                <w:szCs w:val="24"/>
              </w:rPr>
              <w:t>gms</w:t>
            </w:r>
            <w:proofErr w:type="spellEnd"/>
            <w:r w:rsidRPr="007E223B">
              <w:rPr>
                <w:sz w:val="24"/>
                <w:szCs w:val="24"/>
              </w:rPr>
              <w:t xml:space="preserve">/10 </w:t>
            </w:r>
            <w:proofErr w:type="spellStart"/>
            <w:r w:rsidRPr="007E223B">
              <w:rPr>
                <w:sz w:val="24"/>
                <w:szCs w:val="24"/>
              </w:rPr>
              <w:t>mls</w:t>
            </w:r>
            <w:proofErr w:type="spellEnd"/>
            <w:r w:rsidRPr="007E22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0.7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1.0</w:t>
            </w:r>
          </w:p>
        </w:tc>
        <w:tc>
          <w:tcPr>
            <w:tcW w:w="33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1.5</w:t>
            </w:r>
          </w:p>
        </w:tc>
        <w:tc>
          <w:tcPr>
            <w:tcW w:w="39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2.0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3.0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3.9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4.6 </w:t>
            </w:r>
          </w:p>
        </w:tc>
        <w:tc>
          <w:tcPr>
            <w:tcW w:w="38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5.6</w:t>
            </w:r>
          </w:p>
        </w:tc>
        <w:tc>
          <w:tcPr>
            <w:tcW w:w="38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6.6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7.6</w:t>
            </w:r>
          </w:p>
        </w:tc>
      </w:tr>
      <w:tr w:rsidR="00A17C6E" w:rsidRPr="007E223B" w:rsidTr="00DA609D">
        <w:trPr>
          <w:trHeight w:val="782"/>
        </w:trPr>
        <w:tc>
          <w:tcPr>
            <w:tcW w:w="117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 xml:space="preserve">Average Diameter of cells in micrometers 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59.5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55.5</w:t>
            </w:r>
          </w:p>
        </w:tc>
        <w:tc>
          <w:tcPr>
            <w:tcW w:w="33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49.0</w:t>
            </w:r>
          </w:p>
        </w:tc>
        <w:tc>
          <w:tcPr>
            <w:tcW w:w="39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44.0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36.0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30.0</w:t>
            </w:r>
          </w:p>
        </w:tc>
        <w:tc>
          <w:tcPr>
            <w:tcW w:w="430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8E1A77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26.0</w:t>
            </w:r>
          </w:p>
        </w:tc>
        <w:tc>
          <w:tcPr>
            <w:tcW w:w="38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20.0</w:t>
            </w:r>
          </w:p>
        </w:tc>
        <w:tc>
          <w:tcPr>
            <w:tcW w:w="387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15.0</w:t>
            </w:r>
          </w:p>
        </w:tc>
        <w:tc>
          <w:tcPr>
            <w:tcW w:w="344" w:type="pct"/>
          </w:tcPr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7E223B">
              <w:rPr>
                <w:sz w:val="24"/>
                <w:szCs w:val="24"/>
              </w:rPr>
              <w:t>10.0</w:t>
            </w:r>
          </w:p>
          <w:p w:rsidR="00A17C6E" w:rsidRPr="007E223B" w:rsidRDefault="00A17C6E" w:rsidP="00A17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  </w:t>
      </w:r>
    </w:p>
    <w:p w:rsidR="00A17C6E" w:rsidRPr="007E223B" w:rsidRDefault="00A17C6E" w:rsidP="00A17C6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Draw a graph of the average diameter of the cells in micrometers against sugar concentration. (6mks) </w:t>
      </w:r>
    </w:p>
    <w:p w:rsidR="00A17C6E" w:rsidRDefault="00A17C6E" w:rsidP="00A17C6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>(</w:t>
      </w:r>
      <w:proofErr w:type="spellStart"/>
      <w:r w:rsidRPr="007E223B">
        <w:t>i</w:t>
      </w:r>
      <w:proofErr w:type="spellEnd"/>
      <w:r w:rsidRPr="007E223B">
        <w:t xml:space="preserve">) Determine the average diameter of the cells if their normal solute concentration is similar to  </w:t>
      </w:r>
      <w:r>
        <w:t>5.5gms/10mls</w:t>
      </w:r>
    </w:p>
    <w:p w:rsidR="00A17C6E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</w:t>
      </w:r>
      <w:r>
        <w:tab/>
      </w:r>
      <w:r>
        <w:tab/>
      </w:r>
      <w:r>
        <w:tab/>
      </w:r>
      <w:r w:rsidRPr="007E223B">
        <w:t>1mk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</w:pPr>
      <w:r w:rsidRPr="007E223B">
        <w:t>(ii)If the diameter of the field of view measured 0.5mm in b (</w:t>
      </w:r>
      <w:proofErr w:type="spellStart"/>
      <w:r w:rsidRPr="007E223B">
        <w:t>i</w:t>
      </w:r>
      <w:proofErr w:type="spellEnd"/>
      <w:r w:rsidRPr="007E223B">
        <w:t xml:space="preserve">) above, calculate the number of </w:t>
      </w:r>
      <w:r w:rsidRPr="007E223B">
        <w:rPr>
          <w:u w:val="single"/>
        </w:rPr>
        <w:t>whole</w:t>
      </w:r>
      <w:r w:rsidRPr="007E223B">
        <w:t xml:space="preserve"> cells that were counted across the diameter. </w:t>
      </w:r>
      <w:r>
        <w:tab/>
      </w:r>
      <w:r>
        <w:tab/>
      </w:r>
      <w:r>
        <w:tab/>
      </w:r>
      <w:r>
        <w:tab/>
      </w:r>
      <w:r>
        <w:tab/>
        <w:t>2</w:t>
      </w:r>
      <w:r w:rsidRPr="007E223B">
        <w:t>mks</w:t>
      </w:r>
    </w:p>
    <w:p w:rsidR="00A17C6E" w:rsidRPr="00BF7F97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</w:pPr>
    </w:p>
    <w:p w:rsidR="00A17C6E" w:rsidRPr="007E223B" w:rsidRDefault="00A17C6E" w:rsidP="00A17C6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lastRenderedPageBreak/>
        <w:t xml:space="preserve">Account for the shape of the graph at </w:t>
      </w:r>
    </w:p>
    <w:p w:rsidR="00A17C6E" w:rsidRPr="007E223B" w:rsidRDefault="00A17C6E" w:rsidP="00A17C6E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Concentration  between 5.5mg/ 10mls and 7.6mg/10mls      </w:t>
      </w:r>
      <w:r>
        <w:tab/>
      </w:r>
      <w:r>
        <w:tab/>
      </w:r>
      <w:r>
        <w:tab/>
      </w:r>
      <w:r w:rsidRPr="007E223B">
        <w:t xml:space="preserve"> 3mks 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jc w:val="both"/>
      </w:pPr>
    </w:p>
    <w:p w:rsidR="00A17C6E" w:rsidRPr="008D2C03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Concentration between 5.5mg/10mls and 0.7mg/10mls         </w:t>
      </w:r>
      <w:r w:rsidR="00A650EF">
        <w:tab/>
      </w:r>
      <w:r>
        <w:tab/>
      </w:r>
      <w:r w:rsidRPr="007E223B">
        <w:t>3mks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7E223B" w:rsidRDefault="00A17C6E" w:rsidP="00A650EF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Write down five</w:t>
      </w:r>
      <w:r w:rsidRPr="007E223B">
        <w:t xml:space="preserve"> roles of the physiological process involved in the investigation, in plants</w:t>
      </w:r>
      <w:r>
        <w:t xml:space="preserve">. </w:t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 w:rsidR="00A650EF">
        <w:tab/>
      </w:r>
      <w:r>
        <w:t>5</w:t>
      </w:r>
      <w:r w:rsidRPr="007E223B">
        <w:t>mks.</w:t>
      </w:r>
    </w:p>
    <w:p w:rsidR="00A17C6E" w:rsidRPr="00951D42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C6E" w:rsidRPr="007E223B" w:rsidRDefault="00A17C6E" w:rsidP="00A17C6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A17C6E" w:rsidRPr="004233B3" w:rsidRDefault="00A17C6E" w:rsidP="00A650E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4233B3">
        <w:t xml:space="preserve"> Explain how the various </w:t>
      </w:r>
      <w:r>
        <w:t>a</w:t>
      </w:r>
      <w:r w:rsidRPr="004233B3">
        <w:t xml:space="preserve">biotic factors affect plants in an ecosystem. </w:t>
      </w:r>
      <w:r w:rsidRPr="004233B3">
        <w:tab/>
      </w:r>
      <w:r w:rsidRPr="004233B3">
        <w:tab/>
      </w:r>
      <w:r>
        <w:t>(</w:t>
      </w:r>
      <w:r w:rsidRPr="004233B3">
        <w:t xml:space="preserve">20 </w:t>
      </w:r>
      <w:proofErr w:type="spellStart"/>
      <w:r w:rsidRPr="004233B3">
        <w:t>mks</w:t>
      </w:r>
      <w:proofErr w:type="spellEnd"/>
      <w:r>
        <w:t>)</w:t>
      </w:r>
    </w:p>
    <w:p w:rsidR="00A17C6E" w:rsidRPr="004233B3" w:rsidRDefault="00A17C6E" w:rsidP="00A650E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4233B3">
        <w:t>(.</w:t>
      </w:r>
      <w:proofErr w:type="spellStart"/>
      <w:r w:rsidRPr="004233B3">
        <w:t>i</w:t>
      </w:r>
      <w:proofErr w:type="spellEnd"/>
      <w:r w:rsidRPr="004233B3">
        <w:t xml:space="preserve">) Explain how various environmental factors affect rate of transpiration in plants. </w:t>
      </w:r>
      <w:r>
        <w:t>(</w:t>
      </w:r>
      <w:r w:rsidRPr="004233B3">
        <w:t xml:space="preserve">10 </w:t>
      </w:r>
      <w:proofErr w:type="spellStart"/>
      <w:r w:rsidRPr="004233B3">
        <w:t>mks</w:t>
      </w:r>
      <w:proofErr w:type="spellEnd"/>
      <w:r>
        <w:t>)</w:t>
      </w:r>
    </w:p>
    <w:p w:rsidR="00A17C6E" w:rsidRPr="007E223B" w:rsidRDefault="00A17C6E" w:rsidP="00A17C6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7E223B">
        <w:t xml:space="preserve"> (ii) Describe the process of gaseous exchange in insects.</w:t>
      </w:r>
      <w:r>
        <w:tab/>
      </w:r>
      <w:r>
        <w:tab/>
      </w:r>
      <w:r>
        <w:tab/>
      </w:r>
      <w:r>
        <w:tab/>
      </w:r>
      <w:r w:rsidR="00A650EF">
        <w:t xml:space="preserve">       </w:t>
      </w:r>
      <w:proofErr w:type="gramStart"/>
      <w:r>
        <w:t>(</w:t>
      </w:r>
      <w:r w:rsidRPr="007E223B">
        <w:t xml:space="preserve"> 10mks</w:t>
      </w:r>
      <w:proofErr w:type="gramEnd"/>
      <w:r>
        <w:t>)</w:t>
      </w:r>
      <w:r w:rsidRPr="007E223B">
        <w:t xml:space="preserve"> </w:t>
      </w:r>
    </w:p>
    <w:p w:rsidR="00A17C6E" w:rsidRPr="007E223B" w:rsidRDefault="00A17C6E" w:rsidP="00A17C6E">
      <w:pPr>
        <w:pStyle w:val="ListParagraph"/>
        <w:spacing w:line="360" w:lineRule="auto"/>
        <w:jc w:val="both"/>
      </w:pPr>
    </w:p>
    <w:p w:rsidR="00A17C6E" w:rsidRPr="007E223B" w:rsidRDefault="00A17C6E" w:rsidP="00A17C6E">
      <w:pPr>
        <w:pStyle w:val="ListParagraph"/>
        <w:spacing w:line="360" w:lineRule="auto"/>
        <w:jc w:val="both"/>
      </w:pPr>
    </w:p>
    <w:sectPr w:rsidR="00A17C6E" w:rsidRPr="007E223B" w:rsidSect="00DA6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68" w:rsidRDefault="00020768" w:rsidP="00420AEC">
      <w:r>
        <w:separator/>
      </w:r>
    </w:p>
  </w:endnote>
  <w:endnote w:type="continuationSeparator" w:id="0">
    <w:p w:rsidR="00020768" w:rsidRDefault="00020768" w:rsidP="0042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9" w:rsidRDefault="00DF2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420AEC" w:rsidRDefault="00DF2B89" w:rsidP="00420AEC">
        <w:pPr>
          <w:pStyle w:val="Footer"/>
          <w:rPr>
            <w:b/>
            <w:i/>
            <w:sz w:val="20"/>
            <w:szCs w:val="20"/>
          </w:rPr>
        </w:pPr>
        <w:r w:rsidRPr="00DF2B89">
          <w:rPr>
            <w:b/>
            <w:i/>
            <w:sz w:val="20"/>
            <w:szCs w:val="20"/>
          </w:rPr>
          <w:t>ELERAI</w:t>
        </w:r>
        <w:r>
          <w:rPr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420AEC">
          <w:rPr>
            <w:b/>
            <w:i/>
            <w:sz w:val="20"/>
            <w:szCs w:val="20"/>
          </w:rPr>
          <w:t>evaluation team @2016</w:t>
        </w:r>
        <w:r w:rsidR="00420AEC">
          <w:rPr>
            <w:b/>
            <w:i/>
            <w:sz w:val="20"/>
            <w:szCs w:val="20"/>
          </w:rPr>
          <w:tab/>
          <w:t>231/1</w:t>
        </w:r>
        <w:r w:rsidR="00420AEC">
          <w:rPr>
            <w:b/>
            <w:i/>
            <w:sz w:val="20"/>
            <w:szCs w:val="20"/>
          </w:rPr>
          <w:tab/>
          <w:t xml:space="preserve">page| </w:t>
        </w:r>
        <w:r w:rsidR="005D693A">
          <w:rPr>
            <w:b/>
            <w:i/>
            <w:sz w:val="20"/>
            <w:szCs w:val="20"/>
          </w:rPr>
          <w:fldChar w:fldCharType="begin"/>
        </w:r>
        <w:r w:rsidR="00420AEC">
          <w:rPr>
            <w:b/>
            <w:i/>
            <w:sz w:val="20"/>
            <w:szCs w:val="20"/>
          </w:rPr>
          <w:instrText xml:space="preserve"> PAGE   \* MERGEFORMAT </w:instrText>
        </w:r>
        <w:r w:rsidR="005D693A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5D693A">
          <w:rPr>
            <w:b/>
            <w:i/>
            <w:sz w:val="20"/>
            <w:szCs w:val="20"/>
          </w:rPr>
          <w:fldChar w:fldCharType="end"/>
        </w:r>
      </w:p>
    </w:sdtContent>
  </w:sdt>
  <w:p w:rsidR="00420AEC" w:rsidRDefault="00420A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9" w:rsidRDefault="00DF2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68" w:rsidRDefault="00020768" w:rsidP="00420AEC">
      <w:r>
        <w:separator/>
      </w:r>
    </w:p>
  </w:footnote>
  <w:footnote w:type="continuationSeparator" w:id="0">
    <w:p w:rsidR="00020768" w:rsidRDefault="00020768" w:rsidP="0042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9" w:rsidRDefault="00DF2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9" w:rsidRDefault="00DF2B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9" w:rsidRDefault="00DF2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308"/>
    <w:multiLevelType w:val="hybridMultilevel"/>
    <w:tmpl w:val="547A658A"/>
    <w:lvl w:ilvl="0" w:tplc="B68CA636">
      <w:start w:val="1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A830D8B"/>
    <w:multiLevelType w:val="hybridMultilevel"/>
    <w:tmpl w:val="595ED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32FF"/>
    <w:multiLevelType w:val="hybridMultilevel"/>
    <w:tmpl w:val="D7D6C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D27EE"/>
    <w:multiLevelType w:val="hybridMultilevel"/>
    <w:tmpl w:val="3C8AE6FC"/>
    <w:lvl w:ilvl="0" w:tplc="F44C8EA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A74424"/>
    <w:multiLevelType w:val="hybridMultilevel"/>
    <w:tmpl w:val="0A80373C"/>
    <w:lvl w:ilvl="0" w:tplc="D8C8F5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36571"/>
    <w:multiLevelType w:val="hybridMultilevel"/>
    <w:tmpl w:val="E76E14C0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526408BB"/>
    <w:multiLevelType w:val="hybridMultilevel"/>
    <w:tmpl w:val="1E18D7CE"/>
    <w:lvl w:ilvl="0" w:tplc="F44C8EA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51B24E5"/>
    <w:multiLevelType w:val="hybridMultilevel"/>
    <w:tmpl w:val="F06C0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B7FF0"/>
    <w:multiLevelType w:val="hybridMultilevel"/>
    <w:tmpl w:val="8708AF44"/>
    <w:lvl w:ilvl="0" w:tplc="8A7A0C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7B6FDC"/>
    <w:multiLevelType w:val="hybridMultilevel"/>
    <w:tmpl w:val="379A9BDA"/>
    <w:lvl w:ilvl="0" w:tplc="D082A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AEC"/>
    <w:rsid w:val="00020768"/>
    <w:rsid w:val="003E4D1A"/>
    <w:rsid w:val="00420AEC"/>
    <w:rsid w:val="005D693A"/>
    <w:rsid w:val="006151FA"/>
    <w:rsid w:val="0062428F"/>
    <w:rsid w:val="009B01AB"/>
    <w:rsid w:val="00A17C6E"/>
    <w:rsid w:val="00A650EF"/>
    <w:rsid w:val="00D209F6"/>
    <w:rsid w:val="00D43D7A"/>
    <w:rsid w:val="00DA609D"/>
    <w:rsid w:val="00DF2B89"/>
    <w:rsid w:val="00E1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AE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20AE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2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420AEC"/>
  </w:style>
  <w:style w:type="paragraph" w:styleId="Header">
    <w:name w:val="header"/>
    <w:basedOn w:val="Normal"/>
    <w:link w:val="HeaderChar"/>
    <w:uiPriority w:val="99"/>
    <w:unhideWhenUsed/>
    <w:rsid w:val="00420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7C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4</cp:revision>
  <dcterms:created xsi:type="dcterms:W3CDTF">2016-02-20T07:00:00Z</dcterms:created>
  <dcterms:modified xsi:type="dcterms:W3CDTF">2017-07-31T08:24:00Z</dcterms:modified>
</cp:coreProperties>
</file>