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19" w:rsidRDefault="00E70019" w:rsidP="00E7001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 ..................................................................................................Class........................</w:t>
      </w:r>
    </w:p>
    <w:p w:rsidR="00E70019" w:rsidRDefault="00E70019" w:rsidP="00E7001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70019" w:rsidRDefault="00E70019" w:rsidP="00E70019">
      <w:pPr>
        <w:pStyle w:val="PlainText"/>
        <w:spacing w:line="36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Index number……………………………………………...</w:t>
      </w:r>
    </w:p>
    <w:p w:rsidR="00E70019" w:rsidRDefault="00E70019" w:rsidP="00E70019">
      <w:pPr>
        <w:pStyle w:val="PlainText"/>
        <w:spacing w:line="36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Candidate’s 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ignature……………….Date………………. </w:t>
      </w:r>
    </w:p>
    <w:p w:rsidR="00E70019" w:rsidRDefault="00E70019" w:rsidP="00E7001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0019" w:rsidRDefault="00E70019" w:rsidP="00E7001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311/1</w:t>
      </w:r>
    </w:p>
    <w:p w:rsidR="00E70019" w:rsidRDefault="00E70019" w:rsidP="00E7001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HISTORY &amp; GOVERNMENT</w:t>
      </w:r>
    </w:p>
    <w:p w:rsidR="00E70019" w:rsidRDefault="00E70019" w:rsidP="00E7001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1</w:t>
      </w:r>
    </w:p>
    <w:p w:rsidR="00E70019" w:rsidRDefault="00E70019" w:rsidP="00E7001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March/ April 2016</w:t>
      </w:r>
    </w:p>
    <w:p w:rsidR="00E70019" w:rsidRDefault="00E70019" w:rsidP="00E7001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Time: 2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½  Hours</w:t>
      </w:r>
      <w:proofErr w:type="gramEnd"/>
    </w:p>
    <w:p w:rsidR="00E70019" w:rsidRDefault="00E70019" w:rsidP="00E7001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 xml:space="preserve"> </w:t>
      </w:r>
    </w:p>
    <w:p w:rsidR="00E70019" w:rsidRDefault="00265E60" w:rsidP="00E70019">
      <w:pPr>
        <w:pStyle w:val="NoSpacing"/>
        <w:jc w:val="center"/>
        <w:rPr>
          <w:rFonts w:ascii="Times New Roman" w:eastAsia="Times New Roman" w:hAnsi="Times New Roman" w:cs="Times New Roman"/>
          <w:b/>
          <w:sz w:val="44"/>
          <w:szCs w:val="24"/>
          <w:lang w:val="en-GB" w:eastAsia="en-GB"/>
        </w:rPr>
      </w:pPr>
      <w:r w:rsidRPr="00265E60">
        <w:rPr>
          <w:rFonts w:ascii="Times New Roman" w:eastAsia="Times New Roman" w:hAnsi="Times New Roman" w:cs="Times New Roman"/>
          <w:b/>
          <w:sz w:val="44"/>
          <w:szCs w:val="24"/>
          <w:lang w:val="en-GB" w:eastAsia="en-GB"/>
        </w:rPr>
        <w:t>ELERAI</w:t>
      </w:r>
      <w:r>
        <w:rPr>
          <w:rFonts w:ascii="Times New Roman" w:eastAsia="Times New Roman" w:hAnsi="Times New Roman" w:cs="Times New Roman"/>
          <w:b/>
          <w:sz w:val="44"/>
          <w:szCs w:val="24"/>
          <w:lang w:val="en-GB" w:eastAsia="en-GB"/>
        </w:rPr>
        <w:t xml:space="preserve"> </w:t>
      </w:r>
      <w:r w:rsidR="00E70019">
        <w:rPr>
          <w:rFonts w:ascii="Times New Roman" w:eastAsia="Times New Roman" w:hAnsi="Times New Roman" w:cs="Times New Roman"/>
          <w:b/>
          <w:sz w:val="44"/>
          <w:szCs w:val="24"/>
          <w:lang w:val="en-GB" w:eastAsia="en-GB"/>
        </w:rPr>
        <w:t>PRE- MOCK EXAMINATIONS – 2016</w:t>
      </w:r>
    </w:p>
    <w:p w:rsidR="00E70019" w:rsidRPr="00E70019" w:rsidRDefault="00E70019" w:rsidP="00E70019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 w:rsidRPr="00E70019">
        <w:rPr>
          <w:rFonts w:ascii="Times New Roman" w:hAnsi="Times New Roman"/>
          <w:b/>
          <w:i/>
          <w:sz w:val="24"/>
          <w:szCs w:val="24"/>
        </w:rPr>
        <w:t xml:space="preserve">Kenya Certificate of Secondary </w:t>
      </w:r>
      <w:proofErr w:type="gramStart"/>
      <w:r w:rsidRPr="00E70019">
        <w:rPr>
          <w:rFonts w:ascii="Times New Roman" w:hAnsi="Times New Roman"/>
          <w:b/>
          <w:i/>
          <w:sz w:val="24"/>
          <w:szCs w:val="24"/>
        </w:rPr>
        <w:t>Education  (</w:t>
      </w:r>
      <w:proofErr w:type="gramEnd"/>
      <w:r w:rsidRPr="00E70019">
        <w:rPr>
          <w:rFonts w:ascii="Times New Roman" w:hAnsi="Times New Roman"/>
          <w:b/>
          <w:i/>
          <w:sz w:val="24"/>
          <w:szCs w:val="24"/>
        </w:rPr>
        <w:t>K.C.S.E)</w:t>
      </w:r>
    </w:p>
    <w:p w:rsidR="00E70019" w:rsidRPr="00E70019" w:rsidRDefault="00E70019" w:rsidP="00E70019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 w:rsidRPr="00E70019">
        <w:rPr>
          <w:rFonts w:ascii="Times New Roman" w:hAnsi="Times New Roman"/>
          <w:b/>
          <w:i/>
          <w:sz w:val="24"/>
          <w:szCs w:val="24"/>
        </w:rPr>
        <w:t xml:space="preserve">HISTORY &amp; </w:t>
      </w:r>
      <w:proofErr w:type="gramStart"/>
      <w:r w:rsidRPr="00E70019">
        <w:rPr>
          <w:rFonts w:ascii="Times New Roman" w:hAnsi="Times New Roman"/>
          <w:b/>
          <w:i/>
          <w:sz w:val="24"/>
          <w:szCs w:val="24"/>
        </w:rPr>
        <w:t>GOVERNMENT  PAPER</w:t>
      </w:r>
      <w:proofErr w:type="gramEnd"/>
      <w:r w:rsidRPr="00E70019">
        <w:rPr>
          <w:rFonts w:ascii="Times New Roman" w:hAnsi="Times New Roman"/>
          <w:b/>
          <w:i/>
          <w:sz w:val="24"/>
          <w:szCs w:val="24"/>
        </w:rPr>
        <w:t xml:space="preserve"> 1 </w:t>
      </w:r>
    </w:p>
    <w:p w:rsidR="00E70019" w:rsidRPr="00E70019" w:rsidRDefault="00E70019" w:rsidP="00E70019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 w:rsidRPr="00E70019">
        <w:rPr>
          <w:rFonts w:ascii="Times New Roman" w:hAnsi="Times New Roman"/>
          <w:b/>
          <w:i/>
          <w:sz w:val="24"/>
          <w:szCs w:val="24"/>
        </w:rPr>
        <w:t>2 ½ HRS</w:t>
      </w:r>
    </w:p>
    <w:p w:rsidR="00E70019" w:rsidRDefault="00E70019" w:rsidP="00E70019">
      <w:pPr>
        <w:spacing w:line="240" w:lineRule="auto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INSTRUCTIONS TO CANDIDATES</w:t>
      </w:r>
    </w:p>
    <w:p w:rsidR="00E70019" w:rsidRPr="00C15D43" w:rsidRDefault="00E70019" w:rsidP="00E70019">
      <w:pPr>
        <w:keepNext w:val="0"/>
        <w:keepLines w:val="0"/>
        <w:numPr>
          <w:ilvl w:val="0"/>
          <w:numId w:val="1"/>
        </w:numPr>
        <w:spacing w:before="0" w:line="240" w:lineRule="auto"/>
        <w:outlineLvl w:val="9"/>
        <w:rPr>
          <w:rFonts w:ascii="Times New Roman" w:hAnsi="Times New Roman"/>
          <w:b w:val="0"/>
          <w:i/>
          <w:sz w:val="24"/>
          <w:szCs w:val="24"/>
          <w:u w:val="none"/>
        </w:rPr>
      </w:pPr>
      <w:r w:rsidRPr="00C15D43">
        <w:rPr>
          <w:rFonts w:ascii="Times New Roman" w:hAnsi="Times New Roman"/>
          <w:b w:val="0"/>
          <w:i/>
          <w:sz w:val="24"/>
          <w:szCs w:val="24"/>
          <w:u w:val="none"/>
        </w:rPr>
        <w:t>This paper consists of three sections; A, B and C.</w:t>
      </w:r>
    </w:p>
    <w:p w:rsidR="00E70019" w:rsidRPr="00C15D43" w:rsidRDefault="00E70019" w:rsidP="00E70019">
      <w:pPr>
        <w:keepNext w:val="0"/>
        <w:keepLines w:val="0"/>
        <w:numPr>
          <w:ilvl w:val="0"/>
          <w:numId w:val="1"/>
        </w:numPr>
        <w:spacing w:before="0" w:line="240" w:lineRule="auto"/>
        <w:outlineLvl w:val="9"/>
        <w:rPr>
          <w:rFonts w:ascii="Times New Roman" w:hAnsi="Times New Roman"/>
          <w:b w:val="0"/>
          <w:i/>
          <w:sz w:val="24"/>
          <w:szCs w:val="24"/>
          <w:u w:val="none"/>
        </w:rPr>
      </w:pPr>
      <w:r w:rsidRPr="00C15D43">
        <w:rPr>
          <w:rFonts w:ascii="Times New Roman" w:hAnsi="Times New Roman"/>
          <w:b w:val="0"/>
          <w:i/>
          <w:sz w:val="24"/>
          <w:szCs w:val="24"/>
          <w:u w:val="none"/>
        </w:rPr>
        <w:t>Answer ALL the questions in section A, THREE questions from section B and TWO questions from section C.</w:t>
      </w:r>
    </w:p>
    <w:p w:rsidR="00E70019" w:rsidRPr="00C15D43" w:rsidRDefault="00E70019" w:rsidP="00E70019">
      <w:pPr>
        <w:keepNext w:val="0"/>
        <w:keepLines w:val="0"/>
        <w:numPr>
          <w:ilvl w:val="0"/>
          <w:numId w:val="1"/>
        </w:numPr>
        <w:spacing w:before="0" w:line="240" w:lineRule="auto"/>
        <w:outlineLvl w:val="9"/>
        <w:rPr>
          <w:rFonts w:ascii="Times New Roman" w:hAnsi="Times New Roman"/>
          <w:b w:val="0"/>
          <w:i/>
          <w:sz w:val="24"/>
          <w:szCs w:val="24"/>
          <w:u w:val="none"/>
        </w:rPr>
      </w:pPr>
      <w:r w:rsidRPr="00C15D43">
        <w:rPr>
          <w:rFonts w:ascii="Times New Roman" w:hAnsi="Times New Roman"/>
          <w:b w:val="0"/>
          <w:i/>
          <w:sz w:val="24"/>
          <w:szCs w:val="24"/>
          <w:u w:val="none"/>
        </w:rPr>
        <w:t>Answers to all the questions MUST be written on the answer sheets provided.</w:t>
      </w:r>
    </w:p>
    <w:p w:rsidR="00E70019" w:rsidRPr="00C15D43" w:rsidRDefault="00E70019" w:rsidP="00E70019">
      <w:pPr>
        <w:keepNext w:val="0"/>
        <w:keepLines w:val="0"/>
        <w:spacing w:before="0" w:line="240" w:lineRule="auto"/>
        <w:ind w:left="72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80" w:rightFromText="180" w:vertAnchor="text" w:horzAnchor="margin" w:tblpXSpec="center" w:tblpY="5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2717"/>
        <w:gridCol w:w="2215"/>
      </w:tblGrid>
      <w:tr w:rsidR="00E70019" w:rsidTr="00E14AC6">
        <w:trPr>
          <w:trHeight w:val="27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19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</w:rPr>
            </w:pPr>
            <w:r w:rsidRPr="00174E9F">
              <w:rPr>
                <w:rFonts w:ascii="Times New Roman" w:hAnsi="Times New Roman" w:cs="Times New Roman"/>
                <w:sz w:val="24"/>
                <w:szCs w:val="24"/>
                <w:u w:val="none"/>
              </w:rPr>
              <w:t>QUESTION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</w:rPr>
            </w:pPr>
            <w:r w:rsidRPr="00174E9F">
              <w:rPr>
                <w:rFonts w:ascii="Times New Roman" w:hAnsi="Times New Roman" w:cs="Times New Roman"/>
                <w:sz w:val="24"/>
                <w:szCs w:val="24"/>
                <w:u w:val="none"/>
              </w:rPr>
              <w:t>SCORE</w:t>
            </w:r>
          </w:p>
        </w:tc>
      </w:tr>
      <w:tr w:rsidR="00E70019" w:rsidTr="00E14AC6">
        <w:trPr>
          <w:trHeight w:val="27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74E9F">
              <w:rPr>
                <w:rFonts w:ascii="Times New Roman" w:hAnsi="Times New Roman" w:cs="Times New Roman"/>
                <w:sz w:val="24"/>
                <w:szCs w:val="24"/>
                <w:u w:val="none"/>
              </w:rPr>
              <w:t>SECTION A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74E9F">
              <w:rPr>
                <w:rFonts w:ascii="Times New Roman" w:hAnsi="Times New Roman" w:cs="Times New Roman"/>
                <w:sz w:val="24"/>
                <w:szCs w:val="24"/>
                <w:u w:val="none"/>
              </w:rPr>
              <w:t>1 - 17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:rsidR="00E70019" w:rsidTr="00E14AC6">
        <w:trPr>
          <w:trHeight w:val="273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74E9F">
              <w:rPr>
                <w:rFonts w:ascii="Times New Roman" w:hAnsi="Times New Roman" w:cs="Times New Roman"/>
                <w:sz w:val="24"/>
                <w:szCs w:val="24"/>
                <w:u w:val="none"/>
              </w:rPr>
              <w:t>SECTION B</w:t>
            </w:r>
          </w:p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74E9F">
              <w:rPr>
                <w:rFonts w:ascii="Times New Roman" w:hAnsi="Times New Roman" w:cs="Times New Roman"/>
                <w:sz w:val="24"/>
                <w:szCs w:val="24"/>
                <w:u w:val="none"/>
              </w:rPr>
              <w:t>18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:rsidR="00E70019" w:rsidTr="00E14AC6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019" w:rsidRPr="00174E9F" w:rsidRDefault="00E70019" w:rsidP="00E14A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74E9F">
              <w:rPr>
                <w:rFonts w:ascii="Times New Roman" w:hAnsi="Times New Roman" w:cs="Times New Roman"/>
                <w:sz w:val="24"/>
                <w:szCs w:val="24"/>
                <w:u w:val="none"/>
              </w:rPr>
              <w:t>19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:rsidR="00E70019" w:rsidTr="00E14AC6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019" w:rsidRPr="00174E9F" w:rsidRDefault="00E70019" w:rsidP="00E14A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74E9F">
              <w:rPr>
                <w:rFonts w:ascii="Times New Roman" w:hAnsi="Times New Roman" w:cs="Times New Roman"/>
                <w:sz w:val="24"/>
                <w:szCs w:val="24"/>
                <w:u w:val="none"/>
              </w:rPr>
              <w:t>20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:rsidR="00E70019" w:rsidTr="00E14AC6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019" w:rsidRPr="00174E9F" w:rsidRDefault="00E70019" w:rsidP="00E14A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74E9F">
              <w:rPr>
                <w:rFonts w:ascii="Times New Roman" w:hAnsi="Times New Roman" w:cs="Times New Roman"/>
                <w:sz w:val="24"/>
                <w:szCs w:val="24"/>
                <w:u w:val="none"/>
              </w:rPr>
              <w:t>21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:rsidR="00E70019" w:rsidTr="00E14AC6">
        <w:trPr>
          <w:trHeight w:val="273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74E9F">
              <w:rPr>
                <w:rFonts w:ascii="Times New Roman" w:hAnsi="Times New Roman" w:cs="Times New Roman"/>
                <w:sz w:val="24"/>
                <w:szCs w:val="24"/>
                <w:u w:val="none"/>
              </w:rPr>
              <w:t>SECTION C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74E9F">
              <w:rPr>
                <w:rFonts w:ascii="Times New Roman" w:hAnsi="Times New Roman" w:cs="Times New Roman"/>
                <w:sz w:val="24"/>
                <w:szCs w:val="24"/>
                <w:u w:val="none"/>
              </w:rPr>
              <w:t>22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:rsidR="00E70019" w:rsidTr="00E14AC6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019" w:rsidRPr="00174E9F" w:rsidRDefault="00E70019" w:rsidP="00E14A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74E9F">
              <w:rPr>
                <w:rFonts w:ascii="Times New Roman" w:hAnsi="Times New Roman" w:cs="Times New Roman"/>
                <w:sz w:val="24"/>
                <w:szCs w:val="24"/>
                <w:u w:val="none"/>
              </w:rPr>
              <w:t>23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:rsidR="00E70019" w:rsidTr="00E14AC6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019" w:rsidRPr="00174E9F" w:rsidRDefault="00E70019" w:rsidP="00E14A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74E9F">
              <w:rPr>
                <w:rFonts w:ascii="Times New Roman" w:hAnsi="Times New Roman" w:cs="Times New Roman"/>
                <w:sz w:val="24"/>
                <w:szCs w:val="24"/>
                <w:u w:val="none"/>
              </w:rPr>
              <w:t>24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:rsidR="00E70019" w:rsidTr="00E14AC6">
        <w:trPr>
          <w:trHeight w:val="27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u w:val="none"/>
              </w:rPr>
            </w:pPr>
            <w:r w:rsidRPr="00174E9F">
              <w:rPr>
                <w:rFonts w:ascii="Times New Roman" w:hAnsi="Times New Roman" w:cs="Times New Roman"/>
                <w:sz w:val="24"/>
                <w:szCs w:val="24"/>
                <w:u w:val="none"/>
              </w:rPr>
              <w:t>TOTAL SCORE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19" w:rsidRPr="00174E9F" w:rsidRDefault="00E70019" w:rsidP="00E14AC6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</w:tbl>
    <w:p w:rsidR="00E70019" w:rsidRDefault="00E70019" w:rsidP="00E70019">
      <w:pPr>
        <w:keepNext w:val="0"/>
        <w:keepLines w:val="0"/>
        <w:spacing w:before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74E9F">
        <w:rPr>
          <w:rFonts w:ascii="Times New Roman" w:hAnsi="Times New Roman" w:cs="Times New Roman"/>
          <w:sz w:val="24"/>
          <w:szCs w:val="24"/>
        </w:rPr>
        <w:t>FOR EXAMINER’S USE ONLY</w:t>
      </w:r>
    </w:p>
    <w:p w:rsidR="00E70019" w:rsidRDefault="00E70019" w:rsidP="00E70019">
      <w:pPr>
        <w:tabs>
          <w:tab w:val="left" w:pos="1273"/>
        </w:tabs>
        <w:spacing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70019" w:rsidRDefault="00E70019" w:rsidP="00E700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0019" w:rsidRDefault="00E70019" w:rsidP="00E700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0019" w:rsidRDefault="00E70019" w:rsidP="00E70019">
      <w:pPr>
        <w:pStyle w:val="NoSpacing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E70019" w:rsidRDefault="00E70019" w:rsidP="00E70019">
      <w:pPr>
        <w:pStyle w:val="NoSpacing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E70019" w:rsidRDefault="00E70019" w:rsidP="00E70019">
      <w:pPr>
        <w:pStyle w:val="NoSpacing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E70019" w:rsidRDefault="00E70019" w:rsidP="00E70019">
      <w:pPr>
        <w:pStyle w:val="NoSpacing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E70019" w:rsidRDefault="00E70019" w:rsidP="00E70019">
      <w:pPr>
        <w:pStyle w:val="NoSpacing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E70019" w:rsidRDefault="00E70019" w:rsidP="00E70019">
      <w:pPr>
        <w:pStyle w:val="NoSpacing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E70019" w:rsidRDefault="00E70019" w:rsidP="00E70019">
      <w:pPr>
        <w:pStyle w:val="NoSpacing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E70019" w:rsidRDefault="00E70019" w:rsidP="00E70019">
      <w:pPr>
        <w:pStyle w:val="NoSpacing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E70019" w:rsidRDefault="00E70019" w:rsidP="00E70019">
      <w:pPr>
        <w:pStyle w:val="NoSpacing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E70019" w:rsidRPr="00D17110" w:rsidRDefault="00E70019" w:rsidP="00E70019">
      <w:pPr>
        <w:rPr>
          <w:rFonts w:ascii="Times New Roman" w:eastAsia="Calibri" w:hAnsi="Times New Roman" w:cs="Times New Roman"/>
          <w:b w:val="0"/>
          <w:i/>
          <w:sz w:val="22"/>
          <w:szCs w:val="24"/>
          <w:u w:val="none"/>
        </w:rPr>
      </w:pPr>
      <w:r w:rsidRPr="00D17110">
        <w:rPr>
          <w:rFonts w:ascii="Times New Roman" w:hAnsi="Times New Roman"/>
          <w:b w:val="0"/>
          <w:i/>
          <w:sz w:val="24"/>
          <w:u w:val="none"/>
        </w:rPr>
        <w:t xml:space="preserve">This paper consists of </w:t>
      </w:r>
      <w:r w:rsidR="00BD093C" w:rsidRPr="00D17110">
        <w:rPr>
          <w:rStyle w:val="PageNumber"/>
          <w:b w:val="0"/>
          <w:i/>
          <w:sz w:val="24"/>
          <w:u w:val="none"/>
        </w:rPr>
        <w:fldChar w:fldCharType="begin"/>
      </w:r>
      <w:r w:rsidRPr="00D17110">
        <w:rPr>
          <w:rStyle w:val="PageNumber"/>
          <w:b w:val="0"/>
          <w:i/>
          <w:sz w:val="24"/>
          <w:u w:val="none"/>
        </w:rPr>
        <w:instrText xml:space="preserve"> NUMPAGES </w:instrText>
      </w:r>
      <w:r w:rsidR="00BD093C" w:rsidRPr="00D17110">
        <w:rPr>
          <w:rStyle w:val="PageNumber"/>
          <w:b w:val="0"/>
          <w:i/>
          <w:sz w:val="24"/>
          <w:u w:val="none"/>
        </w:rPr>
        <w:fldChar w:fldCharType="separate"/>
      </w:r>
      <w:r w:rsidR="00A33CB5">
        <w:rPr>
          <w:rStyle w:val="PageNumber"/>
          <w:b w:val="0"/>
          <w:i/>
          <w:noProof/>
          <w:sz w:val="24"/>
          <w:u w:val="none"/>
        </w:rPr>
        <w:t>3</w:t>
      </w:r>
      <w:r w:rsidR="00BD093C" w:rsidRPr="00D17110">
        <w:rPr>
          <w:rStyle w:val="PageNumber"/>
          <w:b w:val="0"/>
          <w:i/>
          <w:sz w:val="24"/>
          <w:u w:val="none"/>
        </w:rPr>
        <w:fldChar w:fldCharType="end"/>
      </w:r>
      <w:r w:rsidRPr="00D17110">
        <w:rPr>
          <w:rStyle w:val="PageNumber"/>
          <w:b w:val="0"/>
          <w:i/>
          <w:sz w:val="24"/>
          <w:u w:val="none"/>
        </w:rPr>
        <w:t xml:space="preserve"> printed pages.</w:t>
      </w:r>
      <w:r w:rsidRPr="00D17110">
        <w:rPr>
          <w:rFonts w:ascii="Times New Roman" w:hAnsi="Times New Roman"/>
          <w:b w:val="0"/>
          <w:i/>
          <w:sz w:val="24"/>
          <w:u w:val="none"/>
        </w:rPr>
        <w:t xml:space="preserve"> Candidates should check the question paper to ascertain that all pages are printed as indicated and that no questions are missing</w:t>
      </w:r>
    </w:p>
    <w:p w:rsidR="00FD352B" w:rsidRDefault="00FD352B">
      <w:pPr>
        <w:keepNext w:val="0"/>
        <w:keepLines w:val="0"/>
        <w:spacing w:before="0" w:after="200"/>
        <w:outlineLvl w:val="9"/>
      </w:pPr>
      <w:r>
        <w:br w:type="page"/>
      </w:r>
    </w:p>
    <w:p w:rsidR="00FD352B" w:rsidRPr="00FD352B" w:rsidRDefault="00FD352B" w:rsidP="00FD35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lastRenderedPageBreak/>
        <w:t xml:space="preserve">Section A </w:t>
      </w:r>
      <w:proofErr w:type="gramStart"/>
      <w:r w:rsidRPr="00FD352B">
        <w:rPr>
          <w:rFonts w:ascii="Times New Roman" w:hAnsi="Times New Roman" w:cs="Times New Roman"/>
          <w:sz w:val="24"/>
          <w:szCs w:val="24"/>
        </w:rPr>
        <w:t>( 25</w:t>
      </w:r>
      <w:proofErr w:type="gramEnd"/>
      <w:r w:rsidRPr="00FD352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FD352B" w:rsidRPr="00FD352B" w:rsidRDefault="00FD352B" w:rsidP="00FD35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 xml:space="preserve">List down any two clans of the </w:t>
      </w:r>
      <w:proofErr w:type="spellStart"/>
      <w:r w:rsidRPr="00FD352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FD3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52B">
        <w:rPr>
          <w:rFonts w:ascii="Times New Roman" w:hAnsi="Times New Roman" w:cs="Times New Roman"/>
          <w:sz w:val="24"/>
          <w:szCs w:val="24"/>
        </w:rPr>
        <w:t>Kenda</w:t>
      </w:r>
      <w:proofErr w:type="spellEnd"/>
      <w:r w:rsidRPr="00FD352B">
        <w:rPr>
          <w:rFonts w:ascii="Times New Roman" w:hAnsi="Times New Roman" w:cs="Times New Roman"/>
          <w:sz w:val="24"/>
          <w:szCs w:val="24"/>
        </w:rPr>
        <w:t>.</w:t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>(2mks)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Identify any two Kenyan communities that took part in long-distance trade in the 19</w:t>
      </w:r>
      <w:r w:rsidRPr="00FD352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D352B">
        <w:rPr>
          <w:rFonts w:ascii="Times New Roman" w:hAnsi="Times New Roman" w:cs="Times New Roman"/>
          <w:sz w:val="24"/>
          <w:szCs w:val="24"/>
        </w:rPr>
        <w:t xml:space="preserve"> C.(2mks)</w:t>
      </w:r>
    </w:p>
    <w:p w:rsidR="00FD352B" w:rsidRPr="00FD352B" w:rsidRDefault="00FD352B" w:rsidP="00FD35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 xml:space="preserve">Why are the </w:t>
      </w:r>
      <w:proofErr w:type="spellStart"/>
      <w:r w:rsidRPr="00FD352B">
        <w:rPr>
          <w:rFonts w:ascii="Times New Roman" w:hAnsi="Times New Roman" w:cs="Times New Roman"/>
          <w:sz w:val="24"/>
          <w:szCs w:val="24"/>
        </w:rPr>
        <w:t>Maasai</w:t>
      </w:r>
      <w:proofErr w:type="spellEnd"/>
      <w:r w:rsidRPr="00FD35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352B">
        <w:rPr>
          <w:rFonts w:ascii="Times New Roman" w:hAnsi="Times New Roman" w:cs="Times New Roman"/>
          <w:sz w:val="24"/>
          <w:szCs w:val="24"/>
        </w:rPr>
        <w:t>Kalejins</w:t>
      </w:r>
      <w:proofErr w:type="spellEnd"/>
      <w:r w:rsidRPr="00FD352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D352B">
        <w:rPr>
          <w:rFonts w:ascii="Times New Roman" w:hAnsi="Times New Roman" w:cs="Times New Roman"/>
          <w:sz w:val="24"/>
          <w:szCs w:val="24"/>
        </w:rPr>
        <w:t>Luos</w:t>
      </w:r>
      <w:proofErr w:type="spellEnd"/>
      <w:r w:rsidRPr="00FD352B">
        <w:rPr>
          <w:rFonts w:ascii="Times New Roman" w:hAnsi="Times New Roman" w:cs="Times New Roman"/>
          <w:sz w:val="24"/>
          <w:szCs w:val="24"/>
        </w:rPr>
        <w:t xml:space="preserve"> referred to as Nilotic speakers?</w:t>
      </w:r>
      <w:r w:rsidRPr="00FD35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D352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D352B" w:rsidRPr="00FD352B" w:rsidRDefault="00FD352B" w:rsidP="00FD352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FD352B">
        <w:rPr>
          <w:rFonts w:ascii="Times New Roman" w:hAnsi="Times New Roman" w:cs="Times New Roman"/>
          <w:b w:val="0"/>
          <w:sz w:val="24"/>
          <w:szCs w:val="24"/>
          <w:u w:val="none"/>
        </w:rPr>
        <w:t>Identify the basis of political organization among the Kenya communities in pre-colonial Kenya.</w:t>
      </w:r>
      <w:r w:rsidRPr="00FD352B">
        <w:rPr>
          <w:rFonts w:ascii="Times New Roman" w:hAnsi="Times New Roman" w:cs="Times New Roman"/>
          <w:b w:val="0"/>
          <w:sz w:val="24"/>
          <w:szCs w:val="24"/>
          <w:u w:val="none"/>
        </w:rPr>
        <w:tab/>
      </w:r>
      <w:r w:rsidRPr="00FD352B">
        <w:rPr>
          <w:rFonts w:ascii="Times New Roman" w:hAnsi="Times New Roman" w:cs="Times New Roman"/>
          <w:b w:val="0"/>
          <w:sz w:val="24"/>
          <w:szCs w:val="24"/>
          <w:u w:val="none"/>
        </w:rPr>
        <w:tab/>
      </w:r>
      <w:r w:rsidRPr="00FD352B">
        <w:rPr>
          <w:rFonts w:ascii="Times New Roman" w:hAnsi="Times New Roman" w:cs="Times New Roman"/>
          <w:b w:val="0"/>
          <w:sz w:val="24"/>
          <w:szCs w:val="24"/>
          <w:u w:val="none"/>
        </w:rPr>
        <w:tab/>
      </w:r>
      <w:r w:rsidRPr="00FD352B">
        <w:rPr>
          <w:rFonts w:ascii="Times New Roman" w:hAnsi="Times New Roman" w:cs="Times New Roman"/>
          <w:b w:val="0"/>
          <w:sz w:val="24"/>
          <w:szCs w:val="24"/>
          <w:u w:val="none"/>
        </w:rPr>
        <w:tab/>
      </w:r>
      <w:r w:rsidRPr="00FD352B">
        <w:rPr>
          <w:rFonts w:ascii="Times New Roman" w:hAnsi="Times New Roman" w:cs="Times New Roman"/>
          <w:b w:val="0"/>
          <w:sz w:val="24"/>
          <w:szCs w:val="24"/>
          <w:u w:val="none"/>
        </w:rPr>
        <w:tab/>
      </w:r>
      <w:r w:rsidRPr="00FD352B">
        <w:rPr>
          <w:rFonts w:ascii="Times New Roman" w:hAnsi="Times New Roman" w:cs="Times New Roman"/>
          <w:b w:val="0"/>
          <w:sz w:val="24"/>
          <w:szCs w:val="24"/>
          <w:u w:val="none"/>
        </w:rPr>
        <w:tab/>
      </w:r>
      <w:r w:rsidRPr="00FD352B">
        <w:rPr>
          <w:rFonts w:ascii="Times New Roman" w:hAnsi="Times New Roman" w:cs="Times New Roman"/>
          <w:b w:val="0"/>
          <w:sz w:val="24"/>
          <w:szCs w:val="24"/>
          <w:u w:val="none"/>
        </w:rPr>
        <w:tab/>
      </w:r>
      <w:r w:rsidRPr="00FD352B">
        <w:rPr>
          <w:rFonts w:ascii="Times New Roman" w:hAnsi="Times New Roman" w:cs="Times New Roman"/>
          <w:b w:val="0"/>
          <w:sz w:val="24"/>
          <w:szCs w:val="24"/>
          <w:u w:val="none"/>
        </w:rPr>
        <w:tab/>
      </w:r>
      <w:r w:rsidRPr="00FD352B">
        <w:rPr>
          <w:rFonts w:ascii="Times New Roman" w:hAnsi="Times New Roman" w:cs="Times New Roman"/>
          <w:b w:val="0"/>
          <w:sz w:val="24"/>
          <w:szCs w:val="24"/>
          <w:u w:val="none"/>
        </w:rPr>
        <w:tab/>
      </w:r>
      <w:r w:rsidRPr="00FD352B">
        <w:rPr>
          <w:rFonts w:ascii="Times New Roman" w:hAnsi="Times New Roman" w:cs="Times New Roman"/>
          <w:b w:val="0"/>
          <w:sz w:val="24"/>
          <w:szCs w:val="24"/>
          <w:u w:val="none"/>
        </w:rPr>
        <w:tab/>
      </w:r>
      <w:r w:rsidRPr="00FD352B">
        <w:rPr>
          <w:rFonts w:ascii="Times New Roman" w:hAnsi="Times New Roman" w:cs="Times New Roman"/>
          <w:b w:val="0"/>
          <w:sz w:val="24"/>
          <w:szCs w:val="24"/>
          <w:u w:val="none"/>
        </w:rPr>
        <w:tab/>
        <w:t>(1mk)</w:t>
      </w:r>
    </w:p>
    <w:p w:rsidR="00FD352B" w:rsidRPr="00FD352B" w:rsidRDefault="00FD352B" w:rsidP="00FD352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 xml:space="preserve">Give two environmental factors for the growth of Nairobi as an urban </w:t>
      </w:r>
      <w:proofErr w:type="spellStart"/>
      <w:r w:rsidRPr="00FD352B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FD352B">
        <w:rPr>
          <w:rFonts w:ascii="Times New Roman" w:hAnsi="Times New Roman" w:cs="Times New Roman"/>
          <w:sz w:val="24"/>
          <w:szCs w:val="24"/>
        </w:rPr>
        <w:t>.</w:t>
      </w:r>
      <w:r w:rsidRPr="00FD352B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D352B" w:rsidRPr="00FD352B" w:rsidRDefault="00FD352B" w:rsidP="00FD35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 xml:space="preserve">What was the main reason for Africans moving to </w:t>
      </w:r>
      <w:proofErr w:type="gramStart"/>
      <w:r w:rsidRPr="00FD352B">
        <w:rPr>
          <w:rFonts w:ascii="Times New Roman" w:hAnsi="Times New Roman" w:cs="Times New Roman"/>
          <w:sz w:val="24"/>
          <w:szCs w:val="24"/>
        </w:rPr>
        <w:t xml:space="preserve">urban  </w:t>
      </w:r>
      <w:proofErr w:type="spellStart"/>
      <w:r w:rsidRPr="00FD352B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proofErr w:type="gramEnd"/>
      <w:r w:rsidRPr="00FD352B">
        <w:rPr>
          <w:rFonts w:ascii="Times New Roman" w:hAnsi="Times New Roman" w:cs="Times New Roman"/>
          <w:sz w:val="24"/>
          <w:szCs w:val="24"/>
        </w:rPr>
        <w:t xml:space="preserve"> in colonial Kenya.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52B">
        <w:rPr>
          <w:rFonts w:ascii="Times New Roman" w:hAnsi="Times New Roman" w:cs="Times New Roman"/>
          <w:sz w:val="24"/>
          <w:szCs w:val="24"/>
        </w:rPr>
        <w:t>(1mk)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State one survival right of a child.</w:t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  <w:t xml:space="preserve">(  1 </w:t>
      </w:r>
      <w:proofErr w:type="spellStart"/>
      <w:r w:rsidRPr="00FD352B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FD352B">
        <w:rPr>
          <w:rFonts w:ascii="Times New Roman" w:hAnsi="Times New Roman" w:cs="Times New Roman"/>
          <w:sz w:val="24"/>
          <w:szCs w:val="24"/>
        </w:rPr>
        <w:t>)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352B">
        <w:rPr>
          <w:rFonts w:ascii="Times New Roman" w:hAnsi="Times New Roman" w:cs="Times New Roman"/>
          <w:sz w:val="24"/>
          <w:szCs w:val="24"/>
        </w:rPr>
        <w:t>Which  constitution</w:t>
      </w:r>
      <w:proofErr w:type="gramEnd"/>
      <w:r w:rsidRPr="00FD352B">
        <w:rPr>
          <w:rFonts w:ascii="Times New Roman" w:hAnsi="Times New Roman" w:cs="Times New Roman"/>
          <w:sz w:val="24"/>
          <w:szCs w:val="24"/>
        </w:rPr>
        <w:t xml:space="preserve"> body entrusted with promoting human rights in Kenya.</w:t>
      </w:r>
      <w:r w:rsidRPr="00FD352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 xml:space="preserve">Give the main reason for the signing of the Heligoland </w:t>
      </w:r>
      <w:proofErr w:type="spellStart"/>
      <w:r w:rsidRPr="00FD352B">
        <w:rPr>
          <w:rFonts w:ascii="Times New Roman" w:hAnsi="Times New Roman" w:cs="Times New Roman"/>
          <w:sz w:val="24"/>
          <w:szCs w:val="24"/>
        </w:rPr>
        <w:t>Treadty</w:t>
      </w:r>
      <w:proofErr w:type="spellEnd"/>
      <w:r w:rsidRPr="00FD352B">
        <w:rPr>
          <w:rFonts w:ascii="Times New Roman" w:hAnsi="Times New Roman" w:cs="Times New Roman"/>
          <w:sz w:val="24"/>
          <w:szCs w:val="24"/>
        </w:rPr>
        <w:t xml:space="preserve"> of 1890.</w:t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 xml:space="preserve">What was the main reason for the convening of the Second </w:t>
      </w:r>
      <w:proofErr w:type="spellStart"/>
      <w:r w:rsidRPr="00FD352B">
        <w:rPr>
          <w:rFonts w:ascii="Times New Roman" w:hAnsi="Times New Roman" w:cs="Times New Roman"/>
          <w:sz w:val="24"/>
          <w:szCs w:val="24"/>
        </w:rPr>
        <w:t>Lancastar</w:t>
      </w:r>
      <w:proofErr w:type="spellEnd"/>
      <w:r w:rsidRPr="00FD352B">
        <w:rPr>
          <w:rFonts w:ascii="Times New Roman" w:hAnsi="Times New Roman" w:cs="Times New Roman"/>
          <w:sz w:val="24"/>
          <w:szCs w:val="24"/>
        </w:rPr>
        <w:t xml:space="preserve"> House conference in 1062?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FD352B">
        <w:rPr>
          <w:rFonts w:ascii="Times New Roman" w:hAnsi="Times New Roman" w:cs="Times New Roman"/>
          <w:sz w:val="24"/>
          <w:szCs w:val="24"/>
        </w:rPr>
        <w:t>(1mk)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Give three characteristics of early political organizations in colonial Kenya.</w:t>
      </w:r>
      <w:r w:rsidRPr="00FD352B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 xml:space="preserve">State three reasons for the emergence of Independent Churches and School </w:t>
      </w:r>
      <w:r>
        <w:rPr>
          <w:rFonts w:ascii="Times New Roman" w:hAnsi="Times New Roman" w:cs="Times New Roman"/>
          <w:sz w:val="24"/>
          <w:szCs w:val="24"/>
        </w:rPr>
        <w:t>in Colonial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>(3mks)</w:t>
      </w:r>
    </w:p>
    <w:p w:rsidR="00FD352B" w:rsidRPr="00FD352B" w:rsidRDefault="00FD352B" w:rsidP="00FD352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Distinguish the role of presiding officer from that of a returnin</w:t>
      </w:r>
      <w:r>
        <w:rPr>
          <w:rFonts w:ascii="Times New Roman" w:hAnsi="Times New Roman" w:cs="Times New Roman"/>
          <w:sz w:val="24"/>
          <w:szCs w:val="24"/>
        </w:rPr>
        <w:t xml:space="preserve">g officer in Kenya’s electoral </w:t>
      </w:r>
      <w:r w:rsidRPr="00FD352B">
        <w:rPr>
          <w:rFonts w:ascii="Times New Roman" w:hAnsi="Times New Roman" w:cs="Times New Roman"/>
          <w:sz w:val="24"/>
          <w:szCs w:val="24"/>
        </w:rPr>
        <w:t>process.</w:t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 xml:space="preserve">Give the main contribution of </w:t>
      </w:r>
      <w:proofErr w:type="spellStart"/>
      <w:r w:rsidRPr="00FD352B">
        <w:rPr>
          <w:rFonts w:ascii="Times New Roman" w:hAnsi="Times New Roman" w:cs="Times New Roman"/>
          <w:sz w:val="24"/>
          <w:szCs w:val="24"/>
        </w:rPr>
        <w:t>Wangari</w:t>
      </w:r>
      <w:proofErr w:type="spellEnd"/>
      <w:r w:rsidRPr="00FD352B">
        <w:rPr>
          <w:rFonts w:ascii="Times New Roman" w:hAnsi="Times New Roman" w:cs="Times New Roman"/>
          <w:sz w:val="24"/>
          <w:szCs w:val="24"/>
        </w:rPr>
        <w:t xml:space="preserve"> Maathai in Kenya.</w:t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Why did colonial government deny Africans the right to grow cash crops in Kenya before 1954?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>(2mks)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Name the two chamber of parliament in Kenya.</w:t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Which cabinet secretary in charge of devolution and National planning?</w:t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35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B </w:t>
      </w:r>
      <w:proofErr w:type="gramStart"/>
      <w:r w:rsidRPr="00FD352B">
        <w:rPr>
          <w:rFonts w:ascii="Times New Roman" w:hAnsi="Times New Roman" w:cs="Times New Roman"/>
          <w:b/>
          <w:sz w:val="24"/>
          <w:szCs w:val="24"/>
          <w:u w:val="single"/>
        </w:rPr>
        <w:t>( 45</w:t>
      </w:r>
      <w:proofErr w:type="gramEnd"/>
      <w:r w:rsidRPr="00FD352B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Marks)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a)</w:t>
      </w:r>
      <w:r w:rsidRPr="00FD352B">
        <w:rPr>
          <w:rFonts w:ascii="Times New Roman" w:hAnsi="Times New Roman" w:cs="Times New Roman"/>
          <w:sz w:val="24"/>
          <w:szCs w:val="24"/>
        </w:rPr>
        <w:tab/>
        <w:t xml:space="preserve">Give five reasons </w:t>
      </w:r>
      <w:proofErr w:type="gramStart"/>
      <w:r w:rsidRPr="00FD352B">
        <w:rPr>
          <w:rFonts w:ascii="Times New Roman" w:hAnsi="Times New Roman" w:cs="Times New Roman"/>
          <w:sz w:val="24"/>
          <w:szCs w:val="24"/>
        </w:rPr>
        <w:t>for  the</w:t>
      </w:r>
      <w:proofErr w:type="gramEnd"/>
      <w:r w:rsidRPr="00FD352B">
        <w:rPr>
          <w:rFonts w:ascii="Times New Roman" w:hAnsi="Times New Roman" w:cs="Times New Roman"/>
          <w:sz w:val="24"/>
          <w:szCs w:val="24"/>
        </w:rPr>
        <w:t xml:space="preserve"> migration of the Luo form their original homeland? (5mks)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b)</w:t>
      </w:r>
      <w:r w:rsidRPr="00FD352B">
        <w:rPr>
          <w:rFonts w:ascii="Times New Roman" w:hAnsi="Times New Roman" w:cs="Times New Roman"/>
          <w:sz w:val="24"/>
          <w:szCs w:val="24"/>
        </w:rPr>
        <w:tab/>
        <w:t xml:space="preserve">Describe the political organization of the </w:t>
      </w:r>
      <w:proofErr w:type="spellStart"/>
      <w:r w:rsidRPr="00FD352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FD3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52B">
        <w:rPr>
          <w:rFonts w:ascii="Times New Roman" w:hAnsi="Times New Roman" w:cs="Times New Roman"/>
          <w:sz w:val="24"/>
          <w:szCs w:val="24"/>
        </w:rPr>
        <w:t>Kena</w:t>
      </w:r>
      <w:proofErr w:type="spellEnd"/>
      <w:r w:rsidRPr="00FD352B">
        <w:rPr>
          <w:rFonts w:ascii="Times New Roman" w:hAnsi="Times New Roman" w:cs="Times New Roman"/>
          <w:sz w:val="24"/>
          <w:szCs w:val="24"/>
        </w:rPr>
        <w:t xml:space="preserve"> during the pre-colonial period.</w:t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>(10mks)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a)</w:t>
      </w:r>
      <w:r w:rsidRPr="00FD352B">
        <w:rPr>
          <w:rFonts w:ascii="Times New Roman" w:hAnsi="Times New Roman" w:cs="Times New Roman"/>
          <w:sz w:val="24"/>
          <w:szCs w:val="24"/>
        </w:rPr>
        <w:tab/>
        <w:t>Give five reasons why the Oman Arabs were interested in est</w:t>
      </w:r>
      <w:r>
        <w:rPr>
          <w:rFonts w:ascii="Times New Roman" w:hAnsi="Times New Roman" w:cs="Times New Roman"/>
          <w:sz w:val="24"/>
          <w:szCs w:val="24"/>
        </w:rPr>
        <w:t xml:space="preserve">ablishing their control over </w:t>
      </w:r>
      <w:r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>the Kenyan Coast.</w:t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>(5mks)</w:t>
      </w:r>
    </w:p>
    <w:p w:rsidR="00FD352B" w:rsidRPr="00FD352B" w:rsidRDefault="00FD352B" w:rsidP="00FD352B">
      <w:pPr>
        <w:pStyle w:val="NoSpacing"/>
        <w:ind w:firstLine="2160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b)</w:t>
      </w:r>
      <w:r w:rsidRPr="00FD352B">
        <w:rPr>
          <w:rFonts w:ascii="Times New Roman" w:hAnsi="Times New Roman" w:cs="Times New Roman"/>
          <w:sz w:val="24"/>
          <w:szCs w:val="24"/>
        </w:rPr>
        <w:tab/>
        <w:t>Explain five factors which led to the collapse of the Portuguese along the Kenyan coast.</w:t>
      </w:r>
    </w:p>
    <w:p w:rsidR="00FD352B" w:rsidRPr="00FD352B" w:rsidRDefault="00FD352B" w:rsidP="00FD352B">
      <w:pPr>
        <w:pStyle w:val="NoSpacing"/>
        <w:ind w:left="84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(10mks)</w:t>
      </w:r>
    </w:p>
    <w:p w:rsidR="00FD352B" w:rsidRPr="00FD352B" w:rsidRDefault="00FD352B" w:rsidP="00FD35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a)</w:t>
      </w:r>
      <w:r w:rsidRPr="00FD352B">
        <w:rPr>
          <w:rFonts w:ascii="Times New Roman" w:hAnsi="Times New Roman" w:cs="Times New Roman"/>
          <w:sz w:val="24"/>
          <w:szCs w:val="24"/>
        </w:rPr>
        <w:tab/>
        <w:t>State three methods used by the Europeans to establish colonial rule in Kenya.(3mks)</w:t>
      </w:r>
      <w:r w:rsidRPr="00FD352B">
        <w:rPr>
          <w:rFonts w:ascii="Times New Roman" w:hAnsi="Times New Roman" w:cs="Times New Roman"/>
          <w:sz w:val="24"/>
          <w:szCs w:val="24"/>
        </w:rPr>
        <w:tab/>
      </w:r>
    </w:p>
    <w:p w:rsidR="00FD352B" w:rsidRPr="00FD352B" w:rsidRDefault="00FD352B" w:rsidP="00FD352B">
      <w:pPr>
        <w:pStyle w:val="NoSpacing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b)</w:t>
      </w:r>
      <w:r w:rsidRPr="00FD352B">
        <w:rPr>
          <w:rFonts w:ascii="Times New Roman" w:hAnsi="Times New Roman" w:cs="Times New Roman"/>
          <w:sz w:val="24"/>
          <w:szCs w:val="24"/>
        </w:rPr>
        <w:tab/>
        <w:t xml:space="preserve">What were the effects of colonial land </w:t>
      </w:r>
      <w:proofErr w:type="gramStart"/>
      <w:r w:rsidRPr="00FD352B">
        <w:rPr>
          <w:rFonts w:ascii="Times New Roman" w:hAnsi="Times New Roman" w:cs="Times New Roman"/>
          <w:sz w:val="24"/>
          <w:szCs w:val="24"/>
        </w:rPr>
        <w:t>policies  during</w:t>
      </w:r>
      <w:proofErr w:type="gramEnd"/>
      <w:r w:rsidRPr="00FD352B">
        <w:rPr>
          <w:rFonts w:ascii="Times New Roman" w:hAnsi="Times New Roman" w:cs="Times New Roman"/>
          <w:sz w:val="24"/>
          <w:szCs w:val="24"/>
        </w:rPr>
        <w:t xml:space="preserve"> colonial period?</w:t>
      </w:r>
      <w:r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  <w:t xml:space="preserve">(12 </w:t>
      </w:r>
      <w:proofErr w:type="spellStart"/>
      <w:r w:rsidRPr="00FD352B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D352B">
        <w:rPr>
          <w:rFonts w:ascii="Times New Roman" w:hAnsi="Times New Roman" w:cs="Times New Roman"/>
          <w:sz w:val="24"/>
          <w:szCs w:val="24"/>
        </w:rPr>
        <w:t>)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a)</w:t>
      </w:r>
      <w:r w:rsidRPr="00FD352B">
        <w:rPr>
          <w:rFonts w:ascii="Times New Roman" w:hAnsi="Times New Roman" w:cs="Times New Roman"/>
          <w:sz w:val="24"/>
          <w:szCs w:val="24"/>
        </w:rPr>
        <w:tab/>
        <w:t>List  down three African women who contributed to the struggle f</w:t>
      </w:r>
      <w:r>
        <w:rPr>
          <w:rFonts w:ascii="Times New Roman" w:hAnsi="Times New Roman" w:cs="Times New Roman"/>
          <w:sz w:val="24"/>
          <w:szCs w:val="24"/>
        </w:rPr>
        <w:t xml:space="preserve">or African interests by </w:t>
      </w:r>
      <w:r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>1920’s</w:t>
      </w:r>
    </w:p>
    <w:p w:rsidR="00FD352B" w:rsidRPr="00FD352B" w:rsidRDefault="00FD352B" w:rsidP="00FD352B">
      <w:pPr>
        <w:pStyle w:val="NoSpacing"/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FD352B">
        <w:rPr>
          <w:rFonts w:ascii="Times New Roman" w:hAnsi="Times New Roman" w:cs="Times New Roman"/>
          <w:sz w:val="24"/>
          <w:szCs w:val="24"/>
        </w:rPr>
        <w:t xml:space="preserve">Explain six reasons why Mau </w:t>
      </w:r>
      <w:proofErr w:type="spellStart"/>
      <w:r w:rsidRPr="00FD352B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FD352B">
        <w:rPr>
          <w:rFonts w:ascii="Times New Roman" w:hAnsi="Times New Roman" w:cs="Times New Roman"/>
          <w:sz w:val="24"/>
          <w:szCs w:val="24"/>
        </w:rPr>
        <w:t xml:space="preserve"> movement was able to last for a long time</w:t>
      </w:r>
      <w:proofErr w:type="gramStart"/>
      <w:r w:rsidRPr="00FD352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D352B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Pr="00FD352B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FD352B">
        <w:rPr>
          <w:rFonts w:ascii="Times New Roman" w:hAnsi="Times New Roman" w:cs="Times New Roman"/>
          <w:sz w:val="24"/>
          <w:szCs w:val="24"/>
        </w:rPr>
        <w:t>)</w:t>
      </w:r>
      <w:r w:rsidRPr="00FD352B">
        <w:rPr>
          <w:rFonts w:ascii="Times New Roman" w:hAnsi="Times New Roman" w:cs="Times New Roman"/>
          <w:sz w:val="24"/>
          <w:szCs w:val="24"/>
        </w:rPr>
        <w:tab/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spacing w:before="24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352B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C </w:t>
      </w:r>
      <w:proofErr w:type="gramStart"/>
      <w:r w:rsidRPr="00FD352B">
        <w:rPr>
          <w:rFonts w:ascii="Times New Roman" w:hAnsi="Times New Roman" w:cs="Times New Roman"/>
          <w:b/>
          <w:sz w:val="24"/>
          <w:szCs w:val="24"/>
          <w:u w:val="single"/>
        </w:rPr>
        <w:t>( 30</w:t>
      </w:r>
      <w:proofErr w:type="gramEnd"/>
      <w:r w:rsidRPr="00FD352B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Marks)</w:t>
      </w:r>
    </w:p>
    <w:p w:rsidR="00FD352B" w:rsidRPr="00FD352B" w:rsidRDefault="00FD352B" w:rsidP="00FD352B">
      <w:pPr>
        <w:pStyle w:val="NoSpacing"/>
        <w:spacing w:before="24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Answer any two questions</w:t>
      </w:r>
    </w:p>
    <w:p w:rsidR="00FD352B" w:rsidRPr="00FD352B" w:rsidRDefault="00FD352B" w:rsidP="00FD352B">
      <w:pPr>
        <w:pStyle w:val="NoSpacing"/>
        <w:numPr>
          <w:ilvl w:val="0"/>
          <w:numId w:val="2"/>
        </w:numPr>
        <w:tabs>
          <w:tab w:val="left" w:pos="99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a)</w:t>
      </w:r>
      <w:r w:rsidRPr="00FD352B">
        <w:rPr>
          <w:rFonts w:ascii="Times New Roman" w:hAnsi="Times New Roman" w:cs="Times New Roman"/>
          <w:sz w:val="24"/>
          <w:szCs w:val="24"/>
        </w:rPr>
        <w:tab/>
        <w:t>Identify three challenges that have faced the re-writing of Kenyan constitution. (3mks)</w:t>
      </w:r>
    </w:p>
    <w:p w:rsidR="00FD352B" w:rsidRPr="00FD352B" w:rsidRDefault="00FD352B" w:rsidP="00FD352B">
      <w:pPr>
        <w:pStyle w:val="NoSpacing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tabs>
          <w:tab w:val="left" w:pos="1080"/>
        </w:tabs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b)</w:t>
      </w:r>
      <w:r w:rsidRPr="00FD352B">
        <w:rPr>
          <w:rFonts w:ascii="Times New Roman" w:hAnsi="Times New Roman" w:cs="Times New Roman"/>
          <w:sz w:val="24"/>
          <w:szCs w:val="24"/>
        </w:rPr>
        <w:tab/>
        <w:t xml:space="preserve">Describe the main constitutional charges in the new </w:t>
      </w:r>
      <w:proofErr w:type="gramStart"/>
      <w:r w:rsidRPr="00FD352B">
        <w:rPr>
          <w:rFonts w:ascii="Times New Roman" w:hAnsi="Times New Roman" w:cs="Times New Roman"/>
          <w:sz w:val="24"/>
          <w:szCs w:val="24"/>
        </w:rPr>
        <w:t>constitution  of</w:t>
      </w:r>
      <w:proofErr w:type="gramEnd"/>
      <w:r w:rsidRPr="00FD352B">
        <w:rPr>
          <w:rFonts w:ascii="Times New Roman" w:hAnsi="Times New Roman" w:cs="Times New Roman"/>
          <w:sz w:val="24"/>
          <w:szCs w:val="24"/>
        </w:rPr>
        <w:t xml:space="preserve"> Kenya (2010)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352B" w:rsidRPr="00FD352B" w:rsidRDefault="00FD352B" w:rsidP="00FD352B">
      <w:pPr>
        <w:pStyle w:val="NoSpacing"/>
        <w:numPr>
          <w:ilvl w:val="0"/>
          <w:numId w:val="2"/>
        </w:numPr>
        <w:tabs>
          <w:tab w:val="left" w:pos="990"/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52B">
        <w:rPr>
          <w:rFonts w:ascii="Times New Roman" w:hAnsi="Times New Roman" w:cs="Times New Roman"/>
          <w:sz w:val="24"/>
          <w:szCs w:val="24"/>
        </w:rPr>
        <w:tab/>
        <w:t>Identify three special groups of people whose rights are safeguarded in new constitution.</w:t>
      </w:r>
    </w:p>
    <w:p w:rsidR="00FD352B" w:rsidRPr="00FD352B" w:rsidRDefault="00FD352B" w:rsidP="002E6C97">
      <w:pPr>
        <w:pStyle w:val="NoSpacing"/>
        <w:ind w:left="84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(3mks)</w:t>
      </w:r>
    </w:p>
    <w:p w:rsidR="00FD352B" w:rsidRPr="00FD352B" w:rsidRDefault="00FD352B" w:rsidP="002E6C97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>b)</w:t>
      </w:r>
      <w:r w:rsidRPr="00FD352B">
        <w:rPr>
          <w:rFonts w:ascii="Times New Roman" w:hAnsi="Times New Roman" w:cs="Times New Roman"/>
          <w:sz w:val="24"/>
          <w:szCs w:val="24"/>
        </w:rPr>
        <w:tab/>
        <w:t xml:space="preserve">  Explain six factors that limit National Unity in Kenya.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E6C97" w:rsidRDefault="00FD352B" w:rsidP="002E6C9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52B">
        <w:rPr>
          <w:rFonts w:ascii="Times New Roman" w:hAnsi="Times New Roman" w:cs="Times New Roman"/>
          <w:sz w:val="24"/>
          <w:szCs w:val="24"/>
        </w:rPr>
        <w:t xml:space="preserve"> a) Outline composition of the National Executive.</w:t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</w:r>
      <w:r w:rsidRPr="00FD352B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FD352B" w:rsidRPr="002E6C97" w:rsidRDefault="00FD352B" w:rsidP="002E6C97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6C97">
        <w:rPr>
          <w:rFonts w:ascii="Times New Roman" w:hAnsi="Times New Roman" w:cs="Times New Roman"/>
          <w:sz w:val="24"/>
          <w:szCs w:val="24"/>
        </w:rPr>
        <w:t xml:space="preserve">b)  Describe the functions of the Chief Justice </w:t>
      </w:r>
      <w:r w:rsidRPr="002E6C97">
        <w:rPr>
          <w:rFonts w:ascii="Times New Roman" w:hAnsi="Times New Roman" w:cs="Times New Roman"/>
          <w:sz w:val="24"/>
          <w:szCs w:val="24"/>
        </w:rPr>
        <w:tab/>
      </w:r>
      <w:r w:rsidRPr="002E6C97">
        <w:rPr>
          <w:rFonts w:ascii="Times New Roman" w:hAnsi="Times New Roman" w:cs="Times New Roman"/>
          <w:sz w:val="24"/>
          <w:szCs w:val="24"/>
        </w:rPr>
        <w:tab/>
      </w:r>
      <w:r w:rsidRPr="002E6C97">
        <w:rPr>
          <w:rFonts w:ascii="Times New Roman" w:hAnsi="Times New Roman" w:cs="Times New Roman"/>
          <w:sz w:val="24"/>
          <w:szCs w:val="24"/>
        </w:rPr>
        <w:tab/>
      </w:r>
      <w:r w:rsidRPr="002E6C97">
        <w:rPr>
          <w:rFonts w:ascii="Times New Roman" w:hAnsi="Times New Roman" w:cs="Times New Roman"/>
          <w:sz w:val="24"/>
          <w:szCs w:val="24"/>
        </w:rPr>
        <w:tab/>
      </w:r>
      <w:r w:rsidRPr="002E6C97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FD352B" w:rsidRPr="00FD352B" w:rsidRDefault="00FD352B" w:rsidP="00FD3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F48C3" w:rsidRPr="00FD352B" w:rsidRDefault="00231FC2" w:rsidP="00FD352B">
      <w:pPr>
        <w:jc w:val="both"/>
        <w:rPr>
          <w:rFonts w:ascii="Times New Roman" w:hAnsi="Times New Roman" w:cs="Times New Roman"/>
          <w:sz w:val="24"/>
        </w:rPr>
      </w:pPr>
    </w:p>
    <w:sectPr w:rsidR="00BF48C3" w:rsidRPr="00FD352B" w:rsidSect="00E700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FC2" w:rsidRDefault="00231FC2" w:rsidP="00E70019">
      <w:pPr>
        <w:spacing w:before="0" w:line="240" w:lineRule="auto"/>
      </w:pPr>
      <w:r>
        <w:separator/>
      </w:r>
    </w:p>
  </w:endnote>
  <w:endnote w:type="continuationSeparator" w:id="0">
    <w:p w:rsidR="00231FC2" w:rsidRDefault="00231FC2" w:rsidP="00E7001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60" w:rsidRDefault="00265E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  <w:sz w:val="24"/>
        <w:szCs w:val="20"/>
        <w:u w:val="none"/>
      </w:rPr>
      <w:id w:val="4363141"/>
      <w:docPartObj>
        <w:docPartGallery w:val="Page Numbers (Bottom of Page)"/>
        <w:docPartUnique/>
      </w:docPartObj>
    </w:sdtPr>
    <w:sdtEndPr/>
    <w:sdtContent>
      <w:p w:rsidR="00E70019" w:rsidRPr="00174E9F" w:rsidRDefault="00265E60" w:rsidP="00E70019">
        <w:pPr>
          <w:pStyle w:val="Footer"/>
          <w:rPr>
            <w:rFonts w:ascii="Times New Roman" w:hAnsi="Times New Roman"/>
            <w:i/>
            <w:sz w:val="24"/>
            <w:szCs w:val="20"/>
            <w:u w:val="none"/>
          </w:rPr>
        </w:pPr>
        <w:r w:rsidRPr="00265E60">
          <w:rPr>
            <w:rFonts w:ascii="Times New Roman" w:hAnsi="Times New Roman"/>
            <w:i/>
            <w:sz w:val="24"/>
            <w:szCs w:val="20"/>
            <w:u w:val="none"/>
          </w:rPr>
          <w:t>ELERAI</w:t>
        </w:r>
        <w:r>
          <w:rPr>
            <w:rFonts w:ascii="Times New Roman" w:hAnsi="Times New Roman"/>
            <w:i/>
            <w:sz w:val="24"/>
            <w:szCs w:val="20"/>
            <w:u w:val="none"/>
          </w:rPr>
          <w:t xml:space="preserve"> </w:t>
        </w:r>
        <w:bookmarkStart w:id="0" w:name="_GoBack"/>
        <w:bookmarkEnd w:id="0"/>
        <w:r w:rsidR="00E70019" w:rsidRPr="00174E9F">
          <w:rPr>
            <w:rFonts w:ascii="Times New Roman" w:hAnsi="Times New Roman"/>
            <w:i/>
            <w:sz w:val="24"/>
            <w:szCs w:val="20"/>
            <w:u w:val="none"/>
          </w:rPr>
          <w:t>evaluation team @201</w:t>
        </w:r>
        <w:r w:rsidR="00E70019">
          <w:rPr>
            <w:rFonts w:ascii="Times New Roman" w:hAnsi="Times New Roman"/>
            <w:i/>
            <w:sz w:val="24"/>
            <w:szCs w:val="20"/>
            <w:u w:val="none"/>
          </w:rPr>
          <w:t>6</w:t>
        </w:r>
        <w:r w:rsidR="00E70019" w:rsidRPr="00174E9F">
          <w:rPr>
            <w:rFonts w:ascii="Times New Roman" w:hAnsi="Times New Roman"/>
            <w:i/>
            <w:sz w:val="24"/>
            <w:szCs w:val="20"/>
            <w:u w:val="none"/>
          </w:rPr>
          <w:t xml:space="preserve"> </w:t>
        </w:r>
        <w:r w:rsidR="00E70019" w:rsidRPr="00174E9F">
          <w:rPr>
            <w:rFonts w:ascii="Times New Roman" w:hAnsi="Times New Roman"/>
            <w:i/>
            <w:sz w:val="24"/>
            <w:szCs w:val="20"/>
            <w:u w:val="none"/>
          </w:rPr>
          <w:tab/>
        </w:r>
        <w:r w:rsidR="00E70019">
          <w:rPr>
            <w:rFonts w:ascii="Times New Roman" w:hAnsi="Times New Roman"/>
            <w:i/>
            <w:sz w:val="24"/>
            <w:szCs w:val="20"/>
            <w:u w:val="none"/>
          </w:rPr>
          <w:t>311/1</w:t>
        </w:r>
        <w:r w:rsidR="00E70019" w:rsidRPr="00174E9F">
          <w:rPr>
            <w:rFonts w:ascii="Times New Roman" w:hAnsi="Times New Roman"/>
            <w:i/>
            <w:sz w:val="24"/>
            <w:szCs w:val="20"/>
            <w:u w:val="none"/>
          </w:rPr>
          <w:tab/>
          <w:t xml:space="preserve">page| </w:t>
        </w:r>
        <w:r w:rsidR="00BD093C" w:rsidRPr="00174E9F">
          <w:rPr>
            <w:rFonts w:ascii="Times New Roman" w:hAnsi="Times New Roman"/>
            <w:i/>
            <w:sz w:val="24"/>
            <w:szCs w:val="20"/>
            <w:u w:val="none"/>
          </w:rPr>
          <w:fldChar w:fldCharType="begin"/>
        </w:r>
        <w:r w:rsidR="00E70019" w:rsidRPr="00174E9F">
          <w:rPr>
            <w:rFonts w:ascii="Times New Roman" w:hAnsi="Times New Roman"/>
            <w:i/>
            <w:sz w:val="24"/>
            <w:szCs w:val="20"/>
            <w:u w:val="none"/>
          </w:rPr>
          <w:instrText xml:space="preserve"> PAGE   \* MERGEFORMAT </w:instrText>
        </w:r>
        <w:r w:rsidR="00BD093C" w:rsidRPr="00174E9F">
          <w:rPr>
            <w:rFonts w:ascii="Times New Roman" w:hAnsi="Times New Roman"/>
            <w:i/>
            <w:sz w:val="24"/>
            <w:szCs w:val="20"/>
            <w:u w:val="none"/>
          </w:rPr>
          <w:fldChar w:fldCharType="separate"/>
        </w:r>
        <w:r>
          <w:rPr>
            <w:rFonts w:ascii="Times New Roman" w:hAnsi="Times New Roman"/>
            <w:i/>
            <w:noProof/>
            <w:sz w:val="24"/>
            <w:szCs w:val="20"/>
            <w:u w:val="none"/>
          </w:rPr>
          <w:t>1</w:t>
        </w:r>
        <w:r w:rsidR="00BD093C" w:rsidRPr="00174E9F">
          <w:rPr>
            <w:rFonts w:ascii="Times New Roman" w:hAnsi="Times New Roman"/>
            <w:i/>
            <w:sz w:val="24"/>
            <w:szCs w:val="20"/>
            <w:u w:val="none"/>
          </w:rPr>
          <w:fldChar w:fldCharType="end"/>
        </w:r>
      </w:p>
    </w:sdtContent>
  </w:sdt>
  <w:p w:rsidR="00E70019" w:rsidRDefault="00E700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60" w:rsidRDefault="00265E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FC2" w:rsidRDefault="00231FC2" w:rsidP="00E70019">
      <w:pPr>
        <w:spacing w:before="0" w:line="240" w:lineRule="auto"/>
      </w:pPr>
      <w:r>
        <w:separator/>
      </w:r>
    </w:p>
  </w:footnote>
  <w:footnote w:type="continuationSeparator" w:id="0">
    <w:p w:rsidR="00231FC2" w:rsidRDefault="00231FC2" w:rsidP="00E7001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60" w:rsidRDefault="00265E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60" w:rsidRDefault="00265E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60" w:rsidRDefault="00265E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5587"/>
    <w:multiLevelType w:val="hybridMultilevel"/>
    <w:tmpl w:val="D5965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17BC0"/>
    <w:multiLevelType w:val="hybridMultilevel"/>
    <w:tmpl w:val="6BFC0B0A"/>
    <w:lvl w:ilvl="0" w:tplc="6D4EC8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26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019"/>
    <w:rsid w:val="00231FC2"/>
    <w:rsid w:val="00265E60"/>
    <w:rsid w:val="002E42A6"/>
    <w:rsid w:val="002E6C97"/>
    <w:rsid w:val="004328CE"/>
    <w:rsid w:val="0062428F"/>
    <w:rsid w:val="006A1811"/>
    <w:rsid w:val="00A33CB5"/>
    <w:rsid w:val="00BD093C"/>
    <w:rsid w:val="00E1069E"/>
    <w:rsid w:val="00E70019"/>
    <w:rsid w:val="00F1448A"/>
    <w:rsid w:val="00FD352B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00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unhideWhenUsed/>
    <w:rsid w:val="00E70019"/>
    <w:pPr>
      <w:keepNext w:val="0"/>
      <w:keepLines w:val="0"/>
      <w:spacing w:before="0" w:line="240" w:lineRule="auto"/>
      <w:outlineLvl w:val="9"/>
    </w:pPr>
    <w:rPr>
      <w:rFonts w:ascii="Courier New" w:eastAsia="Times New Roman" w:hAnsi="Courier New" w:cs="Courier New"/>
      <w:b w:val="0"/>
      <w:color w:val="auto"/>
      <w:sz w:val="20"/>
      <w:szCs w:val="20"/>
      <w:u w:val="none"/>
    </w:rPr>
  </w:style>
  <w:style w:type="character" w:customStyle="1" w:styleId="PlainTextChar">
    <w:name w:val="Plain Text Char"/>
    <w:basedOn w:val="DefaultParagraphFont"/>
    <w:link w:val="PlainText"/>
    <w:semiHidden/>
    <w:rsid w:val="00E70019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E70019"/>
    <w:pPr>
      <w:spacing w:after="0" w:line="240" w:lineRule="auto"/>
    </w:pPr>
  </w:style>
  <w:style w:type="character" w:styleId="PageNumber">
    <w:name w:val="page number"/>
    <w:basedOn w:val="DefaultParagraphFont"/>
    <w:semiHidden/>
    <w:unhideWhenUsed/>
    <w:rsid w:val="00E70019"/>
  </w:style>
  <w:style w:type="paragraph" w:styleId="Header">
    <w:name w:val="header"/>
    <w:basedOn w:val="Normal"/>
    <w:link w:val="HeaderChar"/>
    <w:uiPriority w:val="99"/>
    <w:unhideWhenUsed/>
    <w:rsid w:val="00E7001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019"/>
    <w:rPr>
      <w:rFonts w:asciiTheme="majorHAnsi" w:eastAsiaTheme="majorEastAsia" w:hAnsiTheme="majorHAnsi" w:cstheme="majorBidi"/>
      <w:b/>
      <w:color w:val="0D0D0D" w:themeColor="text1" w:themeTint="F2"/>
      <w:sz w:val="26"/>
      <w:szCs w:val="26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001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019"/>
    <w:rPr>
      <w:rFonts w:asciiTheme="majorHAnsi" w:eastAsiaTheme="majorEastAsia" w:hAnsiTheme="majorHAnsi" w:cstheme="majorBidi"/>
      <w:b/>
      <w:color w:val="0D0D0D" w:themeColor="text1" w:themeTint="F2"/>
      <w:sz w:val="26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FD3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Kirui</cp:lastModifiedBy>
  <cp:revision>4</cp:revision>
  <cp:lastPrinted>2016-03-17T11:47:00Z</cp:lastPrinted>
  <dcterms:created xsi:type="dcterms:W3CDTF">2016-02-26T18:46:00Z</dcterms:created>
  <dcterms:modified xsi:type="dcterms:W3CDTF">2017-07-31T08:26:00Z</dcterms:modified>
</cp:coreProperties>
</file>