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049" w:rsidRDefault="00A91BA1" w:rsidP="00A91BA1">
      <w:pPr>
        <w:pStyle w:val="Title"/>
      </w:pPr>
      <w:r>
        <w:t xml:space="preserve">THE CATHOLIC UNIVERSITY OF EASTERN </w:t>
      </w:r>
    </w:p>
    <w:p w:rsidR="00A91BA1" w:rsidRDefault="00A91BA1" w:rsidP="00A91BA1">
      <w:pPr>
        <w:pStyle w:val="Title"/>
      </w:pPr>
      <w:r>
        <w:t xml:space="preserve">                      AFRICA</w:t>
      </w:r>
    </w:p>
    <w:p w:rsidR="00A91BA1" w:rsidRDefault="00A91BA1" w:rsidP="00A91BA1">
      <w:pPr>
        <w:rPr>
          <w:b/>
        </w:rPr>
      </w:pPr>
      <w:r>
        <w:rPr>
          <w:b/>
        </w:rPr>
        <w:t xml:space="preserve">                                               MAIN EXAMINATION </w:t>
      </w:r>
    </w:p>
    <w:p w:rsidR="00A91BA1" w:rsidRDefault="00A91BA1" w:rsidP="00A91BA1">
      <w:pPr>
        <w:rPr>
          <w:b/>
        </w:rPr>
      </w:pPr>
      <w:r>
        <w:rPr>
          <w:b/>
        </w:rPr>
        <w:t xml:space="preserve">                             FACULTY OF ARTS AND SOCIAL SCIENCES</w:t>
      </w:r>
    </w:p>
    <w:p w:rsidR="00A91BA1" w:rsidRDefault="00A91BA1" w:rsidP="00A91BA1">
      <w:pPr>
        <w:rPr>
          <w:b/>
        </w:rPr>
      </w:pPr>
      <w:r>
        <w:rPr>
          <w:b/>
        </w:rPr>
        <w:t>DEPARTMENT OF LANGUAGE, LITERATURE AND COMMUNICATION</w:t>
      </w:r>
    </w:p>
    <w:p w:rsidR="00A91BA1" w:rsidRDefault="00A91BA1" w:rsidP="00A91BA1">
      <w:pPr>
        <w:rPr>
          <w:b/>
        </w:rPr>
      </w:pPr>
      <w:r>
        <w:rPr>
          <w:b/>
        </w:rPr>
        <w:t>GS 101: COMMUNICATION SKILLS AND CRITICAL THINKING</w:t>
      </w:r>
    </w:p>
    <w:p w:rsidR="00A91BA1" w:rsidRDefault="00A91BA1" w:rsidP="00A91BA1">
      <w:pPr>
        <w:rPr>
          <w:b/>
        </w:rPr>
      </w:pPr>
      <w:r>
        <w:rPr>
          <w:b/>
        </w:rPr>
        <w:t>DURATION: 2 HOURS</w:t>
      </w:r>
    </w:p>
    <w:p w:rsidR="00A91BA1" w:rsidRDefault="00A91BA1" w:rsidP="00A91BA1">
      <w:pPr>
        <w:rPr>
          <w:b/>
        </w:rPr>
      </w:pPr>
      <w:r>
        <w:rPr>
          <w:b/>
        </w:rPr>
        <w:t>INSTRUCTIONS:</w:t>
      </w:r>
      <w:r w:rsidR="00C04B1D">
        <w:rPr>
          <w:b/>
        </w:rPr>
        <w:t xml:space="preserve"> </w:t>
      </w:r>
      <w:r>
        <w:rPr>
          <w:b/>
        </w:rPr>
        <w:t>Answer Question ONE and any other TWO Questions</w:t>
      </w:r>
    </w:p>
    <w:p w:rsidR="00A91BA1" w:rsidRDefault="00A91BA1" w:rsidP="00A91BA1">
      <w:r>
        <w:rPr>
          <w:b/>
        </w:rPr>
        <w:t xml:space="preserve">Q1. A) </w:t>
      </w:r>
      <w:r>
        <w:t xml:space="preserve">Read the short passage thoughtfully and critically and </w:t>
      </w:r>
      <w:proofErr w:type="spellStart"/>
      <w:r>
        <w:t>and</w:t>
      </w:r>
      <w:proofErr w:type="spellEnd"/>
      <w:r>
        <w:t xml:space="preserve"> answer the questions that follow </w:t>
      </w:r>
    </w:p>
    <w:p w:rsidR="00CA023B" w:rsidRDefault="00A91BA1" w:rsidP="00A91BA1">
      <w:r>
        <w:t xml:space="preserve">             According to instructions given in each case</w:t>
      </w:r>
      <w:r w:rsidR="00CA023B">
        <w:t xml:space="preserve">     (15 marks)</w:t>
      </w:r>
    </w:p>
    <w:p w:rsidR="00CA023B" w:rsidRDefault="00CA023B" w:rsidP="00A91BA1">
      <w:pPr>
        <w:rPr>
          <w:rStyle w:val="SubtleEmphasis"/>
          <w:b/>
        </w:rPr>
      </w:pPr>
      <w:r>
        <w:t xml:space="preserve">                                          </w:t>
      </w:r>
      <w:r>
        <w:rPr>
          <w:rStyle w:val="SubtleEmphasis"/>
          <w:b/>
        </w:rPr>
        <w:t>Way to Peace and Serenity</w:t>
      </w:r>
    </w:p>
    <w:p w:rsidR="00CA023B" w:rsidRDefault="00CA023B" w:rsidP="00A91BA1">
      <w:pPr>
        <w:rPr>
          <w:rStyle w:val="SubtleEmphasis"/>
          <w:b/>
        </w:rPr>
      </w:pPr>
      <w:r>
        <w:rPr>
          <w:rStyle w:val="SubtleEmphasis"/>
          <w:i w:val="0"/>
        </w:rPr>
        <w:t xml:space="preserve">Go placidly amid the noise and the haste, and remember what peace there may be in silence. As far as possible, without surrender, be on good terms with all persons. Speak your truth quietly and clearly; and listen to others, even to the dull and </w:t>
      </w:r>
      <w:proofErr w:type="gramStart"/>
      <w:r>
        <w:rPr>
          <w:rStyle w:val="SubtleEmphasis"/>
          <w:i w:val="0"/>
        </w:rPr>
        <w:t>ignorant ;</w:t>
      </w:r>
      <w:proofErr w:type="gramEnd"/>
      <w:r>
        <w:rPr>
          <w:rStyle w:val="SubtleEmphasis"/>
          <w:i w:val="0"/>
        </w:rPr>
        <w:t xml:space="preserve"> they too have their story. Avoid loud av</w:t>
      </w:r>
      <w:r w:rsidR="00B57E13">
        <w:rPr>
          <w:rStyle w:val="SubtleEmphasis"/>
          <w:i w:val="0"/>
        </w:rPr>
        <w:t>oid aggressive persons: they are vexatious to the spirit. If you compare yourself with others, you may become vain or bitter, for always there will be greater and lesser persons than yourself. Enjoy your achievements as well as your plans. Keep interested in your own career, however humble; it is a real possession in the changing fortunes of time. Exercise caution in your business affairs, for the world is full of trickery. But let this not blind you to what virtue there is; many persons strive for high ideals, and everywhere life is full of heroism. Be yourself. Especially do not feign affection.</w:t>
      </w:r>
      <w:r w:rsidR="00561537">
        <w:rPr>
          <w:rStyle w:val="SubtleEmphasis"/>
          <w:i w:val="0"/>
        </w:rPr>
        <w:t xml:space="preserve"> Neither be cynical about love, for in the face of aridity and disenchantment, it is as perennial as the grass. Take kindly the counsel of the years, gracefully surrendering the things of youth. Nurture strength of </w:t>
      </w:r>
      <w:proofErr w:type="gramStart"/>
      <w:r w:rsidR="00561537">
        <w:rPr>
          <w:rStyle w:val="SubtleEmphasis"/>
          <w:i w:val="0"/>
        </w:rPr>
        <w:t>spirit  to</w:t>
      </w:r>
      <w:proofErr w:type="gramEnd"/>
      <w:r w:rsidR="00561537">
        <w:rPr>
          <w:rStyle w:val="SubtleEmphasis"/>
          <w:i w:val="0"/>
        </w:rPr>
        <w:t xml:space="preserve"> shield you from sudden misfortunes. But do not distress yourself with dark imaginings. Many fears are born of fatigue and loneliness. Beyond a wholesome discipline, be gentle with yourself. You are a child of the universe no less than the trees and the stars; you have a right to be here. And whether or not it is clear to you, no doubt the universe is unfolding as it should</w:t>
      </w:r>
      <w:r w:rsidR="001C7AEE">
        <w:rPr>
          <w:rStyle w:val="SubtleEmphasis"/>
          <w:i w:val="0"/>
        </w:rPr>
        <w:t xml:space="preserve">. Therefore be at peace with God whatever you conceive him to be. And whatever your </w:t>
      </w:r>
      <w:proofErr w:type="spellStart"/>
      <w:r w:rsidR="001C7AEE">
        <w:rPr>
          <w:rStyle w:val="SubtleEmphasis"/>
          <w:i w:val="0"/>
        </w:rPr>
        <w:t>labours</w:t>
      </w:r>
      <w:proofErr w:type="spellEnd"/>
      <w:r w:rsidR="001C7AEE">
        <w:rPr>
          <w:rStyle w:val="SubtleEmphasis"/>
          <w:i w:val="0"/>
        </w:rPr>
        <w:t xml:space="preserve"> and aspirations, in the noisy confusion of life, keep peace in your soul. With all its sham, drudgery, and broken dreams, it is still a beautiful world. Be cheerful. Strive to be happy.                                                                                                                        </w:t>
      </w:r>
      <w:r w:rsidR="001C7AEE">
        <w:rPr>
          <w:rStyle w:val="SubtleEmphasis"/>
          <w:b/>
        </w:rPr>
        <w:t xml:space="preserve">Max </w:t>
      </w:r>
      <w:proofErr w:type="spellStart"/>
      <w:r w:rsidR="001C7AEE">
        <w:rPr>
          <w:rStyle w:val="SubtleEmphasis"/>
          <w:b/>
        </w:rPr>
        <w:t>Ehrmann</w:t>
      </w:r>
      <w:proofErr w:type="spellEnd"/>
      <w:r w:rsidR="001C7AEE">
        <w:rPr>
          <w:rStyle w:val="SubtleEmphasis"/>
          <w:b/>
        </w:rPr>
        <w:t xml:space="preserve"> (1927)</w:t>
      </w:r>
    </w:p>
    <w:p w:rsidR="001C7AEE" w:rsidRDefault="001C7AEE" w:rsidP="00A91BA1">
      <w:pPr>
        <w:rPr>
          <w:rStyle w:val="SubtleEmphasis"/>
          <w:b/>
          <w:i w:val="0"/>
        </w:rPr>
      </w:pPr>
      <w:r>
        <w:rPr>
          <w:rStyle w:val="SubtleEmphasis"/>
          <w:i w:val="0"/>
        </w:rPr>
        <w:t xml:space="preserve">a) Identify the types of writing giving an example?                                                             </w:t>
      </w:r>
      <w:r>
        <w:rPr>
          <w:rStyle w:val="SubtleEmphasis"/>
          <w:b/>
          <w:i w:val="0"/>
        </w:rPr>
        <w:t>(1 mark)</w:t>
      </w:r>
    </w:p>
    <w:p w:rsidR="001C7AEE" w:rsidRDefault="001C7AEE" w:rsidP="00A91BA1">
      <w:pPr>
        <w:rPr>
          <w:rStyle w:val="SubtleEmphasis"/>
          <w:b/>
          <w:i w:val="0"/>
        </w:rPr>
      </w:pPr>
      <w:r>
        <w:rPr>
          <w:rStyle w:val="SubtleEmphasis"/>
          <w:i w:val="0"/>
        </w:rPr>
        <w:t xml:space="preserve">b) What does the author mean by the following phrases?                                                </w:t>
      </w:r>
      <w:r>
        <w:rPr>
          <w:rStyle w:val="SubtleEmphasis"/>
          <w:b/>
          <w:i w:val="0"/>
        </w:rPr>
        <w:t>(5 marks)</w:t>
      </w:r>
    </w:p>
    <w:p w:rsidR="001C7AEE" w:rsidRDefault="002A4B31" w:rsidP="00A91BA1">
      <w:pPr>
        <w:rPr>
          <w:rStyle w:val="SubtleEmphasis"/>
          <w:i w:val="0"/>
        </w:rPr>
      </w:pPr>
      <w:r>
        <w:rPr>
          <w:rStyle w:val="SubtleEmphasis"/>
          <w:b/>
          <w:i w:val="0"/>
        </w:rPr>
        <w:t xml:space="preserve">              </w:t>
      </w:r>
      <w:proofErr w:type="spellStart"/>
      <w:r>
        <w:rPr>
          <w:rStyle w:val="SubtleEmphasis"/>
          <w:i w:val="0"/>
        </w:rPr>
        <w:t>i</w:t>
      </w:r>
      <w:proofErr w:type="spellEnd"/>
      <w:r>
        <w:rPr>
          <w:rStyle w:val="SubtleEmphasis"/>
          <w:i w:val="0"/>
        </w:rPr>
        <w:t xml:space="preserve">) Exercise caution in your business affairs </w:t>
      </w:r>
    </w:p>
    <w:p w:rsidR="002A4B31" w:rsidRDefault="002A4B31" w:rsidP="00A91BA1">
      <w:pPr>
        <w:rPr>
          <w:rStyle w:val="SubtleEmphasis"/>
          <w:i w:val="0"/>
        </w:rPr>
      </w:pPr>
      <w:r>
        <w:rPr>
          <w:rStyle w:val="SubtleEmphasis"/>
          <w:i w:val="0"/>
        </w:rPr>
        <w:t xml:space="preserve">              ii) Face of all </w:t>
      </w:r>
      <w:proofErr w:type="gramStart"/>
      <w:r>
        <w:rPr>
          <w:rStyle w:val="SubtleEmphasis"/>
          <w:i w:val="0"/>
        </w:rPr>
        <w:t>aridity  and</w:t>
      </w:r>
      <w:proofErr w:type="gramEnd"/>
      <w:r>
        <w:rPr>
          <w:rStyle w:val="SubtleEmphasis"/>
          <w:i w:val="0"/>
        </w:rPr>
        <w:t xml:space="preserve"> disenchantment </w:t>
      </w:r>
    </w:p>
    <w:p w:rsidR="002A4B31" w:rsidRDefault="002A4B31" w:rsidP="00A91BA1">
      <w:pPr>
        <w:rPr>
          <w:rStyle w:val="SubtleEmphasis"/>
          <w:i w:val="0"/>
        </w:rPr>
      </w:pPr>
      <w:r>
        <w:rPr>
          <w:rStyle w:val="SubtleEmphasis"/>
          <w:i w:val="0"/>
        </w:rPr>
        <w:t xml:space="preserve">              iii) The world is full of trickery</w:t>
      </w:r>
    </w:p>
    <w:p w:rsidR="002A4B31" w:rsidRDefault="002A4B31" w:rsidP="00A91BA1">
      <w:pPr>
        <w:rPr>
          <w:rStyle w:val="SubtleEmphasis"/>
          <w:i w:val="0"/>
        </w:rPr>
      </w:pPr>
      <w:r>
        <w:rPr>
          <w:rStyle w:val="SubtleEmphasis"/>
          <w:i w:val="0"/>
        </w:rPr>
        <w:lastRenderedPageBreak/>
        <w:t xml:space="preserve">             </w:t>
      </w:r>
      <w:proofErr w:type="gramStart"/>
      <w:r>
        <w:rPr>
          <w:rStyle w:val="SubtleEmphasis"/>
          <w:i w:val="0"/>
        </w:rPr>
        <w:t>iv) Go</w:t>
      </w:r>
      <w:proofErr w:type="gramEnd"/>
      <w:r>
        <w:rPr>
          <w:rStyle w:val="SubtleEmphasis"/>
          <w:i w:val="0"/>
        </w:rPr>
        <w:t xml:space="preserve"> placidly amid the noise</w:t>
      </w:r>
    </w:p>
    <w:p w:rsidR="002A4B31" w:rsidRDefault="002A4B31" w:rsidP="00A91BA1">
      <w:pPr>
        <w:rPr>
          <w:rStyle w:val="SubtleEmphasis"/>
          <w:i w:val="0"/>
        </w:rPr>
      </w:pPr>
      <w:r>
        <w:rPr>
          <w:rStyle w:val="SubtleEmphasis"/>
          <w:i w:val="0"/>
        </w:rPr>
        <w:t xml:space="preserve">             v) They are vexatious to the spirit</w:t>
      </w:r>
    </w:p>
    <w:p w:rsidR="002A4B31" w:rsidRDefault="002A4B31" w:rsidP="00A91BA1">
      <w:pPr>
        <w:rPr>
          <w:rStyle w:val="SubtleEmphasis"/>
          <w:i w:val="0"/>
        </w:rPr>
      </w:pPr>
      <w:r>
        <w:rPr>
          <w:rStyle w:val="SubtleEmphasis"/>
          <w:i w:val="0"/>
        </w:rPr>
        <w:t xml:space="preserve">c) List </w:t>
      </w:r>
      <w:r>
        <w:rPr>
          <w:rStyle w:val="SubtleEmphasis"/>
          <w:b/>
          <w:i w:val="0"/>
        </w:rPr>
        <w:t>14</w:t>
      </w:r>
      <w:r>
        <w:rPr>
          <w:rStyle w:val="SubtleEmphasis"/>
          <w:i w:val="0"/>
        </w:rPr>
        <w:t xml:space="preserve"> outstanding features that one needs in order to be a good person.</w:t>
      </w:r>
      <w:r w:rsidR="00E95603">
        <w:rPr>
          <w:rStyle w:val="SubtleEmphasis"/>
          <w:i w:val="0"/>
        </w:rPr>
        <w:t xml:space="preserve">           </w:t>
      </w:r>
      <w:r>
        <w:rPr>
          <w:rStyle w:val="SubtleEmphasis"/>
          <w:i w:val="0"/>
        </w:rPr>
        <w:t xml:space="preserve"> </w:t>
      </w:r>
      <w:r>
        <w:rPr>
          <w:rStyle w:val="SubtleEmphasis"/>
          <w:b/>
          <w:i w:val="0"/>
        </w:rPr>
        <w:t>(7 marks)</w:t>
      </w:r>
      <w:r>
        <w:rPr>
          <w:rStyle w:val="SubtleEmphasis"/>
          <w:i w:val="0"/>
        </w:rPr>
        <w:t xml:space="preserve"> </w:t>
      </w:r>
    </w:p>
    <w:p w:rsidR="002A4B31" w:rsidRDefault="002A4B31" w:rsidP="00A91BA1">
      <w:pPr>
        <w:rPr>
          <w:rStyle w:val="SubtleEmphasis"/>
          <w:b/>
          <w:i w:val="0"/>
        </w:rPr>
      </w:pPr>
      <w:r>
        <w:rPr>
          <w:rStyle w:val="SubtleEmphasis"/>
          <w:i w:val="0"/>
        </w:rPr>
        <w:t xml:space="preserve">d) Accord this passage another title                                                                         </w:t>
      </w:r>
      <w:r w:rsidR="00E95603">
        <w:rPr>
          <w:rStyle w:val="SubtleEmphasis"/>
          <w:i w:val="0"/>
        </w:rPr>
        <w:t xml:space="preserve">         </w:t>
      </w:r>
      <w:r>
        <w:rPr>
          <w:rStyle w:val="SubtleEmphasis"/>
          <w:i w:val="0"/>
        </w:rPr>
        <w:t xml:space="preserve">  </w:t>
      </w:r>
      <w:r>
        <w:rPr>
          <w:rStyle w:val="SubtleEmphasis"/>
          <w:b/>
          <w:i w:val="0"/>
        </w:rPr>
        <w:t>(1 marks)</w:t>
      </w:r>
    </w:p>
    <w:p w:rsidR="002A4B31" w:rsidRDefault="002A4B31" w:rsidP="00A91BA1">
      <w:pPr>
        <w:rPr>
          <w:rStyle w:val="SubtleEmphasis"/>
          <w:b/>
          <w:i w:val="0"/>
        </w:rPr>
      </w:pPr>
      <w:r>
        <w:rPr>
          <w:rStyle w:val="SubtleEmphasis"/>
          <w:i w:val="0"/>
        </w:rPr>
        <w:t xml:space="preserve">e) State the extract’s thesis statement                                                                       </w:t>
      </w:r>
      <w:r w:rsidR="00E95603">
        <w:rPr>
          <w:rStyle w:val="SubtleEmphasis"/>
          <w:i w:val="0"/>
        </w:rPr>
        <w:t xml:space="preserve">       </w:t>
      </w:r>
      <w:r>
        <w:rPr>
          <w:rStyle w:val="SubtleEmphasis"/>
          <w:i w:val="0"/>
        </w:rPr>
        <w:t xml:space="preserve"> </w:t>
      </w:r>
      <w:r>
        <w:rPr>
          <w:rStyle w:val="SubtleEmphasis"/>
          <w:b/>
          <w:i w:val="0"/>
        </w:rPr>
        <w:t xml:space="preserve">(1 mark) </w:t>
      </w:r>
    </w:p>
    <w:p w:rsidR="002A4B31" w:rsidRDefault="00815C19" w:rsidP="00A91BA1">
      <w:pPr>
        <w:rPr>
          <w:rStyle w:val="SubtleEmphasis"/>
          <w:i w:val="0"/>
        </w:rPr>
      </w:pPr>
      <w:r>
        <w:rPr>
          <w:rStyle w:val="SubtleEmphasis"/>
          <w:i w:val="0"/>
        </w:rPr>
        <w:t>c) Work out and respond to the following critical thinking questions as instructed:</w:t>
      </w:r>
    </w:p>
    <w:p w:rsidR="00815C19" w:rsidRDefault="00815C19" w:rsidP="00A91BA1">
      <w:pPr>
        <w:rPr>
          <w:rStyle w:val="SubtleEmphasis"/>
          <w:i w:val="0"/>
        </w:rPr>
      </w:pPr>
      <w:r>
        <w:rPr>
          <w:rStyle w:val="SubtleEmphasis"/>
          <w:i w:val="0"/>
        </w:rPr>
        <w:t xml:space="preserve">               </w:t>
      </w:r>
      <w:proofErr w:type="spellStart"/>
      <w:r>
        <w:rPr>
          <w:rStyle w:val="SubtleEmphasis"/>
          <w:i w:val="0"/>
        </w:rPr>
        <w:t>i</w:t>
      </w:r>
      <w:proofErr w:type="spellEnd"/>
      <w:r>
        <w:rPr>
          <w:rStyle w:val="SubtleEmphasis"/>
          <w:i w:val="0"/>
        </w:rPr>
        <w:t xml:space="preserve">) Define critical thinking </w:t>
      </w:r>
    </w:p>
    <w:p w:rsidR="00815C19" w:rsidRDefault="00815C19" w:rsidP="00A91BA1">
      <w:pPr>
        <w:rPr>
          <w:rStyle w:val="SubtleEmphasis"/>
          <w:i w:val="0"/>
        </w:rPr>
      </w:pPr>
      <w:r>
        <w:rPr>
          <w:rStyle w:val="SubtleEmphasis"/>
          <w:i w:val="0"/>
        </w:rPr>
        <w:t xml:space="preserve">               ii) Two doves were behind one dove, two doves were </w:t>
      </w:r>
      <w:proofErr w:type="spellStart"/>
      <w:r>
        <w:rPr>
          <w:rStyle w:val="SubtleEmphasis"/>
          <w:i w:val="0"/>
        </w:rPr>
        <w:t>infront</w:t>
      </w:r>
      <w:proofErr w:type="spellEnd"/>
      <w:r>
        <w:rPr>
          <w:rStyle w:val="SubtleEmphasis"/>
          <w:i w:val="0"/>
        </w:rPr>
        <w:t xml:space="preserve"> of one, </w:t>
      </w:r>
      <w:proofErr w:type="gramStart"/>
      <w:r>
        <w:rPr>
          <w:rStyle w:val="SubtleEmphasis"/>
          <w:i w:val="0"/>
        </w:rPr>
        <w:t>one</w:t>
      </w:r>
      <w:proofErr w:type="gramEnd"/>
      <w:r>
        <w:rPr>
          <w:rStyle w:val="SubtleEmphasis"/>
          <w:i w:val="0"/>
        </w:rPr>
        <w:t xml:space="preserve"> dove was between </w:t>
      </w:r>
    </w:p>
    <w:p w:rsidR="00815C19" w:rsidRDefault="00815C19" w:rsidP="00A91BA1">
      <w:pPr>
        <w:rPr>
          <w:rStyle w:val="SubtleEmphasis"/>
          <w:b/>
          <w:i w:val="0"/>
        </w:rPr>
      </w:pPr>
      <w:r>
        <w:rPr>
          <w:rStyle w:val="SubtleEmphasis"/>
          <w:i w:val="0"/>
        </w:rPr>
        <w:t xml:space="preserve">                     </w:t>
      </w:r>
      <w:proofErr w:type="gramStart"/>
      <w:r>
        <w:rPr>
          <w:rStyle w:val="SubtleEmphasis"/>
          <w:i w:val="0"/>
        </w:rPr>
        <w:t>two</w:t>
      </w:r>
      <w:proofErr w:type="gramEnd"/>
      <w:r>
        <w:rPr>
          <w:rStyle w:val="SubtleEmphasis"/>
          <w:i w:val="0"/>
        </w:rPr>
        <w:t xml:space="preserve"> doves and one was behind two doves, how many were they?       </w:t>
      </w:r>
      <w:r w:rsidR="00E95603">
        <w:rPr>
          <w:rStyle w:val="SubtleEmphasis"/>
          <w:i w:val="0"/>
        </w:rPr>
        <w:t xml:space="preserve">     </w:t>
      </w:r>
      <w:r>
        <w:rPr>
          <w:rStyle w:val="SubtleEmphasis"/>
          <w:i w:val="0"/>
        </w:rPr>
        <w:t xml:space="preserve"> </w:t>
      </w:r>
      <w:r>
        <w:rPr>
          <w:rStyle w:val="SubtleEmphasis"/>
          <w:b/>
          <w:i w:val="0"/>
        </w:rPr>
        <w:t>(2 marks)</w:t>
      </w:r>
    </w:p>
    <w:p w:rsidR="00815C19" w:rsidRDefault="00815C19" w:rsidP="00A91BA1">
      <w:pPr>
        <w:rPr>
          <w:rStyle w:val="SubtleEmphasis"/>
          <w:i w:val="0"/>
        </w:rPr>
      </w:pPr>
      <w:r>
        <w:rPr>
          <w:rStyle w:val="SubtleEmphasis"/>
          <w:b/>
          <w:i w:val="0"/>
        </w:rPr>
        <w:t xml:space="preserve">               </w:t>
      </w:r>
      <w:proofErr w:type="gramStart"/>
      <w:r w:rsidR="00C04B1D">
        <w:rPr>
          <w:rStyle w:val="SubtleEmphasis"/>
          <w:i w:val="0"/>
        </w:rPr>
        <w:t>iii)</w:t>
      </w:r>
      <w:r w:rsidR="006F2ABF">
        <w:rPr>
          <w:rStyle w:val="SubtleEmphasis"/>
          <w:i w:val="0"/>
        </w:rPr>
        <w:t xml:space="preserve">  </w:t>
      </w:r>
      <w:r w:rsidR="00C04B1D">
        <w:rPr>
          <w:rStyle w:val="SubtleEmphasis"/>
          <w:i w:val="0"/>
        </w:rPr>
        <w:t>K</w:t>
      </w:r>
      <w:r>
        <w:rPr>
          <w:rStyle w:val="SubtleEmphasis"/>
          <w:i w:val="0"/>
        </w:rPr>
        <w:t xml:space="preserve">amba </w:t>
      </w:r>
      <w:proofErr w:type="spellStart"/>
      <w:r>
        <w:rPr>
          <w:rStyle w:val="SubtleEmphasis"/>
          <w:i w:val="0"/>
        </w:rPr>
        <w:t>Wa</w:t>
      </w:r>
      <w:proofErr w:type="spellEnd"/>
      <w:r>
        <w:rPr>
          <w:rStyle w:val="SubtleEmphasis"/>
          <w:i w:val="0"/>
        </w:rPr>
        <w:t xml:space="preserve"> Kamba</w:t>
      </w:r>
      <w:proofErr w:type="gramEnd"/>
      <w:r>
        <w:rPr>
          <w:rStyle w:val="SubtleEmphasis"/>
          <w:i w:val="0"/>
        </w:rPr>
        <w:t xml:space="preserve"> has two children. If one child is a boy, what is the probability that the </w:t>
      </w:r>
    </w:p>
    <w:p w:rsidR="00815C19" w:rsidRDefault="00815C19" w:rsidP="00A91BA1">
      <w:pPr>
        <w:rPr>
          <w:rStyle w:val="SubtleEmphasis"/>
          <w:b/>
          <w:i w:val="0"/>
        </w:rPr>
      </w:pPr>
      <w:r>
        <w:rPr>
          <w:rStyle w:val="SubtleEmphasis"/>
          <w:i w:val="0"/>
        </w:rPr>
        <w:t xml:space="preserve">                     </w:t>
      </w:r>
      <w:proofErr w:type="gramStart"/>
      <w:r>
        <w:rPr>
          <w:rStyle w:val="SubtleEmphasis"/>
          <w:i w:val="0"/>
        </w:rPr>
        <w:t>other</w:t>
      </w:r>
      <w:proofErr w:type="gramEnd"/>
      <w:r>
        <w:rPr>
          <w:rStyle w:val="SubtleEmphasis"/>
          <w:i w:val="0"/>
        </w:rPr>
        <w:t xml:space="preserve"> child is a boy?</w:t>
      </w:r>
      <w:r>
        <w:rPr>
          <w:rStyle w:val="SubtleEmphasis"/>
          <w:b/>
          <w:i w:val="0"/>
        </w:rPr>
        <w:t xml:space="preserve">                                                                                           </w:t>
      </w:r>
      <w:r w:rsidR="00E95603">
        <w:rPr>
          <w:rStyle w:val="SubtleEmphasis"/>
          <w:b/>
          <w:i w:val="0"/>
        </w:rPr>
        <w:t xml:space="preserve">    </w:t>
      </w:r>
      <w:r>
        <w:rPr>
          <w:rStyle w:val="SubtleEmphasis"/>
          <w:b/>
          <w:i w:val="0"/>
        </w:rPr>
        <w:t xml:space="preserve"> (2 marks)</w:t>
      </w:r>
    </w:p>
    <w:p w:rsidR="00815C19" w:rsidRDefault="00815C19" w:rsidP="00A91BA1">
      <w:pPr>
        <w:rPr>
          <w:rStyle w:val="SubtleEmphasis"/>
          <w:i w:val="0"/>
        </w:rPr>
      </w:pPr>
      <w:r>
        <w:rPr>
          <w:rStyle w:val="SubtleEmphasis"/>
          <w:b/>
          <w:i w:val="0"/>
        </w:rPr>
        <w:t xml:space="preserve">               </w:t>
      </w:r>
      <w:proofErr w:type="gramStart"/>
      <w:r w:rsidR="006F2ABF">
        <w:rPr>
          <w:rStyle w:val="SubtleEmphasis"/>
          <w:i w:val="0"/>
        </w:rPr>
        <w:t>iv</w:t>
      </w:r>
      <w:proofErr w:type="gramEnd"/>
      <w:r w:rsidR="006F2ABF">
        <w:rPr>
          <w:rStyle w:val="SubtleEmphasis"/>
          <w:i w:val="0"/>
        </w:rPr>
        <w:t xml:space="preserve">  </w:t>
      </w:r>
      <w:r>
        <w:rPr>
          <w:rStyle w:val="SubtleEmphasis"/>
          <w:i w:val="0"/>
        </w:rPr>
        <w:t xml:space="preserve"> Grandpa has a goat, potato vines and a leopard. He is standing at the edge of the river. The </w:t>
      </w:r>
    </w:p>
    <w:p w:rsidR="00815C19" w:rsidRDefault="00815C19" w:rsidP="00A91BA1">
      <w:pPr>
        <w:rPr>
          <w:rStyle w:val="SubtleEmphasis"/>
          <w:i w:val="0"/>
        </w:rPr>
      </w:pPr>
      <w:r>
        <w:rPr>
          <w:rStyle w:val="SubtleEmphasis"/>
          <w:i w:val="0"/>
        </w:rPr>
        <w:t xml:space="preserve">                     </w:t>
      </w:r>
      <w:proofErr w:type="gramStart"/>
      <w:r>
        <w:rPr>
          <w:rStyle w:val="SubtleEmphasis"/>
          <w:i w:val="0"/>
        </w:rPr>
        <w:t>condition</w:t>
      </w:r>
      <w:proofErr w:type="gramEnd"/>
      <w:r w:rsidR="006F2ABF">
        <w:rPr>
          <w:rStyle w:val="SubtleEmphasis"/>
          <w:i w:val="0"/>
        </w:rPr>
        <w:t xml:space="preserve">  </w:t>
      </w:r>
      <w:r>
        <w:rPr>
          <w:rStyle w:val="SubtleEmphasis"/>
          <w:i w:val="0"/>
        </w:rPr>
        <w:t xml:space="preserve"> is that he has to take one of them at a time. </w:t>
      </w:r>
      <w:r w:rsidR="00E95603">
        <w:rPr>
          <w:rStyle w:val="SubtleEmphasis"/>
          <w:i w:val="0"/>
        </w:rPr>
        <w:t>The problem is if he leaves the goat</w:t>
      </w:r>
    </w:p>
    <w:p w:rsidR="00E95603" w:rsidRDefault="00E95603" w:rsidP="00A91BA1">
      <w:pPr>
        <w:rPr>
          <w:rStyle w:val="SubtleEmphasis"/>
          <w:i w:val="0"/>
        </w:rPr>
      </w:pPr>
      <w:r>
        <w:rPr>
          <w:rStyle w:val="SubtleEmphasis"/>
          <w:i w:val="0"/>
        </w:rPr>
        <w:t xml:space="preserve">                     </w:t>
      </w:r>
      <w:proofErr w:type="gramStart"/>
      <w:r>
        <w:rPr>
          <w:rStyle w:val="SubtleEmphasis"/>
          <w:i w:val="0"/>
        </w:rPr>
        <w:t>with</w:t>
      </w:r>
      <w:proofErr w:type="gramEnd"/>
      <w:r>
        <w:rPr>
          <w:rStyle w:val="SubtleEmphasis"/>
          <w:i w:val="0"/>
        </w:rPr>
        <w:t xml:space="preserve"> the leopard, the leopard will eat the goat and if he leaves the goat with potato vines, </w:t>
      </w:r>
    </w:p>
    <w:p w:rsidR="00E95603" w:rsidRDefault="00E95603" w:rsidP="00A91BA1">
      <w:pPr>
        <w:rPr>
          <w:rStyle w:val="SubtleEmphasis"/>
          <w:i w:val="0"/>
        </w:rPr>
      </w:pPr>
      <w:r>
        <w:rPr>
          <w:rStyle w:val="SubtleEmphasis"/>
          <w:i w:val="0"/>
        </w:rPr>
        <w:t xml:space="preserve">                      </w:t>
      </w:r>
      <w:proofErr w:type="gramStart"/>
      <w:r>
        <w:rPr>
          <w:rStyle w:val="SubtleEmphasis"/>
          <w:i w:val="0"/>
        </w:rPr>
        <w:t>the</w:t>
      </w:r>
      <w:proofErr w:type="gramEnd"/>
      <w:r>
        <w:rPr>
          <w:rStyle w:val="SubtleEmphasis"/>
          <w:i w:val="0"/>
        </w:rPr>
        <w:t xml:space="preserve"> goat will eat potato vines. How then should he take them all across safely without </w:t>
      </w:r>
      <w:proofErr w:type="gramStart"/>
      <w:r>
        <w:rPr>
          <w:rStyle w:val="SubtleEmphasis"/>
          <w:i w:val="0"/>
        </w:rPr>
        <w:t>any</w:t>
      </w:r>
      <w:proofErr w:type="gramEnd"/>
      <w:r>
        <w:rPr>
          <w:rStyle w:val="SubtleEmphasis"/>
          <w:i w:val="0"/>
        </w:rPr>
        <w:t xml:space="preserve"> </w:t>
      </w:r>
    </w:p>
    <w:p w:rsidR="00E95603" w:rsidRDefault="00E95603" w:rsidP="00A91BA1">
      <w:pPr>
        <w:rPr>
          <w:rStyle w:val="SubtleEmphasis"/>
          <w:b/>
          <w:i w:val="0"/>
        </w:rPr>
      </w:pPr>
      <w:r>
        <w:rPr>
          <w:rStyle w:val="SubtleEmphasis"/>
          <w:i w:val="0"/>
        </w:rPr>
        <w:t xml:space="preserve">                      </w:t>
      </w:r>
      <w:proofErr w:type="gramStart"/>
      <w:r>
        <w:rPr>
          <w:rStyle w:val="SubtleEmphasis"/>
          <w:i w:val="0"/>
        </w:rPr>
        <w:t>destroying</w:t>
      </w:r>
      <w:proofErr w:type="gramEnd"/>
      <w:r>
        <w:rPr>
          <w:rStyle w:val="SubtleEmphasis"/>
          <w:i w:val="0"/>
        </w:rPr>
        <w:t xml:space="preserve"> the other?                                                                                               </w:t>
      </w:r>
      <w:r>
        <w:rPr>
          <w:rStyle w:val="SubtleEmphasis"/>
          <w:b/>
          <w:i w:val="0"/>
        </w:rPr>
        <w:t>(5 marks)</w:t>
      </w:r>
    </w:p>
    <w:p w:rsidR="00E95603" w:rsidRDefault="00E95603" w:rsidP="00A91BA1">
      <w:pPr>
        <w:rPr>
          <w:rStyle w:val="SubtleEmphasis"/>
          <w:i w:val="0"/>
        </w:rPr>
      </w:pPr>
      <w:r>
        <w:rPr>
          <w:rStyle w:val="SubtleEmphasis"/>
          <w:b/>
          <w:i w:val="0"/>
        </w:rPr>
        <w:t xml:space="preserve">               </w:t>
      </w:r>
      <w:r>
        <w:rPr>
          <w:rStyle w:val="SubtleEmphasis"/>
          <w:i w:val="0"/>
        </w:rPr>
        <w:t xml:space="preserve">v) Assuming that you need one </w:t>
      </w:r>
      <w:proofErr w:type="spellStart"/>
      <w:r>
        <w:rPr>
          <w:rStyle w:val="SubtleEmphasis"/>
          <w:i w:val="0"/>
        </w:rPr>
        <w:t>litre</w:t>
      </w:r>
      <w:proofErr w:type="spellEnd"/>
      <w:r>
        <w:rPr>
          <w:rStyle w:val="SubtleEmphasis"/>
          <w:i w:val="0"/>
        </w:rPr>
        <w:t xml:space="preserve"> of water for boiling rice but you have two beakers, one</w:t>
      </w:r>
    </w:p>
    <w:p w:rsidR="00E95603" w:rsidRDefault="00E95603" w:rsidP="00A91BA1">
      <w:pPr>
        <w:rPr>
          <w:rStyle w:val="SubtleEmphasis"/>
          <w:i w:val="0"/>
        </w:rPr>
      </w:pPr>
      <w:r>
        <w:rPr>
          <w:rStyle w:val="SubtleEmphasis"/>
          <w:i w:val="0"/>
        </w:rPr>
        <w:t xml:space="preserve">                    </w:t>
      </w:r>
      <w:proofErr w:type="gramStart"/>
      <w:r>
        <w:rPr>
          <w:rStyle w:val="SubtleEmphasis"/>
          <w:i w:val="0"/>
        </w:rPr>
        <w:t>holding</w:t>
      </w:r>
      <w:proofErr w:type="gramEnd"/>
      <w:r>
        <w:rPr>
          <w:rStyle w:val="SubtleEmphasis"/>
          <w:i w:val="0"/>
        </w:rPr>
        <w:t xml:space="preserve"> a capacity of three and another, a capacity of five. Work out how you would go </w:t>
      </w:r>
    </w:p>
    <w:p w:rsidR="00E95603" w:rsidRDefault="00E95603" w:rsidP="00A91BA1">
      <w:pPr>
        <w:rPr>
          <w:rStyle w:val="SubtleEmphasis"/>
          <w:i w:val="0"/>
        </w:rPr>
      </w:pPr>
      <w:r>
        <w:rPr>
          <w:rStyle w:val="SubtleEmphasis"/>
          <w:i w:val="0"/>
        </w:rPr>
        <w:t xml:space="preserve">                    </w:t>
      </w:r>
      <w:proofErr w:type="gramStart"/>
      <w:r>
        <w:rPr>
          <w:rStyle w:val="SubtleEmphasis"/>
          <w:i w:val="0"/>
        </w:rPr>
        <w:t>about</w:t>
      </w:r>
      <w:proofErr w:type="gramEnd"/>
      <w:r>
        <w:rPr>
          <w:rStyle w:val="SubtleEmphasis"/>
          <w:i w:val="0"/>
        </w:rPr>
        <w:t xml:space="preserve"> organizing the </w:t>
      </w:r>
      <w:proofErr w:type="spellStart"/>
      <w:r>
        <w:rPr>
          <w:rStyle w:val="SubtleEmphasis"/>
          <w:i w:val="0"/>
        </w:rPr>
        <w:t>liguid</w:t>
      </w:r>
      <w:proofErr w:type="spellEnd"/>
      <w:r>
        <w:rPr>
          <w:rStyle w:val="SubtleEmphasis"/>
          <w:i w:val="0"/>
        </w:rPr>
        <w:t xml:space="preserve"> so that you get only one </w:t>
      </w:r>
      <w:proofErr w:type="spellStart"/>
      <w:r>
        <w:rPr>
          <w:rStyle w:val="SubtleEmphasis"/>
          <w:i w:val="0"/>
        </w:rPr>
        <w:t>litre</w:t>
      </w:r>
      <w:proofErr w:type="spellEnd"/>
      <w:r>
        <w:rPr>
          <w:rStyle w:val="SubtleEmphasis"/>
          <w:i w:val="0"/>
        </w:rPr>
        <w:t xml:space="preserve"> </w:t>
      </w:r>
      <w:r w:rsidR="001F7E34">
        <w:rPr>
          <w:rStyle w:val="SubtleEmphasis"/>
          <w:i w:val="0"/>
        </w:rPr>
        <w:t>of water you need for</w:t>
      </w:r>
    </w:p>
    <w:p w:rsidR="001F7E34" w:rsidRDefault="001F7E34" w:rsidP="00A91BA1">
      <w:pPr>
        <w:rPr>
          <w:rStyle w:val="SubtleEmphasis"/>
          <w:i w:val="0"/>
        </w:rPr>
      </w:pPr>
      <w:r>
        <w:rPr>
          <w:rStyle w:val="SubtleEmphasis"/>
          <w:i w:val="0"/>
        </w:rPr>
        <w:t xml:space="preserve">                     </w:t>
      </w:r>
      <w:proofErr w:type="gramStart"/>
      <w:r>
        <w:rPr>
          <w:rStyle w:val="SubtleEmphasis"/>
          <w:i w:val="0"/>
        </w:rPr>
        <w:t>your</w:t>
      </w:r>
      <w:proofErr w:type="gramEnd"/>
      <w:r>
        <w:rPr>
          <w:rStyle w:val="SubtleEmphasis"/>
          <w:i w:val="0"/>
        </w:rPr>
        <w:t xml:space="preserve"> cooking.                                                                                                           </w:t>
      </w:r>
    </w:p>
    <w:p w:rsidR="001F7E34" w:rsidRDefault="001F7E34" w:rsidP="00A91BA1">
      <w:pPr>
        <w:rPr>
          <w:rStyle w:val="SubtleEmphasis"/>
          <w:i w:val="0"/>
        </w:rPr>
      </w:pPr>
      <w:r>
        <w:rPr>
          <w:rStyle w:val="SubtleEmphasis"/>
          <w:i w:val="0"/>
        </w:rPr>
        <w:t>Q2.                                                              Either</w:t>
      </w:r>
    </w:p>
    <w:p w:rsidR="001F7E34" w:rsidRDefault="001F7E34" w:rsidP="00A91BA1">
      <w:pPr>
        <w:rPr>
          <w:rStyle w:val="SubtleEmphasis"/>
          <w:i w:val="0"/>
        </w:rPr>
      </w:pPr>
      <w:r>
        <w:rPr>
          <w:rStyle w:val="SubtleEmphasis"/>
          <w:i w:val="0"/>
        </w:rPr>
        <w:t xml:space="preserve">            a) Imagine you have just seen an advert in the </w:t>
      </w:r>
      <w:r>
        <w:rPr>
          <w:rStyle w:val="SubtleEmphasis"/>
        </w:rPr>
        <w:t xml:space="preserve">standard </w:t>
      </w:r>
      <w:r>
        <w:rPr>
          <w:rStyle w:val="SubtleEmphasis"/>
          <w:i w:val="0"/>
        </w:rPr>
        <w:t xml:space="preserve">regarding a job you have looking for, </w:t>
      </w:r>
    </w:p>
    <w:p w:rsidR="001F7E34" w:rsidRDefault="001F7E34" w:rsidP="00A91BA1">
      <w:pPr>
        <w:rPr>
          <w:rStyle w:val="SubtleEmphasis"/>
          <w:b/>
          <w:i w:val="0"/>
        </w:rPr>
      </w:pPr>
      <w:r>
        <w:rPr>
          <w:rStyle w:val="SubtleEmphasis"/>
          <w:i w:val="0"/>
        </w:rPr>
        <w:t xml:space="preserve">                  </w:t>
      </w:r>
      <w:proofErr w:type="gramStart"/>
      <w:r>
        <w:rPr>
          <w:rStyle w:val="SubtleEmphasis"/>
          <w:i w:val="0"/>
        </w:rPr>
        <w:t>write</w:t>
      </w:r>
      <w:proofErr w:type="gramEnd"/>
      <w:r>
        <w:rPr>
          <w:rStyle w:val="SubtleEmphasis"/>
          <w:i w:val="0"/>
        </w:rPr>
        <w:t xml:space="preserve"> an application letter and a winning CV vying for the job.                             </w:t>
      </w:r>
      <w:r>
        <w:rPr>
          <w:rStyle w:val="SubtleEmphasis"/>
          <w:b/>
          <w:i w:val="0"/>
        </w:rPr>
        <w:t>(20 marks)</w:t>
      </w:r>
    </w:p>
    <w:p w:rsidR="001F7E34" w:rsidRDefault="001F7E34" w:rsidP="00A91BA1">
      <w:pPr>
        <w:rPr>
          <w:rStyle w:val="SubtleEmphasis"/>
          <w:i w:val="0"/>
        </w:rPr>
      </w:pPr>
      <w:r>
        <w:rPr>
          <w:rStyle w:val="SubtleEmphasis"/>
          <w:b/>
          <w:i w:val="0"/>
        </w:rPr>
        <w:t xml:space="preserve">                                                                                 </w:t>
      </w:r>
      <w:proofErr w:type="gramStart"/>
      <w:r>
        <w:rPr>
          <w:rStyle w:val="SubtleEmphasis"/>
          <w:i w:val="0"/>
        </w:rPr>
        <w:t>or</w:t>
      </w:r>
      <w:proofErr w:type="gramEnd"/>
    </w:p>
    <w:p w:rsidR="00893BDE" w:rsidRDefault="001F7E34" w:rsidP="00A91BA1">
      <w:pPr>
        <w:rPr>
          <w:rStyle w:val="SubtleEmphasis"/>
          <w:i w:val="0"/>
        </w:rPr>
      </w:pPr>
      <w:r>
        <w:rPr>
          <w:rStyle w:val="SubtleEmphasis"/>
          <w:i w:val="0"/>
        </w:rPr>
        <w:t xml:space="preserve">             b)</w:t>
      </w:r>
      <w:r w:rsidR="00893BDE">
        <w:rPr>
          <w:rStyle w:val="SubtleEmphasis"/>
          <w:i w:val="0"/>
        </w:rPr>
        <w:t xml:space="preserve"> Provide </w:t>
      </w:r>
      <w:r w:rsidR="00C04B1D">
        <w:rPr>
          <w:rStyle w:val="SubtleEmphasis"/>
          <w:i w:val="0"/>
        </w:rPr>
        <w:t>your understanding of</w:t>
      </w:r>
      <w:r w:rsidR="00893BDE">
        <w:rPr>
          <w:rStyle w:val="SubtleEmphasis"/>
          <w:i w:val="0"/>
        </w:rPr>
        <w:t xml:space="preserve"> an argument and differentiate between inductive and </w:t>
      </w:r>
    </w:p>
    <w:p w:rsidR="00893BDE" w:rsidRDefault="00893BDE" w:rsidP="00A91BA1">
      <w:pPr>
        <w:rPr>
          <w:rStyle w:val="SubtleEmphasis"/>
          <w:i w:val="0"/>
        </w:rPr>
      </w:pPr>
      <w:r>
        <w:rPr>
          <w:rStyle w:val="SubtleEmphasis"/>
          <w:i w:val="0"/>
        </w:rPr>
        <w:t xml:space="preserve">                     </w:t>
      </w:r>
      <w:proofErr w:type="gramStart"/>
      <w:r>
        <w:rPr>
          <w:rStyle w:val="SubtleEmphasis"/>
          <w:i w:val="0"/>
        </w:rPr>
        <w:t>deductive</w:t>
      </w:r>
      <w:proofErr w:type="gramEnd"/>
      <w:r>
        <w:rPr>
          <w:rStyle w:val="SubtleEmphasis"/>
          <w:i w:val="0"/>
        </w:rPr>
        <w:t xml:space="preserve"> argument, weak and strong argument, validity and soundness using examples in</w:t>
      </w:r>
    </w:p>
    <w:p w:rsidR="00893BDE" w:rsidRDefault="00893BDE" w:rsidP="00A91BA1">
      <w:pPr>
        <w:rPr>
          <w:rStyle w:val="SubtleEmphasis"/>
          <w:b/>
          <w:i w:val="0"/>
        </w:rPr>
      </w:pPr>
      <w:r>
        <w:rPr>
          <w:rStyle w:val="SubtleEmphasis"/>
          <w:i w:val="0"/>
        </w:rPr>
        <w:t xml:space="preserve">                        </w:t>
      </w:r>
      <w:proofErr w:type="gramStart"/>
      <w:r>
        <w:rPr>
          <w:rStyle w:val="SubtleEmphasis"/>
          <w:i w:val="0"/>
        </w:rPr>
        <w:t>each</w:t>
      </w:r>
      <w:proofErr w:type="gramEnd"/>
      <w:r>
        <w:rPr>
          <w:rStyle w:val="SubtleEmphasis"/>
          <w:i w:val="0"/>
        </w:rPr>
        <w:t xml:space="preserve"> case.                                                                                                                         </w:t>
      </w:r>
      <w:r>
        <w:rPr>
          <w:rStyle w:val="SubtleEmphasis"/>
          <w:b/>
          <w:i w:val="0"/>
        </w:rPr>
        <w:t>(20 marks)</w:t>
      </w:r>
    </w:p>
    <w:p w:rsidR="00893BDE" w:rsidRDefault="00893BDE" w:rsidP="00A91BA1">
      <w:pPr>
        <w:rPr>
          <w:rStyle w:val="SubtleEmphasis"/>
          <w:i w:val="0"/>
        </w:rPr>
      </w:pPr>
      <w:r>
        <w:rPr>
          <w:rStyle w:val="SubtleEmphasis"/>
          <w:i w:val="0"/>
        </w:rPr>
        <w:t xml:space="preserve">Q3. Draw on tangibles illustrations from your area of specialization to present and discuss each of </w:t>
      </w:r>
    </w:p>
    <w:p w:rsidR="00893BDE" w:rsidRDefault="00893BDE" w:rsidP="00A91BA1">
      <w:pPr>
        <w:rPr>
          <w:rStyle w:val="SubtleEmphasis"/>
          <w:b/>
          <w:i w:val="0"/>
        </w:rPr>
      </w:pPr>
      <w:r>
        <w:rPr>
          <w:rStyle w:val="SubtleEmphasis"/>
          <w:i w:val="0"/>
        </w:rPr>
        <w:t xml:space="preserve">          The following communication models:                                                            </w:t>
      </w:r>
      <w:r>
        <w:rPr>
          <w:rStyle w:val="SubtleEmphasis"/>
          <w:b/>
          <w:i w:val="0"/>
        </w:rPr>
        <w:t xml:space="preserve">(20 marks) </w:t>
      </w:r>
    </w:p>
    <w:p w:rsidR="00893BDE" w:rsidRDefault="00893BDE" w:rsidP="00A91BA1">
      <w:pPr>
        <w:rPr>
          <w:rStyle w:val="SubtleEmphasis"/>
          <w:i w:val="0"/>
        </w:rPr>
      </w:pPr>
      <w:r>
        <w:rPr>
          <w:rStyle w:val="SubtleEmphasis"/>
          <w:b/>
          <w:i w:val="0"/>
        </w:rPr>
        <w:lastRenderedPageBreak/>
        <w:t xml:space="preserve">        </w:t>
      </w:r>
      <w:proofErr w:type="spellStart"/>
      <w:r>
        <w:rPr>
          <w:rStyle w:val="SubtleEmphasis"/>
          <w:i w:val="0"/>
        </w:rPr>
        <w:t>i</w:t>
      </w:r>
      <w:proofErr w:type="spellEnd"/>
      <w:r>
        <w:rPr>
          <w:rStyle w:val="SubtleEmphasis"/>
          <w:i w:val="0"/>
        </w:rPr>
        <w:t>) Linear model</w:t>
      </w:r>
    </w:p>
    <w:p w:rsidR="00893BDE" w:rsidRDefault="00893BDE" w:rsidP="00A91BA1">
      <w:pPr>
        <w:rPr>
          <w:rStyle w:val="SubtleEmphasis"/>
          <w:i w:val="0"/>
        </w:rPr>
      </w:pPr>
      <w:r>
        <w:rPr>
          <w:rStyle w:val="SubtleEmphasis"/>
          <w:i w:val="0"/>
        </w:rPr>
        <w:t xml:space="preserve">        ii) </w:t>
      </w:r>
      <w:proofErr w:type="gramStart"/>
      <w:r>
        <w:rPr>
          <w:rStyle w:val="SubtleEmphasis"/>
          <w:i w:val="0"/>
        </w:rPr>
        <w:t>interactional</w:t>
      </w:r>
      <w:proofErr w:type="gramEnd"/>
      <w:r>
        <w:rPr>
          <w:rStyle w:val="SubtleEmphasis"/>
          <w:i w:val="0"/>
        </w:rPr>
        <w:t xml:space="preserve"> model</w:t>
      </w:r>
    </w:p>
    <w:p w:rsidR="00893BDE" w:rsidRDefault="00893BDE" w:rsidP="00A91BA1">
      <w:pPr>
        <w:rPr>
          <w:rStyle w:val="SubtleEmphasis"/>
          <w:i w:val="0"/>
        </w:rPr>
      </w:pPr>
      <w:r>
        <w:rPr>
          <w:rStyle w:val="SubtleEmphasis"/>
          <w:i w:val="0"/>
        </w:rPr>
        <w:t xml:space="preserve">        iii) Open and Hidden areas of Johari’s </w:t>
      </w:r>
      <w:proofErr w:type="gramStart"/>
      <w:r>
        <w:rPr>
          <w:rStyle w:val="SubtleEmphasis"/>
          <w:i w:val="0"/>
        </w:rPr>
        <w:t>window  in</w:t>
      </w:r>
      <w:proofErr w:type="gramEnd"/>
      <w:r>
        <w:rPr>
          <w:rStyle w:val="SubtleEmphasis"/>
          <w:i w:val="0"/>
        </w:rPr>
        <w:t xml:space="preserve"> terms of personality and perception.    </w:t>
      </w:r>
    </w:p>
    <w:p w:rsidR="00893BDE" w:rsidRDefault="00893BDE" w:rsidP="00A91BA1">
      <w:pPr>
        <w:rPr>
          <w:rStyle w:val="SubtleEmphasis"/>
          <w:i w:val="0"/>
        </w:rPr>
      </w:pPr>
      <w:r>
        <w:rPr>
          <w:rStyle w:val="SubtleEmphasis"/>
          <w:i w:val="0"/>
        </w:rPr>
        <w:t>Q4.                                                      Either</w:t>
      </w:r>
    </w:p>
    <w:p w:rsidR="00893BDE" w:rsidRDefault="00893BDE" w:rsidP="00A91BA1">
      <w:pPr>
        <w:rPr>
          <w:rStyle w:val="SubtleEmphasis"/>
          <w:i w:val="0"/>
        </w:rPr>
      </w:pPr>
      <w:r>
        <w:rPr>
          <w:rStyle w:val="SubtleEmphasis"/>
          <w:i w:val="0"/>
        </w:rPr>
        <w:t xml:space="preserve">          a) </w:t>
      </w:r>
      <w:r w:rsidR="00C04B1D">
        <w:rPr>
          <w:rStyle w:val="SubtleEmphasis"/>
          <w:i w:val="0"/>
        </w:rPr>
        <w:t xml:space="preserve">Give </w:t>
      </w:r>
      <w:proofErr w:type="spellStart"/>
      <w:r w:rsidR="00C04B1D">
        <w:rPr>
          <w:rStyle w:val="SubtleEmphasis"/>
          <w:i w:val="0"/>
        </w:rPr>
        <w:t>Davido</w:t>
      </w:r>
      <w:proofErr w:type="spellEnd"/>
      <w:r w:rsidR="00C04B1D">
        <w:rPr>
          <w:rStyle w:val="SubtleEmphasis"/>
          <w:i w:val="0"/>
        </w:rPr>
        <w:t xml:space="preserve"> (1983)’s understanding of public speaking and explain how this techniques could </w:t>
      </w:r>
    </w:p>
    <w:p w:rsidR="00C04B1D" w:rsidRDefault="00C04B1D" w:rsidP="00A91BA1">
      <w:pPr>
        <w:rPr>
          <w:rStyle w:val="SubtleEmphasis"/>
          <w:b/>
          <w:i w:val="0"/>
        </w:rPr>
      </w:pPr>
      <w:r>
        <w:rPr>
          <w:rStyle w:val="SubtleEmphasis"/>
          <w:i w:val="0"/>
        </w:rPr>
        <w:t xml:space="preserve">               </w:t>
      </w:r>
      <w:proofErr w:type="gramStart"/>
      <w:r>
        <w:rPr>
          <w:rStyle w:val="SubtleEmphasis"/>
          <w:i w:val="0"/>
        </w:rPr>
        <w:t>be</w:t>
      </w:r>
      <w:proofErr w:type="gramEnd"/>
      <w:r>
        <w:rPr>
          <w:rStyle w:val="SubtleEmphasis"/>
          <w:i w:val="0"/>
        </w:rPr>
        <w:t xml:space="preserve"> engage in curbing HIV/AIDS pandemic in  your own country of origin                     </w:t>
      </w:r>
      <w:r>
        <w:rPr>
          <w:rStyle w:val="SubtleEmphasis"/>
          <w:b/>
          <w:i w:val="0"/>
        </w:rPr>
        <w:t>(20 marks)</w:t>
      </w:r>
    </w:p>
    <w:p w:rsidR="00C04B1D" w:rsidRDefault="00C04B1D" w:rsidP="00A91BA1">
      <w:pPr>
        <w:rPr>
          <w:rStyle w:val="SubtleEmphasis"/>
          <w:i w:val="0"/>
        </w:rPr>
      </w:pPr>
      <w:r>
        <w:rPr>
          <w:rStyle w:val="SubtleEmphasis"/>
          <w:b/>
          <w:i w:val="0"/>
        </w:rPr>
        <w:t xml:space="preserve">                                                                                 </w:t>
      </w:r>
      <w:r>
        <w:rPr>
          <w:rStyle w:val="SubtleEmphasis"/>
          <w:i w:val="0"/>
        </w:rPr>
        <w:t xml:space="preserve">Or </w:t>
      </w:r>
    </w:p>
    <w:p w:rsidR="00C04B1D" w:rsidRDefault="00C04B1D" w:rsidP="00A91BA1">
      <w:pPr>
        <w:rPr>
          <w:rStyle w:val="SubtleEmphasis"/>
          <w:i w:val="0"/>
        </w:rPr>
      </w:pPr>
      <w:r>
        <w:rPr>
          <w:rStyle w:val="SubtleEmphasis"/>
          <w:i w:val="0"/>
        </w:rPr>
        <w:t xml:space="preserve">        b) Assess how the general techniques to </w:t>
      </w:r>
      <w:proofErr w:type="gramStart"/>
      <w:r>
        <w:rPr>
          <w:rStyle w:val="SubtleEmphasis"/>
          <w:i w:val="0"/>
        </w:rPr>
        <w:t>studying  enkindles</w:t>
      </w:r>
      <w:proofErr w:type="gramEnd"/>
      <w:r>
        <w:rPr>
          <w:rStyle w:val="SubtleEmphasis"/>
          <w:i w:val="0"/>
        </w:rPr>
        <w:t xml:space="preserve"> thought processes behind university</w:t>
      </w:r>
    </w:p>
    <w:p w:rsidR="00C04B1D" w:rsidRDefault="00C04B1D" w:rsidP="00A91BA1">
      <w:pPr>
        <w:rPr>
          <w:rStyle w:val="SubtleEmphasis"/>
          <w:i w:val="0"/>
        </w:rPr>
      </w:pPr>
      <w:r>
        <w:rPr>
          <w:rStyle w:val="SubtleEmphasis"/>
          <w:i w:val="0"/>
        </w:rPr>
        <w:t xml:space="preserve">               </w:t>
      </w:r>
      <w:proofErr w:type="gramStart"/>
      <w:r>
        <w:rPr>
          <w:rStyle w:val="SubtleEmphasis"/>
          <w:i w:val="0"/>
        </w:rPr>
        <w:t>learning</w:t>
      </w:r>
      <w:proofErr w:type="gramEnd"/>
      <w:r>
        <w:rPr>
          <w:rStyle w:val="SubtleEmphasis"/>
          <w:i w:val="0"/>
        </w:rPr>
        <w:t xml:space="preserve">:                                                                                                                                  </w:t>
      </w:r>
      <w:r>
        <w:rPr>
          <w:rStyle w:val="SubtleEmphasis"/>
          <w:b/>
          <w:i w:val="0"/>
        </w:rPr>
        <w:t>(20 marks )</w:t>
      </w:r>
      <w:r>
        <w:rPr>
          <w:rStyle w:val="SubtleEmphasis"/>
          <w:i w:val="0"/>
        </w:rPr>
        <w:t xml:space="preserve">    </w:t>
      </w:r>
    </w:p>
    <w:p w:rsidR="00C04B1D" w:rsidRDefault="00C04B1D" w:rsidP="00A91BA1">
      <w:pPr>
        <w:rPr>
          <w:rStyle w:val="SubtleEmphasis"/>
          <w:i w:val="0"/>
        </w:rPr>
      </w:pPr>
      <w:r>
        <w:rPr>
          <w:rStyle w:val="SubtleEmphasis"/>
          <w:i w:val="0"/>
        </w:rPr>
        <w:t>Q5. Re</w:t>
      </w:r>
      <w:r w:rsidR="006F2ABF">
        <w:rPr>
          <w:rStyle w:val="SubtleEmphasis"/>
          <w:i w:val="0"/>
        </w:rPr>
        <w:t>fute the following hypothesis “</w:t>
      </w:r>
      <w:r>
        <w:rPr>
          <w:rStyle w:val="SubtleEmphasis"/>
          <w:i w:val="0"/>
        </w:rPr>
        <w:t xml:space="preserve">What we gain out learning is worth more than what we gain out </w:t>
      </w:r>
    </w:p>
    <w:p w:rsidR="00C04B1D" w:rsidRDefault="00C04B1D" w:rsidP="00A91BA1">
      <w:pPr>
        <w:rPr>
          <w:rStyle w:val="SubtleEmphasis"/>
          <w:b/>
          <w:i w:val="0"/>
        </w:rPr>
      </w:pPr>
      <w:r>
        <w:rPr>
          <w:rStyle w:val="SubtleEmphasis"/>
          <w:i w:val="0"/>
        </w:rPr>
        <w:t xml:space="preserve">         Experience our whole lifetime”                                                                                                </w:t>
      </w:r>
      <w:r w:rsidR="006F2ABF">
        <w:rPr>
          <w:rStyle w:val="SubtleEmphasis"/>
          <w:b/>
          <w:i w:val="0"/>
        </w:rPr>
        <w:t xml:space="preserve">(20 </w:t>
      </w:r>
      <w:proofErr w:type="gramStart"/>
      <w:r w:rsidR="006F2ABF">
        <w:rPr>
          <w:rStyle w:val="SubtleEmphasis"/>
          <w:b/>
          <w:i w:val="0"/>
        </w:rPr>
        <w:t>mark</w:t>
      </w:r>
      <w:bookmarkStart w:id="0" w:name="_GoBack"/>
      <w:bookmarkEnd w:id="0"/>
      <w:r>
        <w:rPr>
          <w:rStyle w:val="SubtleEmphasis"/>
          <w:b/>
          <w:i w:val="0"/>
        </w:rPr>
        <w:t xml:space="preserve"> )</w:t>
      </w:r>
      <w:proofErr w:type="gramEnd"/>
    </w:p>
    <w:p w:rsidR="00C04B1D" w:rsidRDefault="00C04B1D" w:rsidP="00A91BA1">
      <w:pPr>
        <w:rPr>
          <w:rStyle w:val="SubtleEmphasis"/>
          <w:b/>
          <w:i w:val="0"/>
        </w:rPr>
      </w:pPr>
      <w:r>
        <w:rPr>
          <w:rStyle w:val="SubtleEmphasis"/>
          <w:b/>
          <w:i w:val="0"/>
        </w:rPr>
        <w:t xml:space="preserve">                                                                          *END*</w:t>
      </w:r>
    </w:p>
    <w:p w:rsidR="00C04B1D" w:rsidRPr="00C04B1D" w:rsidRDefault="00C04B1D" w:rsidP="00A91BA1">
      <w:pPr>
        <w:rPr>
          <w:rStyle w:val="SubtleEmphasis"/>
          <w:i w:val="0"/>
        </w:rPr>
      </w:pPr>
      <w:r>
        <w:rPr>
          <w:rStyle w:val="SubtleEmphasis"/>
          <w:b/>
          <w:i w:val="0"/>
        </w:rPr>
        <w:t xml:space="preserve">  </w:t>
      </w:r>
      <w:r>
        <w:rPr>
          <w:rStyle w:val="SubtleEmphasis"/>
          <w:i w:val="0"/>
        </w:rPr>
        <w:t xml:space="preserve">                                                                                </w:t>
      </w:r>
    </w:p>
    <w:p w:rsidR="001F7E34" w:rsidRPr="001F7E34" w:rsidRDefault="00893BDE" w:rsidP="00A91BA1">
      <w:pPr>
        <w:rPr>
          <w:rStyle w:val="SubtleEmphasis"/>
          <w:i w:val="0"/>
        </w:rPr>
      </w:pPr>
      <w:r>
        <w:rPr>
          <w:rStyle w:val="SubtleEmphasis"/>
          <w:i w:val="0"/>
        </w:rPr>
        <w:t xml:space="preserve">                                 </w:t>
      </w:r>
    </w:p>
    <w:p w:rsidR="002A4B31" w:rsidRPr="002A4B31" w:rsidRDefault="002A4B31" w:rsidP="00A91BA1">
      <w:pPr>
        <w:rPr>
          <w:rStyle w:val="SubtleEmphasis"/>
          <w:b/>
          <w:i w:val="0"/>
        </w:rPr>
      </w:pPr>
    </w:p>
    <w:p w:rsidR="002A4B31" w:rsidRPr="002A4B31" w:rsidRDefault="002A4B31" w:rsidP="00A91BA1">
      <w:pPr>
        <w:rPr>
          <w:rStyle w:val="SubtleEmphasis"/>
          <w:b/>
          <w:i w:val="0"/>
        </w:rPr>
      </w:pPr>
    </w:p>
    <w:p w:rsidR="00A91BA1" w:rsidRPr="00A91BA1" w:rsidRDefault="00A91BA1" w:rsidP="00A91BA1">
      <w:pPr>
        <w:rPr>
          <w:b/>
        </w:rPr>
      </w:pPr>
      <w:r>
        <w:rPr>
          <w:b/>
        </w:rPr>
        <w:t xml:space="preserve"> </w:t>
      </w:r>
    </w:p>
    <w:sectPr w:rsidR="00A91BA1" w:rsidRPr="00A91B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BA1"/>
    <w:rsid w:val="001C7AEE"/>
    <w:rsid w:val="001F7E34"/>
    <w:rsid w:val="002A4B31"/>
    <w:rsid w:val="00561537"/>
    <w:rsid w:val="00640049"/>
    <w:rsid w:val="00640181"/>
    <w:rsid w:val="006F2ABF"/>
    <w:rsid w:val="00815C19"/>
    <w:rsid w:val="00893BDE"/>
    <w:rsid w:val="00A91BA1"/>
    <w:rsid w:val="00B57E13"/>
    <w:rsid w:val="00C04B1D"/>
    <w:rsid w:val="00CA023B"/>
    <w:rsid w:val="00E95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AE2792-0F36-4E64-8AA7-B8158A2C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91B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BA1"/>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CA023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1</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4</cp:revision>
  <dcterms:created xsi:type="dcterms:W3CDTF">2017-08-07T09:45:00Z</dcterms:created>
  <dcterms:modified xsi:type="dcterms:W3CDTF">2017-08-08T04:13:00Z</dcterms:modified>
</cp:coreProperties>
</file>