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72" w:rsidRDefault="00AD1D87" w:rsidP="00EC1872">
      <w:pPr>
        <w:jc w:val="center"/>
      </w:pPr>
      <w:r>
        <w:pict>
          <v:group id="Group 10" o:spid="_x0000_s1029" style="position:absolute;left:0;text-align:left;margin-left:-20.25pt;margin-top:-6.75pt;width:502.5pt;height:93pt;z-index:251656704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1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</w:p>
    <w:p w:rsidR="00EC1872" w:rsidRDefault="00EC1872" w:rsidP="00EC1872">
      <w:pPr>
        <w:jc w:val="center"/>
      </w:pPr>
    </w:p>
    <w:p w:rsidR="00EC1872" w:rsidRDefault="00EC1872" w:rsidP="00EC1872">
      <w:pPr>
        <w:jc w:val="center"/>
      </w:pPr>
    </w:p>
    <w:p w:rsidR="00EC1872" w:rsidRDefault="00EC1872" w:rsidP="00EC1872">
      <w:pPr>
        <w:jc w:val="center"/>
      </w:pPr>
    </w:p>
    <w:p w:rsidR="00EC1872" w:rsidRDefault="00EC1872" w:rsidP="00EC1872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EC1872" w:rsidRDefault="00EC1872" w:rsidP="00EC1872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EC1872" w:rsidRDefault="00EC1872" w:rsidP="00EC1872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</w:t>
      </w:r>
    </w:p>
    <w:p w:rsidR="00EC1872" w:rsidRDefault="00EC1872" w:rsidP="00EC187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END OF TERM EXAMINATIONS: MAY –AUGUST 2017</w:t>
      </w:r>
    </w:p>
    <w:p w:rsidR="00EC1872" w:rsidRDefault="00AD1D87" w:rsidP="00EC1872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white [3201]" strokecolor="black [3200]" strokeweight="2.5pt">
              <v:shadow color="#868686"/>
              <v:textbox>
                <w:txbxContent>
                  <w:p w:rsidR="00EC1872" w:rsidRDefault="00EC1872" w:rsidP="00EC1872">
                    <w:r w:rsidRPr="00EC1872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DCD 2428/101 Introduction to community development</w:t>
                    </w:r>
                    <w:r>
                      <w:t xml:space="preserve">  </w:t>
                    </w:r>
                  </w:p>
                  <w:p w:rsidR="00EC1872" w:rsidRDefault="00EC1872" w:rsidP="00EC1872"/>
                  <w:p w:rsidR="00EC1872" w:rsidRDefault="00EC1872" w:rsidP="00EC1872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EC1872" w:rsidRDefault="00EC1872" w:rsidP="00EC1872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EC1872" w:rsidRDefault="00EC1872" w:rsidP="00EC1872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EC1872" w:rsidRDefault="00EC1872" w:rsidP="00EC1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EC1872" w:rsidRDefault="00EC1872" w:rsidP="00EC1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EC1872" w:rsidRDefault="00EC1872" w:rsidP="00EC1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EC1872" w:rsidRDefault="00EC1872" w:rsidP="00EC1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EC1872" w:rsidRDefault="00EC1872" w:rsidP="00EC1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EC1872" w:rsidRDefault="00EC1872" w:rsidP="00EC18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AD1D87">
        <w:pict>
          <v:shape id="Text Box 5" o:spid="_x0000_s1032" type="#_x0000_t202" style="position:absolute;margin-left:189.75pt;margin-top:10.05pt;width:99.15pt;height:41.7pt;z-index:2516577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EC1872" w:rsidRDefault="00EC1872" w:rsidP="00EC1872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© MIT2017</w:t>
                  </w:r>
                </w:p>
              </w:txbxContent>
            </v:textbox>
            <w10:wrap type="square"/>
          </v:shape>
        </w:pict>
      </w:r>
    </w:p>
    <w:p w:rsidR="00EC1872" w:rsidRDefault="00EC1872" w:rsidP="00EC1872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EC1872" w:rsidRDefault="00EC1872" w:rsidP="00EC1872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EC1872" w:rsidRDefault="00EC1872" w:rsidP="00EC1872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EC1872" w:rsidRDefault="00EC1872" w:rsidP="00EC1872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EC1872" w:rsidRDefault="00EC1872" w:rsidP="00EC1872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362430" w:rsidRDefault="00362430"/>
    <w:p w:rsidR="004E31DE" w:rsidRDefault="004E31DE"/>
    <w:p w:rsidR="00EC1872" w:rsidRDefault="00EC1872"/>
    <w:p w:rsidR="004E31DE" w:rsidRPr="00422B1D" w:rsidRDefault="004E31DE" w:rsidP="004E31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lastRenderedPageBreak/>
        <w:t xml:space="preserve">(a) Explain </w:t>
      </w:r>
    </w:p>
    <w:p w:rsidR="004E31DE" w:rsidRPr="00422B1D" w:rsidRDefault="004E31DE" w:rsidP="004E31D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 concept of the community development </w:t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E31DE" w:rsidRPr="00422B1D" w:rsidRDefault="004E31DE" w:rsidP="004E31D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E31DE" w:rsidRPr="00422B1D" w:rsidRDefault="004E31DE" w:rsidP="004E31DE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E31DE" w:rsidRPr="00422B1D" w:rsidRDefault="004E31DE" w:rsidP="004E31D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(b)   Explain  </w:t>
      </w:r>
    </w:p>
    <w:p w:rsidR="004E31DE" w:rsidRPr="00422B1D" w:rsidRDefault="004E31DE" w:rsidP="004E31D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2B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2B1D">
        <w:rPr>
          <w:rFonts w:ascii="Times New Roman" w:hAnsi="Times New Roman" w:cs="Times New Roman"/>
          <w:sz w:val="24"/>
          <w:szCs w:val="24"/>
        </w:rPr>
        <w:t>) Three char</w:t>
      </w:r>
      <w:r w:rsidR="00EC344E">
        <w:rPr>
          <w:rFonts w:ascii="Times New Roman" w:hAnsi="Times New Roman" w:cs="Times New Roman"/>
          <w:sz w:val="24"/>
          <w:szCs w:val="24"/>
        </w:rPr>
        <w:t>acteristics of community.</w:t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EC344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22B1D">
        <w:rPr>
          <w:rFonts w:ascii="Times New Roman" w:hAnsi="Times New Roman" w:cs="Times New Roman"/>
          <w:sz w:val="24"/>
          <w:szCs w:val="24"/>
        </w:rPr>
        <w:t>(6 marks)</w:t>
      </w:r>
    </w:p>
    <w:p w:rsidR="004E31DE" w:rsidRPr="00422B1D" w:rsidRDefault="004E31DE" w:rsidP="004E31D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(ii) </w:t>
      </w:r>
      <w:r w:rsidR="00D830C4" w:rsidRPr="00422B1D">
        <w:rPr>
          <w:rFonts w:ascii="Times New Roman" w:hAnsi="Times New Roman" w:cs="Times New Roman"/>
          <w:sz w:val="24"/>
          <w:szCs w:val="24"/>
        </w:rPr>
        <w:t>Explain five challeng</w:t>
      </w:r>
      <w:r w:rsidR="00EC344E">
        <w:rPr>
          <w:rFonts w:ascii="Times New Roman" w:hAnsi="Times New Roman" w:cs="Times New Roman"/>
          <w:sz w:val="24"/>
          <w:szCs w:val="24"/>
        </w:rPr>
        <w:t xml:space="preserve">es of community organization </w:t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D830C4"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D830C4" w:rsidRPr="00422B1D" w:rsidRDefault="00D830C4" w:rsidP="004E31D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D830C4" w:rsidRPr="00422B1D" w:rsidRDefault="00D830C4" w:rsidP="00D830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(a) Explain five principl</w:t>
      </w:r>
      <w:r w:rsidR="00EC344E">
        <w:rPr>
          <w:rFonts w:ascii="Times New Roman" w:hAnsi="Times New Roman" w:cs="Times New Roman"/>
          <w:sz w:val="24"/>
          <w:szCs w:val="24"/>
        </w:rPr>
        <w:t>es of community development.</w:t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="00EC344E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D830C4" w:rsidRPr="00422B1D" w:rsidRDefault="00D830C4" w:rsidP="00D830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D830C4" w:rsidRPr="00422B1D" w:rsidRDefault="00D830C4" w:rsidP="00D830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422B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2B1D">
        <w:rPr>
          <w:rFonts w:ascii="Times New Roman" w:hAnsi="Times New Roman" w:cs="Times New Roman"/>
          <w:sz w:val="24"/>
          <w:szCs w:val="24"/>
        </w:rPr>
        <w:t xml:space="preserve">) </w:t>
      </w:r>
      <w:r w:rsidR="00F22235" w:rsidRPr="00422B1D">
        <w:rPr>
          <w:rFonts w:ascii="Times New Roman" w:hAnsi="Times New Roman" w:cs="Times New Roman"/>
          <w:sz w:val="24"/>
          <w:szCs w:val="24"/>
        </w:rPr>
        <w:t>L</w:t>
      </w:r>
      <w:r w:rsidRPr="00422B1D">
        <w:rPr>
          <w:rFonts w:ascii="Times New Roman" w:hAnsi="Times New Roman" w:cs="Times New Roman"/>
          <w:sz w:val="24"/>
          <w:szCs w:val="24"/>
        </w:rPr>
        <w:t>ist five types of developmental models</w:t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830C4" w:rsidRPr="00422B1D" w:rsidRDefault="00D830C4" w:rsidP="00D830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ab/>
        <w:t>(ii)</w:t>
      </w:r>
      <w:r w:rsidR="00F22235" w:rsidRPr="00422B1D">
        <w:rPr>
          <w:rFonts w:ascii="Times New Roman" w:hAnsi="Times New Roman" w:cs="Times New Roman"/>
          <w:sz w:val="24"/>
          <w:szCs w:val="24"/>
        </w:rPr>
        <w:t>List the impacts of the models of community development</w:t>
      </w:r>
      <w:r w:rsidR="00DD1C37">
        <w:rPr>
          <w:rFonts w:ascii="Times New Roman" w:hAnsi="Times New Roman" w:cs="Times New Roman"/>
          <w:sz w:val="24"/>
          <w:szCs w:val="24"/>
        </w:rPr>
        <w:t>.</w:t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F22235" w:rsidRPr="00422B1D">
        <w:rPr>
          <w:rFonts w:ascii="Times New Roman" w:hAnsi="Times New Roman" w:cs="Times New Roman"/>
          <w:sz w:val="24"/>
          <w:szCs w:val="24"/>
        </w:rPr>
        <w:t>(5 marks)</w:t>
      </w:r>
    </w:p>
    <w:p w:rsidR="00F22235" w:rsidRPr="00422B1D" w:rsidRDefault="00F22235" w:rsidP="00F22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(a)  Explain five </w:t>
      </w:r>
      <w:r w:rsidR="00166EB0" w:rsidRPr="00422B1D">
        <w:rPr>
          <w:rFonts w:ascii="Times New Roman" w:hAnsi="Times New Roman" w:cs="Times New Roman"/>
          <w:sz w:val="24"/>
          <w:szCs w:val="24"/>
        </w:rPr>
        <w:t>roles of community development worker on co</w:t>
      </w:r>
      <w:r w:rsidR="00DD1C37">
        <w:rPr>
          <w:rFonts w:ascii="Times New Roman" w:hAnsi="Times New Roman" w:cs="Times New Roman"/>
          <w:sz w:val="24"/>
          <w:szCs w:val="24"/>
        </w:rPr>
        <w:t>mmunity development.</w:t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166EB0"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166EB0" w:rsidRPr="00422B1D" w:rsidRDefault="00166EB0" w:rsidP="00166E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(b) Explain five factors influencing performance of community development worker.</w:t>
      </w:r>
    </w:p>
    <w:p w:rsidR="00166EB0" w:rsidRPr="00422B1D" w:rsidRDefault="00166EB0" w:rsidP="00166E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36DC6" w:rsidRPr="00422B1D" w:rsidRDefault="00166EB0" w:rsidP="00166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(a) Explain five  </w:t>
      </w:r>
      <w:r w:rsidR="00536DC6" w:rsidRPr="00422B1D">
        <w:rPr>
          <w:rFonts w:ascii="Times New Roman" w:hAnsi="Times New Roman" w:cs="Times New Roman"/>
          <w:sz w:val="24"/>
          <w:szCs w:val="24"/>
        </w:rPr>
        <w:t>importance of comm</w:t>
      </w:r>
      <w:r w:rsidR="00DD1C37">
        <w:rPr>
          <w:rFonts w:ascii="Times New Roman" w:hAnsi="Times New Roman" w:cs="Times New Roman"/>
          <w:sz w:val="24"/>
          <w:szCs w:val="24"/>
        </w:rPr>
        <w:t>unity partnership</w:t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DD1C37">
        <w:rPr>
          <w:rFonts w:ascii="Times New Roman" w:hAnsi="Times New Roman" w:cs="Times New Roman"/>
          <w:sz w:val="24"/>
          <w:szCs w:val="24"/>
        </w:rPr>
        <w:tab/>
      </w:r>
      <w:r w:rsidR="00536DC6"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166EB0" w:rsidRPr="00422B1D" w:rsidRDefault="00536DC6" w:rsidP="00536D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(b) Describe the impact of collaboration and partnerships on community development.</w:t>
      </w:r>
    </w:p>
    <w:p w:rsidR="00536DC6" w:rsidRPr="00422B1D" w:rsidRDefault="00536DC6" w:rsidP="00536D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ab/>
      </w:r>
      <w:r w:rsidR="001A6540">
        <w:rPr>
          <w:rFonts w:ascii="Times New Roman" w:hAnsi="Times New Roman" w:cs="Times New Roman"/>
          <w:sz w:val="24"/>
          <w:szCs w:val="24"/>
        </w:rPr>
        <w:t>‘8</w:t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36DC6" w:rsidRPr="00422B1D" w:rsidRDefault="00536DC6" w:rsidP="00536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(a) Explain five importance of sustainability of community development </w:t>
      </w:r>
      <w:proofErr w:type="spellStart"/>
      <w:r w:rsidRPr="00422B1D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422B1D">
        <w:rPr>
          <w:rFonts w:ascii="Times New Roman" w:hAnsi="Times New Roman" w:cs="Times New Roman"/>
          <w:sz w:val="24"/>
          <w:szCs w:val="24"/>
        </w:rPr>
        <w:t>.</w:t>
      </w:r>
    </w:p>
    <w:p w:rsidR="00536DC6" w:rsidRPr="00422B1D" w:rsidRDefault="00536DC6" w:rsidP="00536DC6">
      <w:pPr>
        <w:ind w:left="7920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536DC6" w:rsidRPr="00422B1D" w:rsidRDefault="00536DC6" w:rsidP="00056825">
      <w:pPr>
        <w:ind w:left="720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(b) Describe the five challenges in sustainability of community development </w:t>
      </w:r>
      <w:proofErr w:type="spellStart"/>
      <w:r w:rsidRPr="00422B1D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422B1D">
        <w:rPr>
          <w:rFonts w:ascii="Times New Roman" w:hAnsi="Times New Roman" w:cs="Times New Roman"/>
          <w:sz w:val="24"/>
          <w:szCs w:val="24"/>
        </w:rPr>
        <w:t>.</w:t>
      </w:r>
    </w:p>
    <w:p w:rsidR="00536DC6" w:rsidRPr="00422B1D" w:rsidRDefault="00536DC6" w:rsidP="00536DC6">
      <w:p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36DC6" w:rsidRPr="00422B1D" w:rsidRDefault="00536DC6" w:rsidP="00536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 xml:space="preserve">(a)  Explain the  five reasons for government </w:t>
      </w:r>
      <w:r w:rsidR="0055798D" w:rsidRPr="00422B1D">
        <w:rPr>
          <w:rFonts w:ascii="Times New Roman" w:hAnsi="Times New Roman" w:cs="Times New Roman"/>
          <w:sz w:val="24"/>
          <w:szCs w:val="24"/>
        </w:rPr>
        <w:t>involvement in community development</w:t>
      </w:r>
    </w:p>
    <w:p w:rsidR="0055798D" w:rsidRPr="00422B1D" w:rsidRDefault="0055798D" w:rsidP="0055798D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536DC6" w:rsidRPr="00422B1D" w:rsidRDefault="0055798D" w:rsidP="005579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(b)  Explain five impacts of the government involvement in community development activities.</w:t>
      </w:r>
    </w:p>
    <w:p w:rsidR="0055798D" w:rsidRPr="00422B1D" w:rsidRDefault="0055798D" w:rsidP="005579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5798D" w:rsidRPr="00422B1D" w:rsidRDefault="0055798D" w:rsidP="00557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(a)Explain the induced social action m</w:t>
      </w:r>
      <w:r w:rsidR="00422B1D">
        <w:rPr>
          <w:rFonts w:ascii="Times New Roman" w:hAnsi="Times New Roman" w:cs="Times New Roman"/>
          <w:sz w:val="24"/>
          <w:szCs w:val="24"/>
        </w:rPr>
        <w:t>odel to community development.</w:t>
      </w:r>
      <w:r w:rsid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>(10 marks)</w:t>
      </w:r>
    </w:p>
    <w:p w:rsidR="0055798D" w:rsidRPr="00422B1D" w:rsidRDefault="0055798D" w:rsidP="0055798D">
      <w:pPr>
        <w:ind w:left="720"/>
        <w:rPr>
          <w:rFonts w:ascii="Times New Roman" w:hAnsi="Times New Roman" w:cs="Times New Roman"/>
          <w:sz w:val="24"/>
          <w:szCs w:val="24"/>
        </w:rPr>
      </w:pPr>
      <w:r w:rsidRPr="00422B1D">
        <w:rPr>
          <w:rFonts w:ascii="Times New Roman" w:hAnsi="Times New Roman" w:cs="Times New Roman"/>
          <w:sz w:val="24"/>
          <w:szCs w:val="24"/>
        </w:rPr>
        <w:t>(b) Explain five philosophies of community development.</w:t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</w:r>
      <w:r w:rsidRPr="00422B1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5798D" w:rsidRPr="00422B1D" w:rsidRDefault="0055798D" w:rsidP="0055798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830C4" w:rsidRDefault="00D830C4" w:rsidP="004E31DE">
      <w:pPr>
        <w:pStyle w:val="ListParagraph"/>
        <w:ind w:firstLine="720"/>
      </w:pPr>
    </w:p>
    <w:p w:rsidR="003602BE" w:rsidRDefault="003602BE" w:rsidP="004E31DE">
      <w:pPr>
        <w:pStyle w:val="ListParagraph"/>
        <w:ind w:firstLine="720"/>
      </w:pPr>
    </w:p>
    <w:p w:rsidR="003602BE" w:rsidRDefault="003602BE" w:rsidP="004E31DE">
      <w:pPr>
        <w:pStyle w:val="ListParagraph"/>
        <w:ind w:firstLine="720"/>
      </w:pPr>
    </w:p>
    <w:p w:rsidR="004E31DE" w:rsidRDefault="004E31DE" w:rsidP="004936BF">
      <w:bookmarkStart w:id="0" w:name="_GoBack"/>
      <w:bookmarkEnd w:id="0"/>
    </w:p>
    <w:sectPr w:rsidR="004E31DE" w:rsidSect="0036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54CD"/>
    <w:multiLevelType w:val="hybridMultilevel"/>
    <w:tmpl w:val="562432C0"/>
    <w:lvl w:ilvl="0" w:tplc="E16CA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A7781"/>
    <w:multiLevelType w:val="hybridMultilevel"/>
    <w:tmpl w:val="7F8E0696"/>
    <w:lvl w:ilvl="0" w:tplc="D388B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C64F9"/>
    <w:multiLevelType w:val="hybridMultilevel"/>
    <w:tmpl w:val="7BA03584"/>
    <w:lvl w:ilvl="0" w:tplc="CCEAE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96C7E"/>
    <w:multiLevelType w:val="hybridMultilevel"/>
    <w:tmpl w:val="55AC0A88"/>
    <w:lvl w:ilvl="0" w:tplc="67A45E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D6DE1"/>
    <w:multiLevelType w:val="hybridMultilevel"/>
    <w:tmpl w:val="0CC4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6753D"/>
    <w:multiLevelType w:val="hybridMultilevel"/>
    <w:tmpl w:val="1D26C0B0"/>
    <w:lvl w:ilvl="0" w:tplc="0CD6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986893"/>
    <w:multiLevelType w:val="hybridMultilevel"/>
    <w:tmpl w:val="570E09B2"/>
    <w:lvl w:ilvl="0" w:tplc="9CE46D3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D23123"/>
    <w:multiLevelType w:val="hybridMultilevel"/>
    <w:tmpl w:val="FF7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31DE"/>
    <w:rsid w:val="00056825"/>
    <w:rsid w:val="00166EB0"/>
    <w:rsid w:val="001A6540"/>
    <w:rsid w:val="003602BE"/>
    <w:rsid w:val="00362430"/>
    <w:rsid w:val="00422B1D"/>
    <w:rsid w:val="004936BF"/>
    <w:rsid w:val="004E31DE"/>
    <w:rsid w:val="00536DC6"/>
    <w:rsid w:val="0055798D"/>
    <w:rsid w:val="00831831"/>
    <w:rsid w:val="00A2334D"/>
    <w:rsid w:val="00AD1D87"/>
    <w:rsid w:val="00C51E35"/>
    <w:rsid w:val="00D63479"/>
    <w:rsid w:val="00D830C4"/>
    <w:rsid w:val="00DD1C37"/>
    <w:rsid w:val="00E66D02"/>
    <w:rsid w:val="00EC1872"/>
    <w:rsid w:val="00EC344E"/>
    <w:rsid w:val="00F22235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23D86AB8-75E0-4FFD-A921-A72A7404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11</cp:revision>
  <dcterms:created xsi:type="dcterms:W3CDTF">2017-07-04T07:29:00Z</dcterms:created>
  <dcterms:modified xsi:type="dcterms:W3CDTF">2017-09-05T10:32:00Z</dcterms:modified>
</cp:coreProperties>
</file>