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F4" w:rsidRPr="001E57FC" w:rsidRDefault="004B6EF4" w:rsidP="004B6EF4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NAIROBI INSTITUTE OF BUSINESS STUDIES</w:t>
      </w:r>
    </w:p>
    <w:p w:rsidR="004B6EF4" w:rsidRPr="001E57FC" w:rsidRDefault="004B6EF4" w:rsidP="004B6EF4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4B6EF4" w:rsidRPr="001E57FC" w:rsidRDefault="004B6EF4" w:rsidP="004B6EF4">
      <w:pPr>
        <w:spacing w:after="0"/>
        <w:ind w:left="72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             DEPARTMENT OF COMPUTER SCIENCE</w:t>
      </w:r>
    </w:p>
    <w:p w:rsidR="004B6EF4" w:rsidRPr="001E57FC" w:rsidRDefault="004B6EF4" w:rsidP="004B6EF4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4B6EF4" w:rsidRPr="001E57FC" w:rsidRDefault="004B6EF4" w:rsidP="004B6EF4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DIPLOMA IN INFORMATION COMMUNICATION TECHNOLOGY (KNEC)</w:t>
      </w:r>
    </w:p>
    <w:p w:rsidR="004B6EF4" w:rsidRPr="001E57FC" w:rsidRDefault="004B6EF4" w:rsidP="004B6EF4">
      <w:pPr>
        <w:spacing w:after="0"/>
        <w:ind w:firstLine="720"/>
        <w:jc w:val="both"/>
        <w:rPr>
          <w:rFonts w:ascii="Garamond" w:hAnsi="Garamond"/>
          <w:b/>
          <w:bCs/>
          <w:sz w:val="24"/>
          <w:szCs w:val="24"/>
        </w:rPr>
      </w:pPr>
    </w:p>
    <w:p w:rsidR="004B6EF4" w:rsidRPr="001E57FC" w:rsidRDefault="004B6EF4" w:rsidP="004B6EF4">
      <w:pPr>
        <w:spacing w:after="0"/>
        <w:ind w:left="144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END </w:t>
      </w:r>
      <w:r w:rsidR="005A7C6E">
        <w:rPr>
          <w:rFonts w:ascii="Garamond" w:hAnsi="Garamond"/>
          <w:b/>
          <w:bCs/>
          <w:sz w:val="24"/>
          <w:szCs w:val="24"/>
        </w:rPr>
        <w:t xml:space="preserve">OF </w:t>
      </w:r>
      <w:bookmarkStart w:id="0" w:name="_GoBack"/>
      <w:bookmarkEnd w:id="0"/>
      <w:r w:rsidRPr="001E57FC">
        <w:rPr>
          <w:rFonts w:ascii="Garamond" w:hAnsi="Garamond"/>
          <w:b/>
          <w:bCs/>
          <w:sz w:val="24"/>
          <w:szCs w:val="24"/>
        </w:rPr>
        <w:t xml:space="preserve">TERM EXAMINATION– </w:t>
      </w:r>
      <w:r>
        <w:rPr>
          <w:rFonts w:ascii="Garamond" w:hAnsi="Garamond"/>
          <w:b/>
          <w:bCs/>
          <w:sz w:val="24"/>
          <w:szCs w:val="24"/>
        </w:rPr>
        <w:t>MARCH 2015</w:t>
      </w:r>
    </w:p>
    <w:p w:rsidR="004B6EF4" w:rsidRPr="001E57FC" w:rsidRDefault="004B6EF4" w:rsidP="004B6EF4">
      <w:pPr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4B6EF4" w:rsidRPr="001E57FC" w:rsidRDefault="004B6EF4" w:rsidP="004B6EF4">
      <w:pPr>
        <w:ind w:left="2160" w:firstLine="720"/>
        <w:jc w:val="both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>TIME ALLOWED:  2 HOURS</w:t>
      </w:r>
      <w:r w:rsidRPr="001E57FC">
        <w:rPr>
          <w:rFonts w:ascii="Garamond" w:hAnsi="Garamond"/>
          <w:b/>
          <w:bCs/>
          <w:sz w:val="24"/>
          <w:szCs w:val="24"/>
        </w:rPr>
        <w:tab/>
      </w:r>
      <w:r w:rsidRPr="001E57FC">
        <w:rPr>
          <w:rFonts w:ascii="Garamond" w:hAnsi="Garamond"/>
          <w:b/>
          <w:bCs/>
          <w:sz w:val="24"/>
          <w:szCs w:val="24"/>
        </w:rPr>
        <w:tab/>
      </w:r>
    </w:p>
    <w:p w:rsidR="004B6EF4" w:rsidRPr="001E57FC" w:rsidRDefault="004B6EF4" w:rsidP="004B6EF4">
      <w:pPr>
        <w:jc w:val="center"/>
        <w:rPr>
          <w:rFonts w:ascii="Garamond" w:hAnsi="Garamond"/>
          <w:b/>
          <w:bCs/>
          <w:sz w:val="24"/>
          <w:szCs w:val="24"/>
        </w:rPr>
      </w:pPr>
      <w:r w:rsidRPr="001E57FC">
        <w:rPr>
          <w:rFonts w:ascii="Garamond" w:hAnsi="Garamond"/>
          <w:b/>
          <w:bCs/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margin" w:tblpXSpec="center" w:tblpY="179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4B6EF4" w:rsidRPr="001E57FC" w:rsidTr="00C278D4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4" w:rsidRPr="001E57FC" w:rsidRDefault="004B6EF4" w:rsidP="00C278D4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4B6EF4" w:rsidRPr="001E57FC" w:rsidRDefault="004B6EF4" w:rsidP="00C278D4">
            <w:pPr>
              <w:ind w:left="1440"/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INSTRUCTIONS: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 Answer </w:t>
            </w:r>
            <w:r w:rsidRPr="001E57FC">
              <w:rPr>
                <w:rFonts w:ascii="Garamond" w:hAnsi="Garamond"/>
                <w:b/>
                <w:sz w:val="24"/>
                <w:szCs w:val="24"/>
              </w:rPr>
              <w:t>ALL the Four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 xml:space="preserve"> questions. 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Time allowed is 2 hours.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Any examination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irregularity</w:t>
            </w:r>
            <w:r w:rsidRPr="001E57FC">
              <w:rPr>
                <w:rFonts w:ascii="Garamond" w:hAnsi="Garamond"/>
                <w:sz w:val="24"/>
                <w:szCs w:val="24"/>
              </w:rPr>
              <w:t xml:space="preserve"> will lead to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disqualification.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 xml:space="preserve">Indicate your </w:t>
            </w:r>
            <w:r w:rsidRPr="001E57FC">
              <w:rPr>
                <w:rFonts w:ascii="Garamond" w:hAnsi="Garamond"/>
                <w:b/>
                <w:bCs/>
                <w:sz w:val="24"/>
                <w:szCs w:val="24"/>
              </w:rPr>
              <w:t>Admission No</w:t>
            </w:r>
            <w:r w:rsidRPr="001E57FC">
              <w:rPr>
                <w:rFonts w:ascii="Garamond" w:hAnsi="Garamond"/>
                <w:sz w:val="24"/>
                <w:szCs w:val="24"/>
              </w:rPr>
              <w:t>. in each answer sheet provided.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Cell phones should be switched off during the examination.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No reference material of any kind should be carried into the examination room.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Marks may be lost for illegibility.</w:t>
            </w:r>
          </w:p>
          <w:p w:rsidR="004B6EF4" w:rsidRPr="001E57FC" w:rsidRDefault="004B6EF4" w:rsidP="00C278D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24"/>
                <w:szCs w:val="24"/>
              </w:rPr>
            </w:pPr>
            <w:r w:rsidRPr="001E57FC">
              <w:rPr>
                <w:rFonts w:ascii="Garamond" w:hAnsi="Garamond"/>
                <w:sz w:val="24"/>
                <w:szCs w:val="24"/>
              </w:rPr>
              <w:t>All questions carry equal marks.</w:t>
            </w:r>
          </w:p>
          <w:p w:rsidR="004B6EF4" w:rsidRPr="001E57FC" w:rsidRDefault="004B6EF4" w:rsidP="00C278D4">
            <w:pPr>
              <w:ind w:left="1440"/>
              <w:rPr>
                <w:rFonts w:ascii="Garamond" w:hAnsi="Garamond"/>
                <w:sz w:val="24"/>
                <w:szCs w:val="24"/>
              </w:rPr>
            </w:pPr>
          </w:p>
          <w:p w:rsidR="004B6EF4" w:rsidRPr="001E57FC" w:rsidRDefault="004B6EF4" w:rsidP="00C278D4">
            <w:pPr>
              <w:ind w:left="1800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B6EF4" w:rsidRDefault="004B6EF4" w:rsidP="004B6EF4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54398" wp14:editId="65CF1222">
                <wp:simplePos x="0" y="0"/>
                <wp:positionH relativeFrom="column">
                  <wp:posOffset>-371475</wp:posOffset>
                </wp:positionH>
                <wp:positionV relativeFrom="paragraph">
                  <wp:posOffset>19050</wp:posOffset>
                </wp:positionV>
                <wp:extent cx="6772275" cy="903605"/>
                <wp:effectExtent l="9525" t="952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EF4" w:rsidRDefault="004B6EF4" w:rsidP="004B6E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DATABASE MANAGEMENT SYSTEMS</w:t>
                            </w:r>
                          </w:p>
                          <w:p w:rsidR="004B6EF4" w:rsidRDefault="004B6EF4" w:rsidP="004B6EF4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1.5pt;width:533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" fillcolor="silver">
                <v:textbox>
                  <w:txbxContent>
                    <w:p w:rsidR="004B6EF4" w:rsidRDefault="004B6EF4" w:rsidP="004B6E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DATABASE MANAGEMENT SYSTEMS</w:t>
                      </w:r>
                    </w:p>
                    <w:p w:rsidR="004B6EF4" w:rsidRDefault="004B6EF4" w:rsidP="004B6EF4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B6EF4" w:rsidRDefault="004B6EF4" w:rsidP="004B6EF4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4B6EF4" w:rsidRDefault="004B6EF4" w:rsidP="004B6EF4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4B6EF4" w:rsidRDefault="004B6EF4" w:rsidP="004B6EF4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4B6EF4" w:rsidRDefault="004B6EF4" w:rsidP="004B6EF4">
      <w:pPr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1E57FC">
        <w:rPr>
          <w:rFonts w:ascii="Garamond" w:hAnsi="Garamond"/>
          <w:b/>
          <w:bCs/>
          <w:i/>
          <w:iCs/>
          <w:sz w:val="24"/>
          <w:szCs w:val="24"/>
        </w:rPr>
        <w:t>© NIBS</w:t>
      </w:r>
    </w:p>
    <w:p w:rsidR="004B6EF4" w:rsidRDefault="004B6EF4" w:rsidP="004B6EF4">
      <w:pPr>
        <w:rPr>
          <w:rFonts w:ascii="Garamond" w:hAnsi="Garamond"/>
          <w:b/>
          <w:bCs/>
          <w:i/>
          <w:iCs/>
          <w:sz w:val="24"/>
          <w:szCs w:val="24"/>
        </w:rPr>
      </w:pPr>
    </w:p>
    <w:p w:rsidR="004B6EF4" w:rsidRPr="001E57FC" w:rsidRDefault="004B6EF4" w:rsidP="004B6EF4">
      <w:pPr>
        <w:rPr>
          <w:rFonts w:ascii="Garamond" w:hAnsi="Garamond"/>
          <w:b/>
          <w:sz w:val="24"/>
          <w:szCs w:val="24"/>
        </w:rPr>
      </w:pPr>
    </w:p>
    <w:p w:rsidR="00825383" w:rsidRDefault="00825383" w:rsidP="00825383">
      <w:pPr>
        <w:rPr>
          <w:rFonts w:ascii="Times New Roman" w:hAnsi="Times New Roman" w:cs="Times New Roman"/>
          <w:b/>
          <w:sz w:val="24"/>
          <w:szCs w:val="24"/>
        </w:rPr>
      </w:pPr>
      <w:r w:rsidRPr="00611C43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11C43">
        <w:rPr>
          <w:rFonts w:ascii="Times New Roman" w:hAnsi="Times New Roman" w:cs="Times New Roman"/>
          <w:sz w:val="24"/>
          <w:szCs w:val="24"/>
        </w:rPr>
        <w:t>Identify and discuss the series of steps that a database designer should carry out when designing a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 xml:space="preserve">database system, prior to implementation.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11C43">
        <w:rPr>
          <w:rFonts w:ascii="Times New Roman" w:hAnsi="Times New Roman" w:cs="Times New Roman"/>
          <w:b/>
          <w:sz w:val="24"/>
          <w:szCs w:val="24"/>
        </w:rPr>
        <w:t>0 marks)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825383" w:rsidRPr="00611C43" w:rsidRDefault="00825383" w:rsidP="00825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611C4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/>
      </w:r>
      <w:r w:rsidRPr="00611C43">
        <w:rPr>
          <w:rFonts w:ascii="Times New Roman" w:hAnsi="Times New Roman" w:cs="Times New Roman"/>
          <w:sz w:val="24"/>
          <w:szCs w:val="24"/>
        </w:rPr>
        <w:t>Explain what is meant by the term ‘data definition language’ or ‘DDL’, and analyse the FOUR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 xml:space="preserve">basic DDL commands.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11C43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11C43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Algiers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Algeria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Beijing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Bogota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Colombia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Buenos Aires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Cairo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Cape Town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South Africa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Dakar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Senegal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Djibouti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Djibouti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Havana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Cuba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Kinshasa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Congo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Mexico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-99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Nairobi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25383" w:rsidRPr="00611C43" w:rsidTr="002B7EE8"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Tokyo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Japan</w:t>
            </w:r>
          </w:p>
        </w:tc>
        <w:tc>
          <w:tcPr>
            <w:tcW w:w="1915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6" w:type="dxa"/>
          </w:tcPr>
          <w:p w:rsidR="00825383" w:rsidRPr="00611C43" w:rsidRDefault="00825383" w:rsidP="002B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C4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825383" w:rsidRDefault="00825383" w:rsidP="00825383">
      <w:pPr>
        <w:rPr>
          <w:rFonts w:ascii="Times New Roman" w:hAnsi="Times New Roman" w:cs="Times New Roman"/>
          <w:sz w:val="24"/>
          <w:szCs w:val="24"/>
        </w:rPr>
      </w:pP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sz w:val="24"/>
          <w:szCs w:val="24"/>
        </w:rPr>
        <w:t xml:space="preserve">The table above stores the latitude and longitude of cities around the world. </w:t>
      </w:r>
      <w:proofErr w:type="gramStart"/>
      <w:r w:rsidRPr="00611C43">
        <w:rPr>
          <w:rFonts w:ascii="Times New Roman" w:hAnsi="Times New Roman" w:cs="Times New Roman"/>
          <w:sz w:val="24"/>
          <w:szCs w:val="24"/>
        </w:rPr>
        <w:t>A positive</w:t>
      </w:r>
      <w:proofErr w:type="gramEnd"/>
      <w:r w:rsidRPr="00611C43">
        <w:rPr>
          <w:rFonts w:ascii="Times New Roman" w:hAnsi="Times New Roman" w:cs="Times New Roman"/>
          <w:sz w:val="24"/>
          <w:szCs w:val="24"/>
        </w:rPr>
        <w:t xml:space="preserve"> latitude indicates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>East and negative West, while a negative longitude indicates North and negative South. Assuming 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>and COUNTRY may have up to 20 characters:</w:t>
      </w: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sz w:val="24"/>
          <w:szCs w:val="24"/>
        </w:rPr>
        <w:t xml:space="preserve">(a)  Write the SQL to create the table.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611C43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sz w:val="24"/>
          <w:szCs w:val="24"/>
        </w:rPr>
        <w:t xml:space="preserve">(b)  Write the SQL to add the city London in England with latitude 52 N, longitude 0 and ID 70.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sz w:val="24"/>
          <w:szCs w:val="24"/>
        </w:rPr>
        <w:t>(c)  Write the SQL to query the table to find only the cities and their countries in the northern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 xml:space="preserve">hemisphere.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</w:p>
    <w:p w:rsidR="00825383" w:rsidRPr="00611C43" w:rsidRDefault="00825383" w:rsidP="00825383">
      <w:pPr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br/>
      </w:r>
      <w:r w:rsidRPr="00611C43">
        <w:rPr>
          <w:rFonts w:ascii="Times New Roman" w:hAnsi="Times New Roman" w:cs="Times New Roman"/>
          <w:sz w:val="24"/>
          <w:szCs w:val="24"/>
        </w:rPr>
        <w:t>Explain the purpose of SQL. Illustrate your answer with THREE examples of SQL commands,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C43">
        <w:rPr>
          <w:rFonts w:ascii="Times New Roman" w:hAnsi="Times New Roman" w:cs="Times New Roman"/>
          <w:sz w:val="24"/>
          <w:szCs w:val="24"/>
        </w:rPr>
        <w:t xml:space="preserve">explaining their function.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1C43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1C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825383" w:rsidRDefault="008253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lastRenderedPageBreak/>
        <w:t xml:space="preserve">State </w:t>
      </w:r>
      <w:r w:rsidRPr="005F7FD9">
        <w:rPr>
          <w:rFonts w:ascii="Garamond" w:hAnsi="Garamond"/>
          <w:b/>
          <w:sz w:val="24"/>
          <w:szCs w:val="24"/>
        </w:rPr>
        <w:t>four</w:t>
      </w:r>
      <w:r w:rsidRPr="005F7FD9">
        <w:rPr>
          <w:rFonts w:ascii="Garamond" w:hAnsi="Garamond"/>
          <w:sz w:val="24"/>
          <w:szCs w:val="24"/>
        </w:rPr>
        <w:t xml:space="preserve"> characteristics of data in a relational database. 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(4marks)</w:t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t xml:space="preserve">Distinguish between </w:t>
      </w:r>
      <w:r w:rsidRPr="005F7FD9">
        <w:rPr>
          <w:rFonts w:ascii="Garamond" w:hAnsi="Garamond"/>
          <w:i/>
          <w:sz w:val="24"/>
          <w:szCs w:val="24"/>
        </w:rPr>
        <w:t>logical</w:t>
      </w:r>
      <w:r w:rsidRPr="005F7FD9">
        <w:rPr>
          <w:rFonts w:ascii="Garamond" w:hAnsi="Garamond"/>
          <w:sz w:val="24"/>
          <w:szCs w:val="24"/>
        </w:rPr>
        <w:t xml:space="preserve"> and </w:t>
      </w:r>
      <w:r w:rsidRPr="005F7FD9">
        <w:rPr>
          <w:rFonts w:ascii="Garamond" w:hAnsi="Garamond"/>
          <w:i/>
          <w:sz w:val="24"/>
          <w:szCs w:val="24"/>
        </w:rPr>
        <w:t xml:space="preserve">physical </w:t>
      </w:r>
      <w:r w:rsidRPr="005F7FD9">
        <w:rPr>
          <w:rFonts w:ascii="Garamond" w:hAnsi="Garamond"/>
          <w:sz w:val="24"/>
          <w:szCs w:val="24"/>
        </w:rPr>
        <w:t xml:space="preserve">data independence as used in databases.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>(4 marks)</w:t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t xml:space="preserve">Outline </w:t>
      </w:r>
      <w:r w:rsidRPr="005F7FD9">
        <w:rPr>
          <w:rFonts w:ascii="Garamond" w:hAnsi="Garamond"/>
          <w:b/>
          <w:sz w:val="24"/>
          <w:szCs w:val="24"/>
        </w:rPr>
        <w:t>three</w:t>
      </w:r>
      <w:r w:rsidRPr="005F7FD9">
        <w:rPr>
          <w:rFonts w:ascii="Garamond" w:hAnsi="Garamond"/>
          <w:sz w:val="24"/>
          <w:szCs w:val="24"/>
        </w:rPr>
        <w:t xml:space="preserve"> elements that constitute a database. 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(3 marks)</w:t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5F7FD9">
        <w:rPr>
          <w:rFonts w:ascii="Garamond" w:hAnsi="Garamond"/>
          <w:sz w:val="24"/>
          <w:szCs w:val="24"/>
        </w:rPr>
        <w:t>escribe each of the following terms as used in databases:</w:t>
      </w:r>
    </w:p>
    <w:p w:rsidR="004B6EF4" w:rsidRPr="005F7FD9" w:rsidRDefault="004B6EF4" w:rsidP="004B6EF4">
      <w:pPr>
        <w:pStyle w:val="ListParagraph"/>
        <w:numPr>
          <w:ilvl w:val="1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5F7FD9">
        <w:rPr>
          <w:rFonts w:ascii="Garamond" w:hAnsi="Garamond"/>
          <w:sz w:val="24"/>
          <w:szCs w:val="24"/>
        </w:rPr>
        <w:t>ata redundancy</w:t>
      </w:r>
    </w:p>
    <w:p w:rsidR="004B6EF4" w:rsidRPr="005F7FD9" w:rsidRDefault="004B6EF4" w:rsidP="004B6EF4">
      <w:pPr>
        <w:pStyle w:val="ListParagraph"/>
        <w:numPr>
          <w:ilvl w:val="1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5F7FD9">
        <w:rPr>
          <w:rFonts w:ascii="Garamond" w:hAnsi="Garamond"/>
          <w:sz w:val="24"/>
          <w:szCs w:val="24"/>
        </w:rPr>
        <w:t>ata isolation</w:t>
      </w:r>
    </w:p>
    <w:p w:rsidR="004B6EF4" w:rsidRPr="005F7FD9" w:rsidRDefault="004B6EF4" w:rsidP="004B6EF4">
      <w:pPr>
        <w:pStyle w:val="ListParagraph"/>
        <w:numPr>
          <w:ilvl w:val="1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5F7FD9">
        <w:rPr>
          <w:rFonts w:ascii="Garamond" w:hAnsi="Garamond"/>
          <w:sz w:val="24"/>
          <w:szCs w:val="24"/>
        </w:rPr>
        <w:t xml:space="preserve">ata integrity 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(6 marks)</w:t>
      </w:r>
    </w:p>
    <w:p w:rsidR="004B6EF4" w:rsidRPr="005F7FD9" w:rsidRDefault="004B6EF4" w:rsidP="004B6EF4">
      <w:pPr>
        <w:pStyle w:val="ListParagraph"/>
        <w:ind w:left="1440"/>
        <w:rPr>
          <w:rFonts w:ascii="Garamond" w:hAnsi="Garamond"/>
          <w:sz w:val="24"/>
          <w:szCs w:val="24"/>
        </w:rPr>
      </w:pP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t xml:space="preserve">Outline </w:t>
      </w:r>
      <w:r w:rsidRPr="005F7FD9">
        <w:rPr>
          <w:rFonts w:ascii="Garamond" w:hAnsi="Garamond"/>
          <w:b/>
          <w:sz w:val="24"/>
          <w:szCs w:val="24"/>
        </w:rPr>
        <w:t xml:space="preserve">three </w:t>
      </w:r>
      <w:r w:rsidRPr="005F7FD9">
        <w:rPr>
          <w:rFonts w:ascii="Garamond" w:hAnsi="Garamond"/>
          <w:sz w:val="24"/>
          <w:szCs w:val="24"/>
        </w:rPr>
        <w:t xml:space="preserve">examples of Data Definition Language commands. 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(6marks)</w:t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t xml:space="preserve">Explain </w:t>
      </w:r>
      <w:r w:rsidRPr="005F7FD9">
        <w:rPr>
          <w:rFonts w:ascii="Garamond" w:hAnsi="Garamond"/>
          <w:b/>
          <w:sz w:val="24"/>
          <w:szCs w:val="24"/>
        </w:rPr>
        <w:t xml:space="preserve">two </w:t>
      </w:r>
      <w:r w:rsidRPr="005F7FD9">
        <w:rPr>
          <w:rFonts w:ascii="Garamond" w:hAnsi="Garamond"/>
          <w:sz w:val="24"/>
          <w:szCs w:val="24"/>
        </w:rPr>
        <w:t xml:space="preserve">disadvantages of using object oriented database model. 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(4 marks)</w:t>
      </w:r>
    </w:p>
    <w:p w:rsidR="004B6EF4" w:rsidRPr="005F7FD9" w:rsidRDefault="004B6EF4" w:rsidP="004B6EF4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5F7FD9">
        <w:rPr>
          <w:rFonts w:ascii="Garamond" w:hAnsi="Garamond"/>
          <w:sz w:val="24"/>
          <w:szCs w:val="24"/>
        </w:rPr>
        <w:t>Explain the role of</w:t>
      </w:r>
      <w:r w:rsidRPr="005F7FD9">
        <w:rPr>
          <w:rFonts w:ascii="Garamond" w:hAnsi="Garamond"/>
          <w:b/>
          <w:sz w:val="24"/>
          <w:szCs w:val="24"/>
        </w:rPr>
        <w:t xml:space="preserve"> three</w:t>
      </w:r>
      <w:r w:rsidRPr="005F7FD9">
        <w:rPr>
          <w:rFonts w:ascii="Garamond" w:hAnsi="Garamond"/>
          <w:sz w:val="24"/>
          <w:szCs w:val="24"/>
        </w:rPr>
        <w:t xml:space="preserve"> key database users.</w:t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</w:r>
      <w:r w:rsidRPr="005F7FD9">
        <w:rPr>
          <w:rFonts w:ascii="Garamond" w:hAnsi="Garamond"/>
          <w:sz w:val="24"/>
          <w:szCs w:val="24"/>
        </w:rPr>
        <w:tab/>
        <w:t>(3 marks)</w:t>
      </w:r>
    </w:p>
    <w:p w:rsidR="00290697" w:rsidRDefault="00290697"/>
    <w:sectPr w:rsidR="00290697" w:rsidSect="00E9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E90"/>
    <w:multiLevelType w:val="hybridMultilevel"/>
    <w:tmpl w:val="C23AB198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149FE"/>
    <w:multiLevelType w:val="hybridMultilevel"/>
    <w:tmpl w:val="A97C6F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783AB8"/>
    <w:multiLevelType w:val="hybridMultilevel"/>
    <w:tmpl w:val="A4EEE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94823"/>
    <w:multiLevelType w:val="hybridMultilevel"/>
    <w:tmpl w:val="4BBE3B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DE2559"/>
    <w:multiLevelType w:val="hybridMultilevel"/>
    <w:tmpl w:val="0DD27A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9DB0C7A"/>
    <w:multiLevelType w:val="hybridMultilevel"/>
    <w:tmpl w:val="5662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107AC"/>
    <w:multiLevelType w:val="hybridMultilevel"/>
    <w:tmpl w:val="E370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2A7DA1"/>
    <w:multiLevelType w:val="hybridMultilevel"/>
    <w:tmpl w:val="C41886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A249A0"/>
    <w:multiLevelType w:val="hybridMultilevel"/>
    <w:tmpl w:val="9320D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F4"/>
    <w:rsid w:val="00290697"/>
    <w:rsid w:val="004B6EF4"/>
    <w:rsid w:val="005A7C6E"/>
    <w:rsid w:val="0082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EF4"/>
    <w:pPr>
      <w:ind w:left="720"/>
      <w:contextualSpacing/>
    </w:pPr>
  </w:style>
  <w:style w:type="table" w:styleId="TableGrid">
    <w:name w:val="Table Grid"/>
    <w:basedOn w:val="TableNormal"/>
    <w:uiPriority w:val="59"/>
    <w:rsid w:val="0082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EF4"/>
    <w:pPr>
      <w:ind w:left="720"/>
      <w:contextualSpacing/>
    </w:pPr>
  </w:style>
  <w:style w:type="table" w:styleId="TableGrid">
    <w:name w:val="Table Grid"/>
    <w:basedOn w:val="TableNormal"/>
    <w:uiPriority w:val="59"/>
    <w:rsid w:val="0082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4</cp:revision>
  <dcterms:created xsi:type="dcterms:W3CDTF">2015-03-02T07:26:00Z</dcterms:created>
  <dcterms:modified xsi:type="dcterms:W3CDTF">2015-03-16T06:28:00Z</dcterms:modified>
</cp:coreProperties>
</file>