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Name …………………………………………………. …………</w:t>
      </w:r>
      <w:r w:rsidR="003C2632">
        <w:rPr>
          <w:rFonts w:ascii="Times New Roman" w:hAnsi="Times New Roman"/>
          <w:b/>
          <w:sz w:val="24"/>
          <w:szCs w:val="24"/>
        </w:rPr>
        <w:t>………..</w:t>
      </w:r>
      <w:r w:rsidRPr="00BD3D1B">
        <w:rPr>
          <w:rFonts w:ascii="Times New Roman" w:hAnsi="Times New Roman"/>
          <w:b/>
          <w:sz w:val="24"/>
          <w:szCs w:val="24"/>
        </w:rPr>
        <w:t xml:space="preserve"> Class…………………</w:t>
      </w:r>
    </w:p>
    <w:p w:rsidR="007E3893" w:rsidRPr="00BD3D1B" w:rsidRDefault="007E3893" w:rsidP="007E3893">
      <w:pPr>
        <w:spacing w:after="0" w:line="240" w:lineRule="auto"/>
        <w:rPr>
          <w:rFonts w:ascii="Times New Roman" w:hAnsi="Times New Roman"/>
          <w:b/>
          <w:sz w:val="24"/>
          <w:szCs w:val="24"/>
        </w:rPr>
      </w:pPr>
    </w:p>
    <w:p w:rsidR="007E3893" w:rsidRPr="00BD3D1B" w:rsidRDefault="007E3893" w:rsidP="003C2632">
      <w:pPr>
        <w:spacing w:after="0" w:line="240" w:lineRule="auto"/>
        <w:ind w:left="4320" w:firstLine="720"/>
        <w:rPr>
          <w:rFonts w:ascii="Times New Roman" w:hAnsi="Times New Roman"/>
          <w:b/>
          <w:sz w:val="24"/>
          <w:szCs w:val="24"/>
        </w:rPr>
      </w:pPr>
      <w:r w:rsidRPr="00BD3D1B">
        <w:rPr>
          <w:rFonts w:ascii="Times New Roman" w:hAnsi="Times New Roman"/>
          <w:b/>
          <w:sz w:val="24"/>
          <w:szCs w:val="24"/>
        </w:rPr>
        <w:t>Index Number: ……………………………</w:t>
      </w:r>
      <w:r w:rsidR="003C2632">
        <w:rPr>
          <w:rFonts w:ascii="Times New Roman" w:hAnsi="Times New Roman"/>
          <w:b/>
          <w:sz w:val="24"/>
          <w:szCs w:val="24"/>
        </w:rPr>
        <w:t>.</w:t>
      </w:r>
    </w:p>
    <w:p w:rsidR="007E3893" w:rsidRPr="00BD3D1B" w:rsidRDefault="007E3893" w:rsidP="007E3893">
      <w:pPr>
        <w:spacing w:after="0" w:line="240" w:lineRule="auto"/>
        <w:rPr>
          <w:rFonts w:ascii="Times New Roman" w:hAnsi="Times New Roman"/>
          <w:b/>
          <w:sz w:val="24"/>
          <w:szCs w:val="24"/>
        </w:rPr>
      </w:pPr>
    </w:p>
    <w:p w:rsidR="007E3893" w:rsidRPr="00BD3D1B" w:rsidRDefault="00914162" w:rsidP="007E3893">
      <w:pPr>
        <w:spacing w:after="0" w:line="240" w:lineRule="auto"/>
        <w:rPr>
          <w:rFonts w:ascii="Times New Roman" w:hAnsi="Times New Roman"/>
          <w:b/>
          <w:sz w:val="24"/>
          <w:szCs w:val="24"/>
        </w:rPr>
      </w:pPr>
      <w:r>
        <w:rPr>
          <w:rFonts w:ascii="Times New Roman" w:hAnsi="Times New Roman"/>
          <w:b/>
          <w:sz w:val="24"/>
          <w:szCs w:val="24"/>
        </w:rPr>
        <w:t>121/1</w:t>
      </w:r>
      <w:r w:rsidR="007E3893" w:rsidRPr="00BD3D1B">
        <w:rPr>
          <w:rFonts w:ascii="Times New Roman" w:hAnsi="Times New Roman"/>
          <w:b/>
          <w:sz w:val="24"/>
          <w:szCs w:val="24"/>
        </w:rPr>
        <w:t xml:space="preserve">     </w:t>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t>Candidate’s Signature …………………….</w:t>
      </w: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MATHEMATICS</w:t>
      </w:r>
      <w:r w:rsidRPr="00BD3D1B">
        <w:rPr>
          <w:rFonts w:ascii="Times New Roman" w:hAnsi="Times New Roman"/>
          <w:b/>
          <w:sz w:val="24"/>
          <w:szCs w:val="24"/>
        </w:rPr>
        <w:tab/>
      </w:r>
      <w:r w:rsidRPr="00BD3D1B">
        <w:rPr>
          <w:rFonts w:ascii="Times New Roman" w:hAnsi="Times New Roman"/>
          <w:b/>
          <w:sz w:val="24"/>
          <w:szCs w:val="24"/>
        </w:rPr>
        <w:tab/>
      </w:r>
      <w:r w:rsidRPr="00BD3D1B">
        <w:rPr>
          <w:rFonts w:ascii="Times New Roman" w:hAnsi="Times New Roman"/>
          <w:b/>
          <w:sz w:val="24"/>
          <w:szCs w:val="24"/>
        </w:rPr>
        <w:tab/>
        <w:t xml:space="preserve">          </w:t>
      </w:r>
    </w:p>
    <w:p w:rsidR="007E3893" w:rsidRPr="00BD3D1B" w:rsidRDefault="00914162" w:rsidP="007E3893">
      <w:pPr>
        <w:spacing w:after="0" w:line="240" w:lineRule="auto"/>
        <w:rPr>
          <w:rFonts w:ascii="Times New Roman" w:hAnsi="Times New Roman"/>
          <w:b/>
          <w:sz w:val="24"/>
          <w:szCs w:val="24"/>
        </w:rPr>
      </w:pPr>
      <w:r>
        <w:rPr>
          <w:rFonts w:ascii="Times New Roman" w:hAnsi="Times New Roman"/>
          <w:b/>
          <w:sz w:val="24"/>
          <w:szCs w:val="24"/>
        </w:rPr>
        <w:t>Paper 1</w:t>
      </w:r>
      <w:r w:rsidR="007E3893" w:rsidRPr="00BD3D1B">
        <w:rPr>
          <w:rFonts w:ascii="Times New Roman" w:hAnsi="Times New Roman"/>
          <w:b/>
          <w:sz w:val="24"/>
          <w:szCs w:val="24"/>
        </w:rPr>
        <w:tab/>
      </w:r>
      <w:r w:rsidR="007E3893" w:rsidRPr="00BD3D1B">
        <w:rPr>
          <w:rFonts w:ascii="Times New Roman" w:hAnsi="Times New Roman"/>
          <w:b/>
          <w:sz w:val="24"/>
          <w:szCs w:val="24"/>
        </w:rPr>
        <w:tab/>
      </w:r>
      <w:r w:rsidR="007E3893" w:rsidRPr="00BD3D1B">
        <w:rPr>
          <w:rFonts w:ascii="Times New Roman" w:hAnsi="Times New Roman"/>
          <w:b/>
          <w:sz w:val="24"/>
          <w:szCs w:val="24"/>
        </w:rPr>
        <w:tab/>
        <w:t xml:space="preserve">           </w:t>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r>
      <w:r w:rsidR="003C2632">
        <w:rPr>
          <w:rFonts w:ascii="Times New Roman" w:hAnsi="Times New Roman"/>
          <w:b/>
          <w:sz w:val="24"/>
          <w:szCs w:val="24"/>
        </w:rPr>
        <w:tab/>
        <w:t>Date: …………………………</w:t>
      </w: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20</w:t>
      </w:r>
      <w:r w:rsidR="00205F82">
        <w:rPr>
          <w:rFonts w:ascii="Times New Roman" w:hAnsi="Times New Roman"/>
          <w:b/>
          <w:sz w:val="24"/>
          <w:szCs w:val="24"/>
        </w:rPr>
        <w:t>13</w:t>
      </w:r>
      <w:r w:rsidRPr="00BD3D1B">
        <w:rPr>
          <w:rFonts w:ascii="Times New Roman" w:hAnsi="Times New Roman"/>
          <w:b/>
          <w:sz w:val="24"/>
          <w:szCs w:val="24"/>
        </w:rPr>
        <w:tab/>
      </w:r>
      <w:r w:rsidRPr="00BD3D1B">
        <w:rPr>
          <w:rFonts w:ascii="Times New Roman" w:hAnsi="Times New Roman"/>
          <w:b/>
          <w:sz w:val="24"/>
          <w:szCs w:val="24"/>
        </w:rPr>
        <w:tab/>
      </w: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ab/>
      </w:r>
      <w:r w:rsidRPr="00BD3D1B">
        <w:rPr>
          <w:rFonts w:ascii="Times New Roman" w:hAnsi="Times New Roman"/>
          <w:b/>
          <w:sz w:val="24"/>
          <w:szCs w:val="24"/>
        </w:rPr>
        <w:tab/>
      </w:r>
    </w:p>
    <w:p w:rsidR="007E3893" w:rsidRPr="00BD3D1B" w:rsidRDefault="007E3893" w:rsidP="007E3893">
      <w:pPr>
        <w:spacing w:after="0" w:line="240" w:lineRule="auto"/>
        <w:rPr>
          <w:rFonts w:ascii="Times New Roman" w:hAnsi="Times New Roman"/>
          <w:sz w:val="24"/>
          <w:szCs w:val="24"/>
        </w:rPr>
      </w:pPr>
    </w:p>
    <w:p w:rsidR="007E3893" w:rsidRPr="00BD3D1B" w:rsidRDefault="007E3893" w:rsidP="007E3893">
      <w:pPr>
        <w:spacing w:after="0" w:line="240" w:lineRule="auto"/>
        <w:rPr>
          <w:rFonts w:ascii="Times New Roman" w:hAnsi="Times New Roman"/>
          <w:b/>
          <w:sz w:val="24"/>
          <w:szCs w:val="24"/>
        </w:rPr>
      </w:pPr>
      <w:smartTag w:uri="urn:schemas-microsoft-com:office:smarttags" w:element="place">
        <w:smartTag w:uri="urn:schemas-microsoft-com:office:smarttags" w:element="country-region">
          <w:r w:rsidRPr="00BD3D1B">
            <w:rPr>
              <w:rFonts w:ascii="Times New Roman" w:hAnsi="Times New Roman"/>
              <w:b/>
              <w:sz w:val="24"/>
              <w:szCs w:val="24"/>
            </w:rPr>
            <w:t>Kenya</w:t>
          </w:r>
        </w:smartTag>
      </w:smartTag>
      <w:r w:rsidRPr="00BD3D1B">
        <w:rPr>
          <w:rFonts w:ascii="Times New Roman" w:hAnsi="Times New Roman"/>
          <w:b/>
          <w:sz w:val="24"/>
          <w:szCs w:val="24"/>
        </w:rPr>
        <w:t xml:space="preserve"> Certificate of Secondary Education.</w:t>
      </w: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Mock Examination 20</w:t>
      </w:r>
      <w:r w:rsidR="00205F82">
        <w:rPr>
          <w:rFonts w:ascii="Times New Roman" w:hAnsi="Times New Roman"/>
          <w:b/>
          <w:sz w:val="24"/>
          <w:szCs w:val="24"/>
        </w:rPr>
        <w:t>13</w:t>
      </w:r>
    </w:p>
    <w:p w:rsidR="007E3893" w:rsidRPr="00BD3D1B" w:rsidRDefault="00914162" w:rsidP="007E3893">
      <w:pPr>
        <w:spacing w:after="0" w:line="240" w:lineRule="auto"/>
        <w:rPr>
          <w:rFonts w:ascii="Times New Roman" w:hAnsi="Times New Roman"/>
          <w:b/>
          <w:sz w:val="24"/>
          <w:szCs w:val="24"/>
        </w:rPr>
      </w:pPr>
      <w:r>
        <w:rPr>
          <w:rFonts w:ascii="Times New Roman" w:hAnsi="Times New Roman"/>
          <w:b/>
          <w:sz w:val="24"/>
          <w:szCs w:val="24"/>
        </w:rPr>
        <w:t>Paper 1</w:t>
      </w:r>
    </w:p>
    <w:p w:rsidR="007E3893" w:rsidRPr="00BD3D1B" w:rsidRDefault="007E3893" w:rsidP="007E3893">
      <w:pPr>
        <w:spacing w:after="0" w:line="240" w:lineRule="auto"/>
        <w:rPr>
          <w:rFonts w:ascii="Times New Roman" w:hAnsi="Times New Roman"/>
          <w:sz w:val="24"/>
          <w:szCs w:val="24"/>
        </w:rPr>
      </w:pPr>
      <w:r w:rsidRPr="00BD3D1B">
        <w:rPr>
          <w:rFonts w:ascii="Times New Roman" w:hAnsi="Times New Roman"/>
          <w:sz w:val="24"/>
          <w:szCs w:val="24"/>
        </w:rPr>
        <w:t>2 ½ hours</w:t>
      </w:r>
    </w:p>
    <w:p w:rsidR="007E3893" w:rsidRPr="00BD3D1B" w:rsidRDefault="007E3893" w:rsidP="007E3893">
      <w:pPr>
        <w:spacing w:after="0" w:line="240" w:lineRule="auto"/>
        <w:rPr>
          <w:rFonts w:ascii="Times New Roman" w:hAnsi="Times New Roman"/>
          <w:sz w:val="24"/>
          <w:szCs w:val="24"/>
        </w:rPr>
      </w:pP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Instructions to candidates</w:t>
      </w:r>
    </w:p>
    <w:p w:rsidR="007E3893" w:rsidRDefault="007E3893" w:rsidP="007E3893">
      <w:pPr>
        <w:numPr>
          <w:ilvl w:val="0"/>
          <w:numId w:val="1"/>
        </w:numPr>
        <w:spacing w:after="0" w:line="240" w:lineRule="auto"/>
        <w:rPr>
          <w:rFonts w:ascii="Times New Roman" w:hAnsi="Times New Roman"/>
          <w:i/>
          <w:sz w:val="24"/>
          <w:szCs w:val="24"/>
        </w:rPr>
      </w:pPr>
      <w:r w:rsidRPr="00BD3D1B">
        <w:rPr>
          <w:rFonts w:ascii="Times New Roman" w:hAnsi="Times New Roman"/>
          <w:i/>
          <w:sz w:val="24"/>
          <w:szCs w:val="24"/>
        </w:rPr>
        <w:t>Write your name,</w:t>
      </w:r>
      <w:r w:rsidR="003C2632">
        <w:rPr>
          <w:rFonts w:ascii="Times New Roman" w:hAnsi="Times New Roman"/>
          <w:i/>
          <w:sz w:val="24"/>
          <w:szCs w:val="24"/>
        </w:rPr>
        <w:t xml:space="preserve"> index number, admission </w:t>
      </w:r>
      <w:r w:rsidRPr="00BD3D1B">
        <w:rPr>
          <w:rFonts w:ascii="Times New Roman" w:hAnsi="Times New Roman"/>
          <w:i/>
          <w:sz w:val="24"/>
          <w:szCs w:val="24"/>
        </w:rPr>
        <w:t xml:space="preserve"> and class in the spaces provided above.</w:t>
      </w:r>
    </w:p>
    <w:p w:rsidR="003C2632" w:rsidRDefault="003C2632" w:rsidP="007E3893">
      <w:pPr>
        <w:numPr>
          <w:ilvl w:val="0"/>
          <w:numId w:val="1"/>
        </w:numPr>
        <w:spacing w:after="0" w:line="240" w:lineRule="auto"/>
        <w:rPr>
          <w:rFonts w:ascii="Times New Roman" w:hAnsi="Times New Roman"/>
          <w:i/>
          <w:sz w:val="24"/>
          <w:szCs w:val="24"/>
        </w:rPr>
      </w:pPr>
      <w:r>
        <w:rPr>
          <w:rFonts w:ascii="Times New Roman" w:hAnsi="Times New Roman"/>
          <w:i/>
          <w:sz w:val="24"/>
          <w:szCs w:val="24"/>
        </w:rPr>
        <w:t>Sign and write the date of examination in the spaces provided above.</w:t>
      </w:r>
    </w:p>
    <w:p w:rsidR="007E3893" w:rsidRPr="00BD3D1B" w:rsidRDefault="007E3893" w:rsidP="007E3893">
      <w:pPr>
        <w:pStyle w:val="ListParagraph"/>
        <w:numPr>
          <w:ilvl w:val="0"/>
          <w:numId w:val="3"/>
        </w:numPr>
        <w:autoSpaceDE w:val="0"/>
        <w:autoSpaceDN w:val="0"/>
        <w:adjustRightInd w:val="0"/>
        <w:spacing w:after="0" w:line="240" w:lineRule="auto"/>
        <w:rPr>
          <w:rFonts w:ascii="Times New Roman" w:hAnsi="Times New Roman"/>
          <w:i/>
          <w:sz w:val="24"/>
          <w:szCs w:val="24"/>
        </w:rPr>
      </w:pPr>
      <w:r w:rsidRPr="00BD3D1B">
        <w:rPr>
          <w:rFonts w:ascii="Times New Roman" w:hAnsi="Times New Roman"/>
          <w:i/>
          <w:sz w:val="24"/>
          <w:szCs w:val="24"/>
        </w:rPr>
        <w:t xml:space="preserve">You are reminded of the necessity for </w:t>
      </w:r>
      <w:r w:rsidRPr="00BD3D1B">
        <w:rPr>
          <w:rFonts w:ascii="Times New Roman" w:hAnsi="Times New Roman"/>
          <w:b/>
          <w:i/>
          <w:sz w:val="24"/>
          <w:szCs w:val="24"/>
        </w:rPr>
        <w:t xml:space="preserve">good English </w:t>
      </w:r>
      <w:r w:rsidRPr="00BD3D1B">
        <w:rPr>
          <w:rFonts w:ascii="Times New Roman" w:hAnsi="Times New Roman"/>
          <w:i/>
          <w:sz w:val="24"/>
          <w:szCs w:val="24"/>
        </w:rPr>
        <w:t xml:space="preserve">and </w:t>
      </w:r>
      <w:r w:rsidRPr="00BD3D1B">
        <w:rPr>
          <w:rFonts w:ascii="Times New Roman" w:hAnsi="Times New Roman"/>
          <w:b/>
          <w:i/>
          <w:sz w:val="24"/>
          <w:szCs w:val="24"/>
        </w:rPr>
        <w:t>orderly presentation</w:t>
      </w:r>
      <w:r w:rsidRPr="00BD3D1B">
        <w:rPr>
          <w:rFonts w:ascii="Times New Roman" w:hAnsi="Times New Roman"/>
          <w:i/>
          <w:sz w:val="24"/>
          <w:szCs w:val="24"/>
        </w:rPr>
        <w:t xml:space="preserve"> in your answers.</w:t>
      </w:r>
    </w:p>
    <w:p w:rsidR="007E3893" w:rsidRPr="00BD3D1B" w:rsidRDefault="007E3893" w:rsidP="007E3893">
      <w:pPr>
        <w:numPr>
          <w:ilvl w:val="0"/>
          <w:numId w:val="1"/>
        </w:numPr>
        <w:spacing w:after="0" w:line="240" w:lineRule="auto"/>
        <w:rPr>
          <w:rFonts w:ascii="Times New Roman" w:hAnsi="Times New Roman"/>
          <w:i/>
          <w:sz w:val="24"/>
          <w:szCs w:val="24"/>
        </w:rPr>
      </w:pPr>
      <w:r w:rsidRPr="00BD3D1B">
        <w:rPr>
          <w:rFonts w:ascii="Times New Roman" w:hAnsi="Times New Roman"/>
          <w:i/>
          <w:sz w:val="24"/>
          <w:szCs w:val="24"/>
        </w:rPr>
        <w:t xml:space="preserve">The paper contains </w:t>
      </w:r>
      <w:r w:rsidRPr="00BD3D1B">
        <w:rPr>
          <w:rFonts w:ascii="Times New Roman" w:hAnsi="Times New Roman"/>
          <w:b/>
          <w:i/>
          <w:sz w:val="24"/>
          <w:szCs w:val="24"/>
        </w:rPr>
        <w:t>TWO</w:t>
      </w:r>
      <w:r w:rsidRPr="00BD3D1B">
        <w:rPr>
          <w:rFonts w:ascii="Times New Roman" w:hAnsi="Times New Roman"/>
          <w:i/>
          <w:sz w:val="24"/>
          <w:szCs w:val="24"/>
        </w:rPr>
        <w:t xml:space="preserve"> sections:  </w:t>
      </w:r>
      <w:r w:rsidRPr="00BD3D1B">
        <w:rPr>
          <w:rFonts w:ascii="Times New Roman" w:hAnsi="Times New Roman"/>
          <w:b/>
          <w:i/>
          <w:sz w:val="24"/>
          <w:szCs w:val="24"/>
        </w:rPr>
        <w:t>Section I</w:t>
      </w:r>
      <w:r w:rsidRPr="00BD3D1B">
        <w:rPr>
          <w:rFonts w:ascii="Times New Roman" w:hAnsi="Times New Roman"/>
          <w:i/>
          <w:sz w:val="24"/>
          <w:szCs w:val="24"/>
        </w:rPr>
        <w:t xml:space="preserve"> and </w:t>
      </w:r>
      <w:r w:rsidRPr="00BD3D1B">
        <w:rPr>
          <w:rFonts w:ascii="Times New Roman" w:hAnsi="Times New Roman"/>
          <w:b/>
          <w:i/>
          <w:sz w:val="24"/>
          <w:szCs w:val="24"/>
        </w:rPr>
        <w:t>Section II.</w:t>
      </w:r>
    </w:p>
    <w:p w:rsidR="007E3893" w:rsidRPr="00BD3D1B" w:rsidRDefault="007E3893" w:rsidP="007E3893">
      <w:pPr>
        <w:numPr>
          <w:ilvl w:val="0"/>
          <w:numId w:val="1"/>
        </w:numPr>
        <w:spacing w:after="0" w:line="240" w:lineRule="auto"/>
        <w:rPr>
          <w:rFonts w:ascii="Times New Roman" w:hAnsi="Times New Roman"/>
          <w:i/>
          <w:sz w:val="24"/>
          <w:szCs w:val="24"/>
        </w:rPr>
      </w:pPr>
      <w:r w:rsidRPr="00BD3D1B">
        <w:rPr>
          <w:rFonts w:ascii="Times New Roman" w:hAnsi="Times New Roman"/>
          <w:i/>
          <w:sz w:val="24"/>
          <w:szCs w:val="24"/>
        </w:rPr>
        <w:t xml:space="preserve">Answer </w:t>
      </w:r>
      <w:r w:rsidRPr="00BD3D1B">
        <w:rPr>
          <w:rFonts w:ascii="Times New Roman" w:hAnsi="Times New Roman"/>
          <w:b/>
          <w:i/>
          <w:sz w:val="24"/>
          <w:szCs w:val="24"/>
        </w:rPr>
        <w:t>ALL</w:t>
      </w:r>
      <w:r w:rsidRPr="00BD3D1B">
        <w:rPr>
          <w:rFonts w:ascii="Times New Roman" w:hAnsi="Times New Roman"/>
          <w:i/>
          <w:sz w:val="24"/>
          <w:szCs w:val="24"/>
        </w:rPr>
        <w:t xml:space="preserve"> the questions in </w:t>
      </w:r>
      <w:r w:rsidRPr="00BD3D1B">
        <w:rPr>
          <w:rFonts w:ascii="Times New Roman" w:hAnsi="Times New Roman"/>
          <w:b/>
          <w:i/>
          <w:sz w:val="24"/>
          <w:szCs w:val="24"/>
        </w:rPr>
        <w:t>Section I</w:t>
      </w:r>
      <w:r w:rsidRPr="00BD3D1B">
        <w:rPr>
          <w:rFonts w:ascii="Times New Roman" w:hAnsi="Times New Roman"/>
          <w:i/>
          <w:sz w:val="24"/>
          <w:szCs w:val="24"/>
        </w:rPr>
        <w:t xml:space="preserve"> and any </w:t>
      </w:r>
      <w:r w:rsidRPr="00BD3D1B">
        <w:rPr>
          <w:rFonts w:ascii="Times New Roman" w:hAnsi="Times New Roman"/>
          <w:b/>
          <w:i/>
          <w:sz w:val="24"/>
          <w:szCs w:val="24"/>
        </w:rPr>
        <w:t>five</w:t>
      </w:r>
      <w:r w:rsidRPr="00BD3D1B">
        <w:rPr>
          <w:rFonts w:ascii="Times New Roman" w:hAnsi="Times New Roman"/>
          <w:i/>
          <w:sz w:val="24"/>
          <w:szCs w:val="24"/>
        </w:rPr>
        <w:t xml:space="preserve"> questions from </w:t>
      </w:r>
      <w:r w:rsidRPr="00BD3D1B">
        <w:rPr>
          <w:rFonts w:ascii="Times New Roman" w:hAnsi="Times New Roman"/>
          <w:b/>
          <w:i/>
          <w:sz w:val="24"/>
          <w:szCs w:val="24"/>
        </w:rPr>
        <w:t>Section II</w:t>
      </w:r>
    </w:p>
    <w:p w:rsidR="007E3893" w:rsidRPr="00BD3D1B" w:rsidRDefault="007E3893" w:rsidP="007E3893">
      <w:pPr>
        <w:numPr>
          <w:ilvl w:val="0"/>
          <w:numId w:val="1"/>
        </w:numPr>
        <w:spacing w:after="0" w:line="240" w:lineRule="auto"/>
        <w:rPr>
          <w:rFonts w:ascii="Times New Roman" w:hAnsi="Times New Roman"/>
          <w:i/>
          <w:sz w:val="24"/>
          <w:szCs w:val="24"/>
        </w:rPr>
      </w:pPr>
      <w:r w:rsidRPr="00BD3D1B">
        <w:rPr>
          <w:rFonts w:ascii="Times New Roman" w:hAnsi="Times New Roman"/>
          <w:i/>
          <w:sz w:val="24"/>
          <w:szCs w:val="24"/>
        </w:rPr>
        <w:t>All answers and working must be written on the question paper in the spaces provided below each question.</w:t>
      </w:r>
    </w:p>
    <w:p w:rsidR="007E3893" w:rsidRPr="00BD3D1B" w:rsidRDefault="007E3893" w:rsidP="007E3893">
      <w:pPr>
        <w:numPr>
          <w:ilvl w:val="0"/>
          <w:numId w:val="2"/>
        </w:numPr>
        <w:spacing w:after="0" w:line="240" w:lineRule="auto"/>
        <w:rPr>
          <w:rFonts w:ascii="Times New Roman" w:hAnsi="Times New Roman"/>
          <w:b/>
          <w:i/>
          <w:sz w:val="24"/>
          <w:szCs w:val="24"/>
        </w:rPr>
      </w:pPr>
      <w:r w:rsidRPr="00BD3D1B">
        <w:rPr>
          <w:rFonts w:ascii="Times New Roman" w:hAnsi="Times New Roman"/>
          <w:b/>
          <w:i/>
          <w:sz w:val="24"/>
          <w:szCs w:val="24"/>
        </w:rPr>
        <w:t xml:space="preserve">Show all the steps in your calculations, giving your answers at each stage in the    </w:t>
      </w:r>
    </w:p>
    <w:p w:rsidR="003C2632" w:rsidRDefault="007E3893" w:rsidP="003C2632">
      <w:pPr>
        <w:spacing w:after="0" w:line="240" w:lineRule="auto"/>
        <w:ind w:hanging="688"/>
        <w:rPr>
          <w:rFonts w:ascii="Times New Roman" w:hAnsi="Times New Roman"/>
          <w:b/>
          <w:i/>
          <w:sz w:val="24"/>
          <w:szCs w:val="24"/>
        </w:rPr>
      </w:pPr>
      <w:r w:rsidRPr="00BD3D1B">
        <w:rPr>
          <w:rFonts w:ascii="Times New Roman" w:hAnsi="Times New Roman"/>
          <w:b/>
          <w:i/>
          <w:sz w:val="24"/>
          <w:szCs w:val="24"/>
        </w:rPr>
        <w:t xml:space="preserve">                </w:t>
      </w:r>
      <w:r w:rsidRPr="00BD3D1B">
        <w:rPr>
          <w:rFonts w:ascii="Times New Roman" w:hAnsi="Times New Roman"/>
          <w:b/>
          <w:i/>
          <w:sz w:val="24"/>
          <w:szCs w:val="24"/>
        </w:rPr>
        <w:tab/>
        <w:t>spaces below each question.</w:t>
      </w:r>
    </w:p>
    <w:p w:rsidR="003C2632" w:rsidRPr="00BD3D1B" w:rsidRDefault="003C2632" w:rsidP="003C2632">
      <w:pPr>
        <w:numPr>
          <w:ilvl w:val="0"/>
          <w:numId w:val="2"/>
        </w:numPr>
        <w:spacing w:after="0" w:line="240" w:lineRule="auto"/>
        <w:rPr>
          <w:rFonts w:ascii="Times New Roman" w:hAnsi="Times New Roman"/>
          <w:b/>
          <w:i/>
          <w:sz w:val="24"/>
          <w:szCs w:val="24"/>
        </w:rPr>
      </w:pPr>
      <w:r>
        <w:rPr>
          <w:rFonts w:ascii="Times New Roman" w:hAnsi="Times New Roman"/>
          <w:i/>
          <w:sz w:val="24"/>
          <w:szCs w:val="24"/>
        </w:rPr>
        <w:t>Marks may be given for correct working even if the answer is wrong.</w:t>
      </w:r>
    </w:p>
    <w:p w:rsidR="007E3893" w:rsidRPr="00BD3D1B" w:rsidRDefault="007E3893" w:rsidP="007E3893">
      <w:pPr>
        <w:numPr>
          <w:ilvl w:val="0"/>
          <w:numId w:val="2"/>
        </w:numPr>
        <w:spacing w:after="0" w:line="240" w:lineRule="auto"/>
        <w:rPr>
          <w:rFonts w:ascii="Times New Roman" w:hAnsi="Times New Roman"/>
          <w:i/>
          <w:sz w:val="24"/>
          <w:szCs w:val="24"/>
        </w:rPr>
      </w:pPr>
      <w:r w:rsidRPr="00BD3D1B">
        <w:rPr>
          <w:rFonts w:ascii="Times New Roman" w:hAnsi="Times New Roman"/>
          <w:i/>
          <w:sz w:val="24"/>
          <w:szCs w:val="24"/>
        </w:rPr>
        <w:t>Non – programmable silent electronic calculators and KNEC Mathematical tables may be used, except where stated otherwise.</w:t>
      </w:r>
    </w:p>
    <w:p w:rsidR="007E3893" w:rsidRPr="00BD3D1B" w:rsidRDefault="007E3893" w:rsidP="007E3893">
      <w:pPr>
        <w:spacing w:after="0" w:line="240" w:lineRule="auto"/>
        <w:rPr>
          <w:rFonts w:ascii="Times New Roman" w:hAnsi="Times New Roman"/>
          <w:sz w:val="24"/>
          <w:szCs w:val="24"/>
        </w:rPr>
      </w:pPr>
    </w:p>
    <w:p w:rsidR="007E3893" w:rsidRPr="003C2632" w:rsidRDefault="007E3893" w:rsidP="007E3893">
      <w:pPr>
        <w:spacing w:after="0" w:line="240" w:lineRule="auto"/>
        <w:rPr>
          <w:rFonts w:ascii="Times New Roman" w:hAnsi="Times New Roman"/>
          <w:b/>
          <w:sz w:val="24"/>
          <w:szCs w:val="24"/>
        </w:rPr>
      </w:pPr>
      <w:r w:rsidRPr="003C2632">
        <w:rPr>
          <w:rFonts w:ascii="Times New Roman" w:hAnsi="Times New Roman"/>
          <w:b/>
          <w:sz w:val="24"/>
          <w:szCs w:val="24"/>
        </w:rPr>
        <w:t>For Examiner’s use only.</w:t>
      </w:r>
    </w:p>
    <w:p w:rsidR="007E3893" w:rsidRPr="00BD3D1B" w:rsidRDefault="007E3893" w:rsidP="007E3893">
      <w:pPr>
        <w:spacing w:after="0" w:line="240" w:lineRule="auto"/>
        <w:rPr>
          <w:rFonts w:ascii="Times New Roman" w:hAnsi="Times New Roman"/>
          <w:b/>
          <w:sz w:val="24"/>
          <w:szCs w:val="24"/>
          <w:u w:val="single"/>
        </w:rPr>
      </w:pP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Section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521"/>
        <w:gridCol w:w="521"/>
        <w:gridCol w:w="521"/>
        <w:gridCol w:w="521"/>
        <w:gridCol w:w="521"/>
        <w:gridCol w:w="521"/>
        <w:gridCol w:w="521"/>
        <w:gridCol w:w="521"/>
        <w:gridCol w:w="521"/>
        <w:gridCol w:w="521"/>
        <w:gridCol w:w="521"/>
        <w:gridCol w:w="521"/>
        <w:gridCol w:w="521"/>
        <w:gridCol w:w="521"/>
        <w:gridCol w:w="521"/>
        <w:gridCol w:w="763"/>
      </w:tblGrid>
      <w:tr w:rsidR="007E3893" w:rsidRPr="00FD1B5F">
        <w:tc>
          <w:tcPr>
            <w:tcW w:w="52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w:t>
            </w:r>
          </w:p>
          <w:p w:rsidR="007E3893" w:rsidRPr="00FD1B5F" w:rsidRDefault="007E3893" w:rsidP="004139BD">
            <w:pPr>
              <w:spacing w:after="0" w:line="240" w:lineRule="auto"/>
              <w:rPr>
                <w:rFonts w:ascii="Times New Roman" w:hAnsi="Times New Roman"/>
                <w:b/>
                <w:sz w:val="24"/>
                <w:szCs w:val="24"/>
              </w:rPr>
            </w:pP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2</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3</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4</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5</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6</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7</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8</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9</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10</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11</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12</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13</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14</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15</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16</w:t>
            </w:r>
          </w:p>
        </w:tc>
        <w:tc>
          <w:tcPr>
            <w:tcW w:w="521"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 xml:space="preserve">Total </w:t>
            </w:r>
          </w:p>
        </w:tc>
      </w:tr>
      <w:tr w:rsidR="007E3893" w:rsidRPr="00FD1B5F">
        <w:tc>
          <w:tcPr>
            <w:tcW w:w="520" w:type="dxa"/>
          </w:tcPr>
          <w:p w:rsidR="007E3893" w:rsidRPr="00FD1B5F" w:rsidRDefault="007E3893" w:rsidP="004139BD">
            <w:pPr>
              <w:spacing w:after="0" w:line="240" w:lineRule="auto"/>
              <w:rPr>
                <w:rFonts w:ascii="Times New Roman" w:hAnsi="Times New Roman"/>
                <w:sz w:val="24"/>
                <w:szCs w:val="24"/>
              </w:rPr>
            </w:pPr>
          </w:p>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c>
          <w:tcPr>
            <w:tcW w:w="521" w:type="dxa"/>
          </w:tcPr>
          <w:p w:rsidR="007E3893" w:rsidRPr="00FD1B5F" w:rsidRDefault="007E3893" w:rsidP="004139BD">
            <w:pPr>
              <w:spacing w:after="0" w:line="240" w:lineRule="auto"/>
              <w:rPr>
                <w:rFonts w:ascii="Times New Roman" w:hAnsi="Times New Roman"/>
                <w:sz w:val="24"/>
                <w:szCs w:val="24"/>
              </w:rPr>
            </w:pPr>
          </w:p>
        </w:tc>
      </w:tr>
    </w:tbl>
    <w:p w:rsidR="007E3893" w:rsidRPr="00BD3D1B" w:rsidRDefault="007E3893" w:rsidP="007E3893">
      <w:pPr>
        <w:spacing w:after="0" w:line="240" w:lineRule="auto"/>
        <w:rPr>
          <w:rFonts w:ascii="Times New Roman" w:hAnsi="Times New Roman"/>
          <w:sz w:val="24"/>
          <w:szCs w:val="24"/>
        </w:rPr>
      </w:pPr>
    </w:p>
    <w:p w:rsidR="007E3893" w:rsidRPr="00BD3D1B" w:rsidRDefault="007E3893" w:rsidP="007E3893">
      <w:pPr>
        <w:spacing w:after="0" w:line="240" w:lineRule="auto"/>
        <w:rPr>
          <w:rFonts w:ascii="Times New Roman" w:hAnsi="Times New Roman"/>
          <w:b/>
          <w:sz w:val="24"/>
          <w:szCs w:val="24"/>
        </w:rPr>
      </w:pPr>
      <w:r w:rsidRPr="00BD3D1B">
        <w:rPr>
          <w:rFonts w:ascii="Times New Roman" w:hAnsi="Times New Roman"/>
          <w:b/>
          <w:sz w:val="24"/>
          <w:szCs w:val="24"/>
        </w:rPr>
        <w:t>Section II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
        <w:gridCol w:w="540"/>
        <w:gridCol w:w="540"/>
        <w:gridCol w:w="540"/>
        <w:gridCol w:w="540"/>
        <w:gridCol w:w="540"/>
        <w:gridCol w:w="720"/>
        <w:gridCol w:w="900"/>
      </w:tblGrid>
      <w:tr w:rsidR="007E3893" w:rsidRPr="00FD1B5F">
        <w:tc>
          <w:tcPr>
            <w:tcW w:w="648"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17</w:t>
            </w:r>
          </w:p>
          <w:p w:rsidR="007E3893" w:rsidRPr="00FD1B5F" w:rsidRDefault="007E3893" w:rsidP="004139BD">
            <w:pPr>
              <w:spacing w:after="0" w:line="240" w:lineRule="auto"/>
              <w:rPr>
                <w:rFonts w:ascii="Times New Roman" w:hAnsi="Times New Roman"/>
                <w:b/>
                <w:sz w:val="24"/>
                <w:szCs w:val="24"/>
              </w:rPr>
            </w:pPr>
          </w:p>
        </w:tc>
        <w:tc>
          <w:tcPr>
            <w:tcW w:w="54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18</w:t>
            </w:r>
          </w:p>
        </w:tc>
        <w:tc>
          <w:tcPr>
            <w:tcW w:w="54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19</w:t>
            </w:r>
          </w:p>
        </w:tc>
        <w:tc>
          <w:tcPr>
            <w:tcW w:w="54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20</w:t>
            </w:r>
          </w:p>
        </w:tc>
        <w:tc>
          <w:tcPr>
            <w:tcW w:w="54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21</w:t>
            </w:r>
          </w:p>
        </w:tc>
        <w:tc>
          <w:tcPr>
            <w:tcW w:w="54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22</w:t>
            </w:r>
          </w:p>
        </w:tc>
        <w:tc>
          <w:tcPr>
            <w:tcW w:w="54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23</w:t>
            </w:r>
          </w:p>
        </w:tc>
        <w:tc>
          <w:tcPr>
            <w:tcW w:w="720" w:type="dxa"/>
          </w:tcPr>
          <w:p w:rsidR="007E3893" w:rsidRPr="00FD1B5F" w:rsidRDefault="007E3893" w:rsidP="004139BD">
            <w:pPr>
              <w:spacing w:after="0" w:line="240" w:lineRule="auto"/>
              <w:rPr>
                <w:rFonts w:ascii="Times New Roman" w:hAnsi="Times New Roman"/>
                <w:b/>
                <w:sz w:val="24"/>
                <w:szCs w:val="24"/>
              </w:rPr>
            </w:pPr>
            <w:r w:rsidRPr="00FD1B5F">
              <w:rPr>
                <w:rFonts w:ascii="Times New Roman" w:hAnsi="Times New Roman"/>
                <w:b/>
                <w:sz w:val="24"/>
                <w:szCs w:val="24"/>
              </w:rPr>
              <w:t>24</w:t>
            </w:r>
          </w:p>
        </w:tc>
        <w:tc>
          <w:tcPr>
            <w:tcW w:w="900" w:type="dxa"/>
          </w:tcPr>
          <w:p w:rsidR="007E3893" w:rsidRPr="00FD1B5F" w:rsidRDefault="009D6A3B" w:rsidP="004139BD">
            <w:pPr>
              <w:spacing w:after="0" w:line="240" w:lineRule="auto"/>
              <w:rPr>
                <w:rFonts w:ascii="Times New Roman" w:hAnsi="Times New Roman"/>
                <w:b/>
                <w:sz w:val="24"/>
                <w:szCs w:val="24"/>
              </w:rPr>
            </w:pPr>
            <w:r w:rsidRPr="009D6A3B">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56.6pt;margin-top:.3pt;width:54pt;height:63.15pt;z-index:251657728;mso-position-horizontal-relative:text;mso-position-vertical-relative:text">
                  <v:textbox>
                    <w:txbxContent>
                      <w:p w:rsidR="006B3AB0" w:rsidRDefault="006B3AB0" w:rsidP="007E3893"/>
                    </w:txbxContent>
                  </v:textbox>
                </v:shape>
              </w:pict>
            </w:r>
            <w:r w:rsidR="007E3893" w:rsidRPr="00FD1B5F">
              <w:rPr>
                <w:rFonts w:ascii="Times New Roman" w:hAnsi="Times New Roman"/>
                <w:b/>
                <w:sz w:val="24"/>
                <w:szCs w:val="24"/>
              </w:rPr>
              <w:t>Total</w:t>
            </w:r>
          </w:p>
        </w:tc>
      </w:tr>
      <w:tr w:rsidR="007E3893" w:rsidRPr="00FD1B5F">
        <w:tc>
          <w:tcPr>
            <w:tcW w:w="648" w:type="dxa"/>
          </w:tcPr>
          <w:p w:rsidR="007E3893" w:rsidRPr="00FD1B5F" w:rsidRDefault="007E3893" w:rsidP="004139BD">
            <w:pPr>
              <w:spacing w:after="0" w:line="240" w:lineRule="auto"/>
              <w:rPr>
                <w:rFonts w:ascii="Times New Roman" w:hAnsi="Times New Roman"/>
                <w:sz w:val="24"/>
                <w:szCs w:val="24"/>
              </w:rPr>
            </w:pPr>
          </w:p>
          <w:p w:rsidR="007E3893" w:rsidRPr="00FD1B5F" w:rsidRDefault="007E3893" w:rsidP="004139BD">
            <w:pPr>
              <w:spacing w:after="0" w:line="240" w:lineRule="auto"/>
              <w:rPr>
                <w:rFonts w:ascii="Times New Roman" w:hAnsi="Times New Roman"/>
                <w:sz w:val="24"/>
                <w:szCs w:val="24"/>
              </w:rPr>
            </w:pPr>
          </w:p>
        </w:tc>
        <w:tc>
          <w:tcPr>
            <w:tcW w:w="540" w:type="dxa"/>
          </w:tcPr>
          <w:p w:rsidR="007E3893" w:rsidRPr="00FD1B5F" w:rsidRDefault="007E3893" w:rsidP="004139BD">
            <w:pPr>
              <w:spacing w:after="0" w:line="240" w:lineRule="auto"/>
              <w:rPr>
                <w:rFonts w:ascii="Times New Roman" w:hAnsi="Times New Roman"/>
                <w:sz w:val="24"/>
                <w:szCs w:val="24"/>
              </w:rPr>
            </w:pPr>
          </w:p>
        </w:tc>
        <w:tc>
          <w:tcPr>
            <w:tcW w:w="540" w:type="dxa"/>
          </w:tcPr>
          <w:p w:rsidR="007E3893" w:rsidRPr="00FD1B5F" w:rsidRDefault="007E3893" w:rsidP="004139BD">
            <w:pPr>
              <w:spacing w:after="0" w:line="240" w:lineRule="auto"/>
              <w:rPr>
                <w:rFonts w:ascii="Times New Roman" w:hAnsi="Times New Roman"/>
                <w:sz w:val="24"/>
                <w:szCs w:val="24"/>
              </w:rPr>
            </w:pPr>
          </w:p>
        </w:tc>
        <w:tc>
          <w:tcPr>
            <w:tcW w:w="540" w:type="dxa"/>
          </w:tcPr>
          <w:p w:rsidR="007E3893" w:rsidRPr="00FD1B5F" w:rsidRDefault="007E3893" w:rsidP="004139BD">
            <w:pPr>
              <w:spacing w:after="0" w:line="240" w:lineRule="auto"/>
              <w:rPr>
                <w:rFonts w:ascii="Times New Roman" w:hAnsi="Times New Roman"/>
                <w:sz w:val="24"/>
                <w:szCs w:val="24"/>
              </w:rPr>
            </w:pPr>
          </w:p>
        </w:tc>
        <w:tc>
          <w:tcPr>
            <w:tcW w:w="540" w:type="dxa"/>
          </w:tcPr>
          <w:p w:rsidR="007E3893" w:rsidRPr="00FD1B5F" w:rsidRDefault="007E3893" w:rsidP="004139BD">
            <w:pPr>
              <w:spacing w:after="0" w:line="240" w:lineRule="auto"/>
              <w:rPr>
                <w:rFonts w:ascii="Times New Roman" w:hAnsi="Times New Roman"/>
                <w:sz w:val="24"/>
                <w:szCs w:val="24"/>
              </w:rPr>
            </w:pPr>
          </w:p>
        </w:tc>
        <w:tc>
          <w:tcPr>
            <w:tcW w:w="540" w:type="dxa"/>
          </w:tcPr>
          <w:p w:rsidR="007E3893" w:rsidRPr="00FD1B5F" w:rsidRDefault="007E3893" w:rsidP="004139BD">
            <w:pPr>
              <w:spacing w:after="0" w:line="240" w:lineRule="auto"/>
              <w:rPr>
                <w:rFonts w:ascii="Times New Roman" w:hAnsi="Times New Roman"/>
                <w:sz w:val="24"/>
                <w:szCs w:val="24"/>
              </w:rPr>
            </w:pPr>
          </w:p>
        </w:tc>
        <w:tc>
          <w:tcPr>
            <w:tcW w:w="540" w:type="dxa"/>
          </w:tcPr>
          <w:p w:rsidR="007E3893" w:rsidRPr="00FD1B5F" w:rsidRDefault="007E3893" w:rsidP="004139BD">
            <w:pPr>
              <w:spacing w:after="0" w:line="240" w:lineRule="auto"/>
              <w:rPr>
                <w:rFonts w:ascii="Times New Roman" w:hAnsi="Times New Roman"/>
                <w:sz w:val="24"/>
                <w:szCs w:val="24"/>
              </w:rPr>
            </w:pPr>
          </w:p>
        </w:tc>
        <w:tc>
          <w:tcPr>
            <w:tcW w:w="720" w:type="dxa"/>
          </w:tcPr>
          <w:p w:rsidR="007E3893" w:rsidRPr="00FD1B5F" w:rsidRDefault="007E3893" w:rsidP="004139BD">
            <w:pPr>
              <w:spacing w:after="0" w:line="240" w:lineRule="auto"/>
              <w:rPr>
                <w:rFonts w:ascii="Times New Roman" w:hAnsi="Times New Roman"/>
                <w:sz w:val="24"/>
                <w:szCs w:val="24"/>
              </w:rPr>
            </w:pPr>
          </w:p>
        </w:tc>
        <w:tc>
          <w:tcPr>
            <w:tcW w:w="900" w:type="dxa"/>
          </w:tcPr>
          <w:p w:rsidR="007E3893" w:rsidRPr="00FD1B5F" w:rsidRDefault="007E3893" w:rsidP="004139BD">
            <w:pPr>
              <w:spacing w:after="0" w:line="240" w:lineRule="auto"/>
              <w:rPr>
                <w:rFonts w:ascii="Times New Roman" w:hAnsi="Times New Roman"/>
                <w:sz w:val="24"/>
                <w:szCs w:val="24"/>
              </w:rPr>
            </w:pPr>
          </w:p>
        </w:tc>
      </w:tr>
    </w:tbl>
    <w:p w:rsidR="007E3893" w:rsidRPr="00BD3D1B" w:rsidRDefault="007E3893" w:rsidP="007E3893">
      <w:pPr>
        <w:spacing w:after="0" w:line="240" w:lineRule="auto"/>
        <w:rPr>
          <w:rFonts w:ascii="Times New Roman" w:hAnsi="Times New Roman"/>
          <w:sz w:val="24"/>
          <w:szCs w:val="24"/>
        </w:rPr>
      </w:pPr>
    </w:p>
    <w:p w:rsidR="007E3893" w:rsidRPr="00BD3D1B" w:rsidRDefault="007E3893" w:rsidP="007E3893">
      <w:pPr>
        <w:spacing w:after="0" w:line="240" w:lineRule="auto"/>
        <w:rPr>
          <w:rFonts w:ascii="Times New Roman" w:hAnsi="Times New Roman"/>
          <w:sz w:val="24"/>
          <w:szCs w:val="24"/>
        </w:rPr>
      </w:pPr>
    </w:p>
    <w:p w:rsidR="007E3893" w:rsidRPr="00BD3D1B" w:rsidRDefault="007E3893" w:rsidP="007E3893">
      <w:pPr>
        <w:tabs>
          <w:tab w:val="center" w:pos="1527"/>
        </w:tabs>
        <w:spacing w:after="0" w:line="240" w:lineRule="auto"/>
        <w:rPr>
          <w:rFonts w:ascii="Times New Roman" w:hAnsi="Times New Roman"/>
          <w:b/>
          <w:sz w:val="24"/>
          <w:szCs w:val="24"/>
        </w:rPr>
      </w:pPr>
      <w:r w:rsidRPr="00BD3D1B">
        <w:rPr>
          <w:rFonts w:ascii="Times New Roman" w:hAnsi="Times New Roman"/>
          <w:sz w:val="24"/>
          <w:szCs w:val="24"/>
        </w:rPr>
        <w:t xml:space="preserve">                      </w:t>
      </w:r>
      <w:r w:rsidRPr="00BD3D1B">
        <w:rPr>
          <w:rFonts w:ascii="Times New Roman" w:hAnsi="Times New Roman"/>
          <w:b/>
          <w:sz w:val="24"/>
          <w:szCs w:val="24"/>
        </w:rPr>
        <w:t xml:space="preserve">Grand </w:t>
      </w:r>
    </w:p>
    <w:p w:rsidR="007E3893" w:rsidRPr="00BD3D1B" w:rsidRDefault="007E3893" w:rsidP="007E3893">
      <w:pPr>
        <w:tabs>
          <w:tab w:val="center" w:pos="1527"/>
        </w:tabs>
        <w:spacing w:after="0" w:line="240" w:lineRule="auto"/>
        <w:rPr>
          <w:rFonts w:ascii="Times New Roman" w:hAnsi="Times New Roman"/>
          <w:sz w:val="24"/>
          <w:szCs w:val="24"/>
        </w:rPr>
      </w:pPr>
      <w:r w:rsidRPr="00BD3D1B">
        <w:rPr>
          <w:rFonts w:ascii="Times New Roman" w:hAnsi="Times New Roman"/>
          <w:b/>
          <w:sz w:val="24"/>
          <w:szCs w:val="24"/>
        </w:rPr>
        <w:t xml:space="preserve">                      Total</w:t>
      </w:r>
      <w:r w:rsidRPr="00BD3D1B">
        <w:rPr>
          <w:rFonts w:ascii="Times New Roman" w:hAnsi="Times New Roman"/>
          <w:sz w:val="24"/>
          <w:szCs w:val="24"/>
        </w:rPr>
        <w:br w:type="textWrapping" w:clear="all"/>
      </w:r>
    </w:p>
    <w:p w:rsidR="003C2632" w:rsidRDefault="003C2632" w:rsidP="007E3893">
      <w:pPr>
        <w:tabs>
          <w:tab w:val="center" w:pos="1527"/>
        </w:tabs>
        <w:spacing w:after="0" w:line="240" w:lineRule="auto"/>
        <w:jc w:val="center"/>
        <w:rPr>
          <w:rFonts w:ascii="Times New Roman" w:hAnsi="Times New Roman"/>
          <w:b/>
          <w:sz w:val="24"/>
          <w:szCs w:val="24"/>
        </w:rPr>
      </w:pPr>
    </w:p>
    <w:p w:rsidR="003C2632" w:rsidRDefault="003C2632" w:rsidP="007E3893">
      <w:pPr>
        <w:tabs>
          <w:tab w:val="center" w:pos="1527"/>
        </w:tabs>
        <w:spacing w:after="0" w:line="240" w:lineRule="auto"/>
        <w:jc w:val="center"/>
        <w:rPr>
          <w:rFonts w:ascii="Times New Roman" w:hAnsi="Times New Roman"/>
          <w:b/>
          <w:sz w:val="24"/>
          <w:szCs w:val="24"/>
        </w:rPr>
      </w:pPr>
    </w:p>
    <w:p w:rsidR="007E3893" w:rsidRPr="00BD3D1B" w:rsidRDefault="007E3893" w:rsidP="007E3893">
      <w:pPr>
        <w:tabs>
          <w:tab w:val="center" w:pos="1527"/>
        </w:tabs>
        <w:spacing w:after="0" w:line="240" w:lineRule="auto"/>
        <w:jc w:val="center"/>
        <w:rPr>
          <w:rFonts w:ascii="Times New Roman" w:hAnsi="Times New Roman"/>
          <w:b/>
          <w:sz w:val="24"/>
          <w:szCs w:val="24"/>
        </w:rPr>
      </w:pPr>
      <w:r w:rsidRPr="00BD3D1B">
        <w:rPr>
          <w:rFonts w:ascii="Times New Roman" w:hAnsi="Times New Roman"/>
          <w:b/>
          <w:sz w:val="24"/>
          <w:szCs w:val="24"/>
        </w:rPr>
        <w:t xml:space="preserve">This paper consists of </w:t>
      </w:r>
      <w:r w:rsidRPr="00BD3D1B">
        <w:rPr>
          <w:rFonts w:ascii="Times New Roman" w:hAnsi="Times New Roman"/>
          <w:b/>
          <w:sz w:val="24"/>
          <w:szCs w:val="24"/>
          <w:u w:val="single"/>
        </w:rPr>
        <w:t>17</w:t>
      </w:r>
      <w:r w:rsidRPr="00BD3D1B">
        <w:rPr>
          <w:rFonts w:ascii="Times New Roman" w:hAnsi="Times New Roman"/>
          <w:b/>
          <w:sz w:val="24"/>
          <w:szCs w:val="24"/>
        </w:rPr>
        <w:t xml:space="preserve"> printed pages</w:t>
      </w:r>
    </w:p>
    <w:p w:rsidR="007E3893" w:rsidRPr="00BD3D1B" w:rsidRDefault="007E3893" w:rsidP="007E3893">
      <w:pPr>
        <w:tabs>
          <w:tab w:val="center" w:pos="1527"/>
        </w:tabs>
        <w:spacing w:after="0" w:line="240" w:lineRule="auto"/>
        <w:jc w:val="center"/>
        <w:rPr>
          <w:rFonts w:ascii="Times New Roman" w:hAnsi="Times New Roman"/>
          <w:b/>
          <w:sz w:val="24"/>
          <w:szCs w:val="24"/>
        </w:rPr>
      </w:pPr>
      <w:r w:rsidRPr="00BD3D1B">
        <w:rPr>
          <w:rFonts w:ascii="Times New Roman" w:hAnsi="Times New Roman"/>
          <w:b/>
          <w:sz w:val="24"/>
          <w:szCs w:val="24"/>
        </w:rPr>
        <w:t xml:space="preserve">Candidates should check the question paper to ascertain </w:t>
      </w:r>
    </w:p>
    <w:p w:rsidR="007E3893" w:rsidRPr="00BD3D1B" w:rsidRDefault="007E3893" w:rsidP="007E3893">
      <w:pPr>
        <w:tabs>
          <w:tab w:val="center" w:pos="1527"/>
        </w:tabs>
        <w:spacing w:after="0" w:line="240" w:lineRule="auto"/>
        <w:jc w:val="center"/>
        <w:rPr>
          <w:rFonts w:ascii="Times New Roman" w:hAnsi="Times New Roman"/>
          <w:b/>
          <w:sz w:val="24"/>
          <w:szCs w:val="24"/>
        </w:rPr>
      </w:pPr>
      <w:r w:rsidRPr="00BD3D1B">
        <w:rPr>
          <w:rFonts w:ascii="Times New Roman" w:hAnsi="Times New Roman"/>
          <w:b/>
          <w:sz w:val="24"/>
          <w:szCs w:val="24"/>
        </w:rPr>
        <w:t>that all the pages are printed as indicated and no questions are missing.</w:t>
      </w:r>
    </w:p>
    <w:p w:rsidR="007E3893" w:rsidRDefault="007E3893" w:rsidP="007E3893">
      <w:pPr>
        <w:autoSpaceDE w:val="0"/>
        <w:autoSpaceDN w:val="0"/>
        <w:adjustRightInd w:val="0"/>
        <w:spacing w:after="0" w:line="240" w:lineRule="auto"/>
        <w:rPr>
          <w:rFonts w:ascii="Times New Roman" w:hAnsi="Times New Roman"/>
          <w:b/>
          <w:bCs/>
          <w:sz w:val="24"/>
          <w:szCs w:val="24"/>
        </w:rPr>
      </w:pPr>
    </w:p>
    <w:p w:rsidR="007E3893" w:rsidRPr="003C2632" w:rsidRDefault="007E3893" w:rsidP="007E3893">
      <w:pPr>
        <w:autoSpaceDE w:val="0"/>
        <w:autoSpaceDN w:val="0"/>
        <w:adjustRightInd w:val="0"/>
        <w:spacing w:after="0" w:line="240" w:lineRule="auto"/>
        <w:jc w:val="center"/>
        <w:rPr>
          <w:rFonts w:ascii="Times New Roman" w:hAnsi="Times New Roman"/>
          <w:b/>
          <w:bCs/>
          <w:sz w:val="24"/>
          <w:szCs w:val="24"/>
        </w:rPr>
      </w:pPr>
      <w:r w:rsidRPr="003C2632">
        <w:rPr>
          <w:rFonts w:ascii="Times New Roman" w:hAnsi="Times New Roman"/>
          <w:b/>
          <w:bCs/>
          <w:sz w:val="24"/>
          <w:szCs w:val="24"/>
        </w:rPr>
        <w:t>SECTION I (50 MARKS)</w:t>
      </w:r>
    </w:p>
    <w:p w:rsidR="000B6D47" w:rsidRPr="003C2632" w:rsidRDefault="000B6D47" w:rsidP="007E3893">
      <w:pPr>
        <w:autoSpaceDE w:val="0"/>
        <w:autoSpaceDN w:val="0"/>
        <w:adjustRightInd w:val="0"/>
        <w:spacing w:after="0" w:line="240" w:lineRule="auto"/>
        <w:jc w:val="center"/>
        <w:rPr>
          <w:rFonts w:ascii="Times New Roman" w:hAnsi="Times New Roman"/>
          <w:b/>
          <w:bCs/>
          <w:sz w:val="24"/>
          <w:szCs w:val="24"/>
        </w:rPr>
      </w:pPr>
      <w:r w:rsidRPr="003C2632">
        <w:rPr>
          <w:rFonts w:ascii="Times New Roman" w:hAnsi="Times New Roman"/>
          <w:b/>
          <w:i/>
          <w:sz w:val="24"/>
          <w:szCs w:val="24"/>
        </w:rPr>
        <w:t>Answer ALL questions in this section</w:t>
      </w:r>
    </w:p>
    <w:p w:rsidR="007E3893" w:rsidRDefault="007E3893" w:rsidP="007E3893">
      <w:pPr>
        <w:autoSpaceDE w:val="0"/>
        <w:autoSpaceDN w:val="0"/>
        <w:adjustRightInd w:val="0"/>
        <w:spacing w:after="0" w:line="240" w:lineRule="auto"/>
        <w:rPr>
          <w:rFonts w:ascii="Times New Roman" w:hAnsi="Times New Roman"/>
          <w:b/>
          <w:bCs/>
          <w:sz w:val="24"/>
          <w:szCs w:val="24"/>
        </w:rPr>
      </w:pPr>
    </w:p>
    <w:p w:rsidR="007C0E8F" w:rsidRDefault="000D4154" w:rsidP="00914162">
      <w:pPr>
        <w:autoSpaceDE w:val="0"/>
        <w:autoSpaceDN w:val="0"/>
        <w:adjustRightInd w:val="0"/>
        <w:spacing w:after="0" w:line="240" w:lineRule="auto"/>
        <w:rPr>
          <w:rFonts w:ascii="Times New Roman" w:hAnsi="Times New Roman"/>
          <w:sz w:val="24"/>
          <w:szCs w:val="24"/>
        </w:rPr>
      </w:pPr>
      <w:r w:rsidRPr="003C2632">
        <w:rPr>
          <w:rFonts w:ascii="Times New Roman" w:hAnsi="Times New Roman"/>
          <w:sz w:val="24"/>
          <w:szCs w:val="24"/>
        </w:rPr>
        <w:t>1.</w:t>
      </w:r>
      <w:r w:rsidRPr="003C2632">
        <w:rPr>
          <w:rFonts w:ascii="Times New Roman" w:hAnsi="Times New Roman"/>
          <w:sz w:val="24"/>
          <w:szCs w:val="24"/>
        </w:rPr>
        <w:tab/>
      </w:r>
      <w:r w:rsidR="00914162">
        <w:rPr>
          <w:rFonts w:ascii="Times New Roman" w:hAnsi="Times New Roman"/>
          <w:sz w:val="24"/>
          <w:szCs w:val="24"/>
        </w:rPr>
        <w:t xml:space="preserve">Use logarithm tables to evaluate </w:t>
      </w:r>
      <w:r w:rsidR="00617A62" w:rsidRPr="00617A62">
        <w:rPr>
          <w:rFonts w:ascii="Times New Roman" w:hAnsi="Times New Roman"/>
          <w:position w:val="-24"/>
          <w:sz w:val="24"/>
          <w:szCs w:val="24"/>
        </w:rPr>
        <w:object w:dxaOrig="2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3.75pt" o:ole="">
            <v:imagedata r:id="rId8" o:title=""/>
          </v:shape>
          <o:OLEObject Type="Embed" ProgID="Equation.3" ShapeID="_x0000_i1025" DrawAspect="Content" ObjectID="_1434350010" r:id="rId9"/>
        </w:object>
      </w:r>
      <w:r w:rsidR="00914162">
        <w:rPr>
          <w:rFonts w:ascii="Times New Roman" w:hAnsi="Times New Roman"/>
          <w:sz w:val="24"/>
          <w:szCs w:val="24"/>
        </w:rPr>
        <w:tab/>
      </w:r>
      <w:r w:rsidR="00914162">
        <w:rPr>
          <w:rFonts w:ascii="Times New Roman" w:hAnsi="Times New Roman"/>
          <w:sz w:val="24"/>
          <w:szCs w:val="24"/>
        </w:rPr>
        <w:tab/>
      </w:r>
      <w:r w:rsidR="00914162">
        <w:rPr>
          <w:rFonts w:ascii="Times New Roman" w:hAnsi="Times New Roman"/>
          <w:sz w:val="24"/>
          <w:szCs w:val="24"/>
        </w:rPr>
        <w:tab/>
      </w:r>
      <w:r w:rsidR="00914162">
        <w:rPr>
          <w:rFonts w:ascii="Times New Roman" w:hAnsi="Times New Roman"/>
          <w:sz w:val="24"/>
          <w:szCs w:val="24"/>
        </w:rPr>
        <w:tab/>
        <w:t>{4 marks}</w:t>
      </w: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2(a)</w:t>
      </w:r>
      <w:r>
        <w:rPr>
          <w:rFonts w:ascii="Times New Roman" w:hAnsi="Times New Roman"/>
          <w:sz w:val="24"/>
          <w:szCs w:val="24"/>
        </w:rPr>
        <w:tab/>
        <w:t>A surveyor finds that she needs 28 beacons placed 40 m apart when she surveys a length of road. If she were to place the beacons 30 m apart, how many beacons would she need?</w:t>
      </w:r>
    </w:p>
    <w:p w:rsidR="00914162" w:rsidRDefault="00914162" w:rsidP="009141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p>
    <w:p w:rsidR="00914162" w:rsidRDefault="00914162" w:rsidP="009141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What is the shortest school day that can be divided into exact periods of 25, 30 or 40 minutes.</w:t>
      </w:r>
    </w:p>
    <w:p w:rsidR="00914162" w:rsidRDefault="00914162" w:rsidP="009141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4162" w:rsidRDefault="00914162">
      <w:pPr>
        <w:spacing w:after="0" w:line="240" w:lineRule="auto"/>
        <w:rPr>
          <w:rFonts w:ascii="Times New Roman" w:hAnsi="Times New Roman"/>
          <w:sz w:val="24"/>
          <w:szCs w:val="24"/>
        </w:rPr>
      </w:pPr>
      <w:r>
        <w:rPr>
          <w:rFonts w:ascii="Times New Roman" w:hAnsi="Times New Roman"/>
          <w:sz w:val="24"/>
          <w:szCs w:val="24"/>
        </w:rPr>
        <w:br w:type="page"/>
      </w:r>
    </w:p>
    <w:p w:rsidR="00453B31" w:rsidRDefault="00914162" w:rsidP="0091416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r>
      <w:r w:rsidR="00453B31">
        <w:rPr>
          <w:rFonts w:ascii="Times New Roman" w:hAnsi="Times New Roman"/>
          <w:sz w:val="24"/>
          <w:szCs w:val="24"/>
        </w:rPr>
        <w:t xml:space="preserve">Solve the following inequalities and represent the solution on a single number line. </w:t>
      </w:r>
    </w:p>
    <w:p w:rsidR="00914162" w:rsidRDefault="00453B31" w:rsidP="00453B31">
      <w:pPr>
        <w:autoSpaceDE w:val="0"/>
        <w:autoSpaceDN w:val="0"/>
        <w:adjustRightInd w:val="0"/>
        <w:spacing w:after="0" w:line="240" w:lineRule="auto"/>
        <w:ind w:left="7920" w:firstLine="720"/>
        <w:rPr>
          <w:rFonts w:ascii="Times New Roman" w:hAnsi="Times New Roman"/>
          <w:sz w:val="24"/>
          <w:szCs w:val="24"/>
        </w:rPr>
      </w:pPr>
      <w:r>
        <w:rPr>
          <w:rFonts w:ascii="Times New Roman" w:hAnsi="Times New Roman"/>
          <w:sz w:val="24"/>
          <w:szCs w:val="24"/>
        </w:rPr>
        <w:t>{3 marks}</w:t>
      </w:r>
    </w:p>
    <w:p w:rsidR="00453B31" w:rsidRDefault="00453B31" w:rsidP="00453B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x – 2 &lt; 3x + 4</w:t>
      </w:r>
    </w:p>
    <w:p w:rsidR="00453B31" w:rsidRDefault="00453B31" w:rsidP="00453B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5x – 3 </w:t>
      </w:r>
      <w:r>
        <w:rPr>
          <w:rFonts w:ascii="Times New Roman" w:hAnsi="Times New Roman"/>
          <w:sz w:val="24"/>
          <w:szCs w:val="24"/>
          <w:u w:val="single"/>
        </w:rPr>
        <w:t>&lt;</w:t>
      </w:r>
      <w:r>
        <w:rPr>
          <w:rFonts w:ascii="Times New Roman" w:hAnsi="Times New Roman"/>
          <w:sz w:val="24"/>
          <w:szCs w:val="24"/>
        </w:rPr>
        <w:t xml:space="preserve"> x + 5</w:t>
      </w: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453B31">
      <w:pPr>
        <w:autoSpaceDE w:val="0"/>
        <w:autoSpaceDN w:val="0"/>
        <w:adjustRightInd w:val="0"/>
        <w:spacing w:after="0" w:line="240" w:lineRule="auto"/>
        <w:rPr>
          <w:rFonts w:ascii="Times New Roman" w:hAnsi="Times New Roman"/>
          <w:sz w:val="24"/>
          <w:szCs w:val="24"/>
        </w:rPr>
      </w:pPr>
    </w:p>
    <w:p w:rsidR="00453B31" w:rsidRDefault="00453B31" w:rsidP="00617A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17A62">
        <w:rPr>
          <w:rFonts w:ascii="Times New Roman" w:hAnsi="Times New Roman"/>
          <w:sz w:val="24"/>
          <w:szCs w:val="24"/>
        </w:rPr>
        <w:t>The volumes of two similar solid cylinders are 4752 cm</w:t>
      </w:r>
      <w:r w:rsidR="00617A62">
        <w:rPr>
          <w:rFonts w:ascii="Times New Roman" w:hAnsi="Times New Roman"/>
          <w:sz w:val="24"/>
          <w:szCs w:val="24"/>
          <w:vertAlign w:val="superscript"/>
        </w:rPr>
        <w:t>3</w:t>
      </w:r>
      <w:r w:rsidR="00617A62">
        <w:rPr>
          <w:rFonts w:ascii="Times New Roman" w:hAnsi="Times New Roman"/>
          <w:sz w:val="24"/>
          <w:szCs w:val="24"/>
        </w:rPr>
        <w:t xml:space="preserve"> and 1408 cm</w:t>
      </w:r>
      <w:r w:rsidR="00617A62">
        <w:rPr>
          <w:rFonts w:ascii="Times New Roman" w:hAnsi="Times New Roman"/>
          <w:sz w:val="24"/>
          <w:szCs w:val="24"/>
          <w:vertAlign w:val="superscript"/>
        </w:rPr>
        <w:t>3</w:t>
      </w:r>
      <w:r w:rsidR="00617A62">
        <w:rPr>
          <w:rFonts w:ascii="Times New Roman" w:hAnsi="Times New Roman"/>
          <w:sz w:val="24"/>
          <w:szCs w:val="24"/>
        </w:rPr>
        <w:t>. If the area of the curved surface of the smaller cylinder is 352 cm</w:t>
      </w:r>
      <w:r w:rsidR="00617A62">
        <w:rPr>
          <w:rFonts w:ascii="Times New Roman" w:hAnsi="Times New Roman"/>
          <w:sz w:val="24"/>
          <w:szCs w:val="24"/>
          <w:vertAlign w:val="superscript"/>
        </w:rPr>
        <w:t>2</w:t>
      </w:r>
      <w:r w:rsidR="00617A62">
        <w:rPr>
          <w:rFonts w:ascii="Times New Roman" w:hAnsi="Times New Roman"/>
          <w:sz w:val="24"/>
          <w:szCs w:val="24"/>
        </w:rPr>
        <w:t>. Find the area of the curved surface of the larger cylinder.</w:t>
      </w:r>
      <w:r w:rsidR="00971231">
        <w:rPr>
          <w:rFonts w:ascii="Times New Roman" w:hAnsi="Times New Roman"/>
          <w:sz w:val="24"/>
          <w:szCs w:val="24"/>
        </w:rPr>
        <w:tab/>
      </w:r>
      <w:r w:rsidR="00971231">
        <w:rPr>
          <w:rFonts w:ascii="Times New Roman" w:hAnsi="Times New Roman"/>
          <w:sz w:val="24"/>
          <w:szCs w:val="24"/>
        </w:rPr>
        <w:tab/>
      </w:r>
      <w:r w:rsidR="00971231">
        <w:rPr>
          <w:rFonts w:ascii="Times New Roman" w:hAnsi="Times New Roman"/>
          <w:sz w:val="24"/>
          <w:szCs w:val="24"/>
        </w:rPr>
        <w:tab/>
      </w:r>
      <w:r w:rsidR="00971231">
        <w:rPr>
          <w:rFonts w:ascii="Times New Roman" w:hAnsi="Times New Roman"/>
          <w:sz w:val="24"/>
          <w:szCs w:val="24"/>
        </w:rPr>
        <w:tab/>
      </w:r>
      <w:r w:rsidR="00617A62">
        <w:rPr>
          <w:rFonts w:ascii="Times New Roman" w:hAnsi="Times New Roman"/>
          <w:sz w:val="24"/>
          <w:szCs w:val="24"/>
        </w:rPr>
        <w:tab/>
      </w:r>
      <w:r w:rsidR="00617A62">
        <w:rPr>
          <w:rFonts w:ascii="Times New Roman" w:hAnsi="Times New Roman"/>
          <w:sz w:val="24"/>
          <w:szCs w:val="24"/>
        </w:rPr>
        <w:tab/>
      </w:r>
      <w:r w:rsidR="00617A62">
        <w:rPr>
          <w:rFonts w:ascii="Times New Roman" w:hAnsi="Times New Roman"/>
          <w:sz w:val="24"/>
          <w:szCs w:val="24"/>
        </w:rPr>
        <w:tab/>
      </w:r>
      <w:r w:rsidR="00617A62">
        <w:rPr>
          <w:rFonts w:ascii="Times New Roman" w:hAnsi="Times New Roman"/>
          <w:sz w:val="24"/>
          <w:szCs w:val="24"/>
        </w:rPr>
        <w:tab/>
      </w:r>
      <w:r w:rsidR="00617A62">
        <w:rPr>
          <w:rFonts w:ascii="Times New Roman" w:hAnsi="Times New Roman"/>
          <w:sz w:val="24"/>
          <w:szCs w:val="24"/>
        </w:rPr>
        <w:tab/>
      </w:r>
      <w:r w:rsidR="00971231">
        <w:rPr>
          <w:rFonts w:ascii="Times New Roman" w:hAnsi="Times New Roman"/>
          <w:sz w:val="24"/>
          <w:szCs w:val="24"/>
        </w:rPr>
        <w:t>{3 marks}</w:t>
      </w:r>
    </w:p>
    <w:p w:rsidR="00971231" w:rsidRDefault="00971231">
      <w:pPr>
        <w:spacing w:after="0" w:line="240" w:lineRule="auto"/>
        <w:rPr>
          <w:rFonts w:ascii="Times New Roman" w:hAnsi="Times New Roman"/>
          <w:sz w:val="24"/>
          <w:szCs w:val="24"/>
        </w:rPr>
      </w:pPr>
      <w:r>
        <w:rPr>
          <w:rFonts w:ascii="Times New Roman" w:hAnsi="Times New Roman"/>
          <w:sz w:val="24"/>
          <w:szCs w:val="24"/>
        </w:rPr>
        <w:br w:type="page"/>
      </w:r>
    </w:p>
    <w:p w:rsidR="00971231" w:rsidRDefault="00971231" w:rsidP="00453B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5.</w:t>
      </w:r>
      <w:r>
        <w:rPr>
          <w:rFonts w:ascii="Times New Roman" w:hAnsi="Times New Roman"/>
          <w:sz w:val="24"/>
          <w:szCs w:val="24"/>
        </w:rPr>
        <w:tab/>
        <w:t xml:space="preserve">Simplify the expression </w:t>
      </w:r>
      <w:r w:rsidRPr="00971231">
        <w:rPr>
          <w:rFonts w:ascii="Times New Roman" w:hAnsi="Times New Roman"/>
          <w:position w:val="-30"/>
          <w:sz w:val="24"/>
          <w:szCs w:val="24"/>
        </w:rPr>
        <w:object w:dxaOrig="1660" w:dyaOrig="720">
          <v:shape id="_x0000_i1026" type="#_x0000_t75" style="width:83.25pt;height:36pt" o:ole="">
            <v:imagedata r:id="rId10" o:title=""/>
          </v:shape>
          <o:OLEObject Type="Embed" ProgID="Equation.3" ShapeID="_x0000_i1026" DrawAspect="Content" ObjectID="_1434350011" r:id="rId1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453B31">
      <w:pPr>
        <w:autoSpaceDE w:val="0"/>
        <w:autoSpaceDN w:val="0"/>
        <w:adjustRightInd w:val="0"/>
        <w:spacing w:after="0" w:line="240" w:lineRule="auto"/>
        <w:rPr>
          <w:rFonts w:ascii="Times New Roman" w:hAnsi="Times New Roman"/>
          <w:sz w:val="24"/>
          <w:szCs w:val="24"/>
        </w:rPr>
      </w:pPr>
    </w:p>
    <w:p w:rsidR="00971231" w:rsidRDefault="00971231" w:rsidP="00971231">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The sum of interior angles of two polygons is 1620</w:t>
      </w:r>
      <w:r>
        <w:rPr>
          <w:rFonts w:ascii="Times New Roman" w:hAnsi="Times New Roman"/>
          <w:sz w:val="24"/>
          <w:szCs w:val="24"/>
          <w:vertAlign w:val="superscript"/>
        </w:rPr>
        <w:t>o</w:t>
      </w:r>
      <w:r>
        <w:rPr>
          <w:rFonts w:ascii="Times New Roman" w:hAnsi="Times New Roman"/>
          <w:sz w:val="24"/>
          <w:szCs w:val="24"/>
        </w:rPr>
        <w:t>. Given that one polygon is one side less than the other, find the number of sides in each polygon.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71231" w:rsidRDefault="00971231">
      <w:pPr>
        <w:spacing w:after="0" w:line="240" w:lineRule="auto"/>
        <w:rPr>
          <w:rFonts w:ascii="Times New Roman" w:hAnsi="Times New Roman"/>
          <w:sz w:val="24"/>
          <w:szCs w:val="24"/>
        </w:rPr>
      </w:pPr>
      <w:r>
        <w:rPr>
          <w:rFonts w:ascii="Times New Roman" w:hAnsi="Times New Roman"/>
          <w:sz w:val="24"/>
          <w:szCs w:val="24"/>
        </w:rPr>
        <w:br w:type="page"/>
      </w:r>
    </w:p>
    <w:p w:rsidR="00971231" w:rsidRDefault="00971231" w:rsidP="00971231">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ab/>
      </w:r>
      <w:r w:rsidR="00711887">
        <w:rPr>
          <w:rFonts w:ascii="Times New Roman" w:hAnsi="Times New Roman"/>
          <w:sz w:val="24"/>
          <w:szCs w:val="24"/>
        </w:rPr>
        <w:t>Form the three inequalities that satisfy the given region R.</w:t>
      </w:r>
      <w:r w:rsidR="00711887">
        <w:rPr>
          <w:rFonts w:ascii="Times New Roman" w:hAnsi="Times New Roman"/>
          <w:sz w:val="24"/>
          <w:szCs w:val="24"/>
        </w:rPr>
        <w:tab/>
      </w:r>
      <w:r w:rsidR="00711887">
        <w:rPr>
          <w:rFonts w:ascii="Times New Roman" w:hAnsi="Times New Roman"/>
          <w:sz w:val="24"/>
          <w:szCs w:val="24"/>
        </w:rPr>
        <w:tab/>
      </w:r>
      <w:r w:rsidR="00711887">
        <w:rPr>
          <w:rFonts w:ascii="Times New Roman" w:hAnsi="Times New Roman"/>
          <w:sz w:val="24"/>
          <w:szCs w:val="24"/>
        </w:rPr>
        <w:tab/>
      </w:r>
      <w:r w:rsidR="00711887">
        <w:rPr>
          <w:rFonts w:ascii="Times New Roman" w:hAnsi="Times New Roman"/>
          <w:sz w:val="24"/>
          <w:szCs w:val="24"/>
        </w:rPr>
        <w:tab/>
        <w:t>{3 marks}</w:t>
      </w:r>
    </w:p>
    <w:p w:rsidR="00711887" w:rsidRDefault="00C6690A" w:rsidP="000C02E7">
      <w:pPr>
        <w:autoSpaceDE w:val="0"/>
        <w:autoSpaceDN w:val="0"/>
        <w:adjustRightInd w:val="0"/>
        <w:spacing w:after="0" w:line="240" w:lineRule="auto"/>
        <w:ind w:left="720" w:hanging="720"/>
        <w:jc w:val="center"/>
        <w:rPr>
          <w:rFonts w:ascii="Times New Roman" w:hAnsi="Times New Roman"/>
          <w:sz w:val="24"/>
          <w:szCs w:val="24"/>
        </w:rPr>
      </w:pPr>
      <w:r>
        <w:rPr>
          <w:rFonts w:ascii="Times New Roman" w:hAnsi="Times New Roman"/>
          <w:noProof/>
          <w:sz w:val="24"/>
          <w:szCs w:val="24"/>
        </w:rPr>
        <w:drawing>
          <wp:inline distT="0" distB="0" distL="0" distR="0">
            <wp:extent cx="4886325" cy="3076575"/>
            <wp:effectExtent l="19050" t="0" r="9525" b="0"/>
            <wp:docPr id="3" name="Picture 3" descr="A5918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5918F90"/>
                    <pic:cNvPicPr>
                      <a:picLocks noChangeAspect="1" noChangeArrowheads="1"/>
                    </pic:cNvPicPr>
                  </pic:nvPicPr>
                  <pic:blipFill>
                    <a:blip r:embed="rId12"/>
                    <a:srcRect/>
                    <a:stretch>
                      <a:fillRect/>
                    </a:stretch>
                  </pic:blipFill>
                  <pic:spPr bwMode="auto">
                    <a:xfrm>
                      <a:off x="0" y="0"/>
                      <a:ext cx="4886325" cy="3076575"/>
                    </a:xfrm>
                    <a:prstGeom prst="rect">
                      <a:avLst/>
                    </a:prstGeom>
                    <a:noFill/>
                    <a:ln w="9525">
                      <a:noFill/>
                      <a:miter lim="800000"/>
                      <a:headEnd/>
                      <a:tailEnd/>
                    </a:ln>
                  </pic:spPr>
                </pic:pic>
              </a:graphicData>
            </a:graphic>
          </wp:inline>
        </w:drawing>
      </w: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p>
    <w:p w:rsidR="00711887" w:rsidRDefault="00711887" w:rsidP="00971231">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A train moving at an average speed of 72 km/h takes 15 seconds to complete cross a bridge that is 80 metres long. Find the length of the train.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11887" w:rsidRDefault="00711887">
      <w:pPr>
        <w:spacing w:after="0" w:line="240" w:lineRule="auto"/>
        <w:rPr>
          <w:rFonts w:ascii="Times New Roman" w:hAnsi="Times New Roman"/>
          <w:sz w:val="24"/>
          <w:szCs w:val="24"/>
        </w:rPr>
      </w:pPr>
      <w:r>
        <w:rPr>
          <w:rFonts w:ascii="Times New Roman" w:hAnsi="Times New Roman"/>
          <w:sz w:val="24"/>
          <w:szCs w:val="24"/>
        </w:rPr>
        <w:br w:type="page"/>
      </w:r>
    </w:p>
    <w:p w:rsidR="00711887" w:rsidRDefault="00685054" w:rsidP="00971231">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rPr>
        <w:tab/>
        <w:t>The frequency distribution table below shows the weekly salary (K₤) paid to workers in a factory.</w:t>
      </w:r>
    </w:p>
    <w:p w:rsidR="00685054" w:rsidRDefault="00685054" w:rsidP="007C0E8F">
      <w:pPr>
        <w:autoSpaceDE w:val="0"/>
        <w:autoSpaceDN w:val="0"/>
        <w:adjustRightInd w:val="0"/>
        <w:spacing w:after="0" w:line="240" w:lineRule="auto"/>
        <w:rPr>
          <w:rFonts w:ascii="Times New Roman" w:hAnsi="Times New Roman"/>
          <w:sz w:val="24"/>
          <w:szCs w:val="24"/>
        </w:rPr>
      </w:pP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2"/>
        <w:gridCol w:w="1523"/>
        <w:gridCol w:w="1522"/>
        <w:gridCol w:w="1523"/>
        <w:gridCol w:w="1522"/>
        <w:gridCol w:w="1523"/>
      </w:tblGrid>
      <w:tr w:rsidR="00685054">
        <w:trPr>
          <w:trHeight w:val="458"/>
        </w:trPr>
        <w:tc>
          <w:tcPr>
            <w:tcW w:w="1522"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Salary</w:t>
            </w:r>
          </w:p>
        </w:tc>
        <w:tc>
          <w:tcPr>
            <w:tcW w:w="1523"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 xml:space="preserve">50 </w:t>
            </w:r>
            <w:r w:rsidRPr="00685054">
              <w:rPr>
                <w:rFonts w:ascii="Times New Roman" w:hAnsi="Times New Roman"/>
                <w:u w:val="single"/>
              </w:rPr>
              <w:t>&lt;</w:t>
            </w:r>
            <w:r w:rsidRPr="00685054">
              <w:rPr>
                <w:rFonts w:ascii="Times New Roman" w:hAnsi="Times New Roman"/>
              </w:rPr>
              <w:t xml:space="preserve"> x &lt; 100</w:t>
            </w:r>
          </w:p>
        </w:tc>
        <w:tc>
          <w:tcPr>
            <w:tcW w:w="1522"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 xml:space="preserve">100 </w:t>
            </w:r>
            <w:r w:rsidRPr="00685054">
              <w:rPr>
                <w:rFonts w:ascii="Times New Roman" w:hAnsi="Times New Roman"/>
                <w:u w:val="single"/>
              </w:rPr>
              <w:t>&lt;</w:t>
            </w:r>
            <w:r w:rsidRPr="00685054">
              <w:rPr>
                <w:rFonts w:ascii="Times New Roman" w:hAnsi="Times New Roman"/>
              </w:rPr>
              <w:t xml:space="preserve"> x &lt; 150</w:t>
            </w:r>
          </w:p>
        </w:tc>
        <w:tc>
          <w:tcPr>
            <w:tcW w:w="1523"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 xml:space="preserve">150 </w:t>
            </w:r>
            <w:r w:rsidRPr="00685054">
              <w:rPr>
                <w:rFonts w:ascii="Times New Roman" w:hAnsi="Times New Roman"/>
                <w:u w:val="single"/>
              </w:rPr>
              <w:t>&lt;</w:t>
            </w:r>
            <w:r w:rsidRPr="00685054">
              <w:rPr>
                <w:rFonts w:ascii="Times New Roman" w:hAnsi="Times New Roman"/>
              </w:rPr>
              <w:t xml:space="preserve"> x &lt; 250</w:t>
            </w:r>
          </w:p>
        </w:tc>
        <w:tc>
          <w:tcPr>
            <w:tcW w:w="1522"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 xml:space="preserve">250 </w:t>
            </w:r>
            <w:r w:rsidRPr="00685054">
              <w:rPr>
                <w:rFonts w:ascii="Times New Roman" w:hAnsi="Times New Roman"/>
                <w:u w:val="single"/>
              </w:rPr>
              <w:t>&lt;</w:t>
            </w:r>
            <w:r w:rsidRPr="00685054">
              <w:rPr>
                <w:rFonts w:ascii="Times New Roman" w:hAnsi="Times New Roman"/>
              </w:rPr>
              <w:t xml:space="preserve"> x &lt; 350</w:t>
            </w:r>
          </w:p>
        </w:tc>
        <w:tc>
          <w:tcPr>
            <w:tcW w:w="1523"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 xml:space="preserve">350 </w:t>
            </w:r>
            <w:r w:rsidRPr="00685054">
              <w:rPr>
                <w:rFonts w:ascii="Times New Roman" w:hAnsi="Times New Roman"/>
                <w:u w:val="single"/>
              </w:rPr>
              <w:t>&lt;</w:t>
            </w:r>
            <w:r w:rsidRPr="00685054">
              <w:rPr>
                <w:rFonts w:ascii="Times New Roman" w:hAnsi="Times New Roman"/>
              </w:rPr>
              <w:t xml:space="preserve"> x &lt; 500</w:t>
            </w:r>
          </w:p>
        </w:tc>
      </w:tr>
      <w:tr w:rsidR="00685054">
        <w:trPr>
          <w:trHeight w:val="575"/>
        </w:trPr>
        <w:tc>
          <w:tcPr>
            <w:tcW w:w="1522"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Number of workers</w:t>
            </w:r>
          </w:p>
        </w:tc>
        <w:tc>
          <w:tcPr>
            <w:tcW w:w="1523"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13</w:t>
            </w:r>
          </w:p>
        </w:tc>
        <w:tc>
          <w:tcPr>
            <w:tcW w:w="1522"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16</w:t>
            </w:r>
          </w:p>
        </w:tc>
        <w:tc>
          <w:tcPr>
            <w:tcW w:w="1523"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38</w:t>
            </w:r>
          </w:p>
        </w:tc>
        <w:tc>
          <w:tcPr>
            <w:tcW w:w="1522"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24</w:t>
            </w:r>
          </w:p>
        </w:tc>
        <w:tc>
          <w:tcPr>
            <w:tcW w:w="1523" w:type="dxa"/>
          </w:tcPr>
          <w:p w:rsidR="00685054" w:rsidRPr="00685054" w:rsidRDefault="00685054" w:rsidP="00685054">
            <w:pPr>
              <w:autoSpaceDE w:val="0"/>
              <w:autoSpaceDN w:val="0"/>
              <w:adjustRightInd w:val="0"/>
              <w:jc w:val="center"/>
              <w:rPr>
                <w:rFonts w:ascii="Times New Roman" w:hAnsi="Times New Roman"/>
              </w:rPr>
            </w:pPr>
            <w:r w:rsidRPr="00685054">
              <w:rPr>
                <w:rFonts w:ascii="Times New Roman" w:hAnsi="Times New Roman"/>
              </w:rPr>
              <w:t>9</w:t>
            </w:r>
          </w:p>
        </w:tc>
      </w:tr>
    </w:tbl>
    <w:p w:rsidR="00685054" w:rsidRDefault="00685054" w:rsidP="007C0E8F">
      <w:pPr>
        <w:autoSpaceDE w:val="0"/>
        <w:autoSpaceDN w:val="0"/>
        <w:adjustRightInd w:val="0"/>
        <w:spacing w:after="0" w:line="240" w:lineRule="auto"/>
        <w:rPr>
          <w:rFonts w:ascii="Times New Roman" w:hAnsi="Times New Roman"/>
          <w:sz w:val="24"/>
          <w:szCs w:val="24"/>
        </w:rPr>
      </w:pPr>
    </w:p>
    <w:p w:rsidR="00685054" w:rsidRDefault="00685054" w:rsidP="007C0E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On the grid provided below, draw a histogram to represent the information shown above.</w:t>
      </w:r>
    </w:p>
    <w:p w:rsidR="00685054" w:rsidRDefault="00685054" w:rsidP="007C0E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685054" w:rsidRDefault="00685054" w:rsidP="007C0E8F">
      <w:pPr>
        <w:autoSpaceDE w:val="0"/>
        <w:autoSpaceDN w:val="0"/>
        <w:adjustRightInd w:val="0"/>
        <w:spacing w:after="0" w:line="240" w:lineRule="auto"/>
        <w:rPr>
          <w:rFonts w:ascii="Times New Roman" w:hAnsi="Times New Roman"/>
          <w:sz w:val="24"/>
          <w:szCs w:val="24"/>
        </w:rPr>
      </w:pPr>
    </w:p>
    <w:p w:rsidR="00685054" w:rsidRDefault="00A14703" w:rsidP="00A14703">
      <w:pPr>
        <w:autoSpaceDE w:val="0"/>
        <w:autoSpaceDN w:val="0"/>
        <w:adjustRightInd w:val="0"/>
        <w:spacing w:after="0" w:line="240" w:lineRule="auto"/>
        <w:jc w:val="center"/>
        <w:rPr>
          <w:rFonts w:ascii="Times New Roman" w:hAnsi="Times New Roman"/>
          <w:sz w:val="24"/>
          <w:szCs w:val="24"/>
        </w:rPr>
      </w:pPr>
      <w:r>
        <w:rPr>
          <w:noProof/>
        </w:rPr>
        <w:drawing>
          <wp:inline distT="0" distB="0" distL="0" distR="0">
            <wp:extent cx="5419725" cy="2952750"/>
            <wp:effectExtent l="19050" t="0" r="9525" b="0"/>
            <wp:docPr id="6" name="Picture 6" descr="F59FA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59FA166"/>
                    <pic:cNvPicPr>
                      <a:picLocks noChangeAspect="1" noChangeArrowheads="1"/>
                    </pic:cNvPicPr>
                  </pic:nvPicPr>
                  <pic:blipFill>
                    <a:blip r:embed="rId13"/>
                    <a:srcRect r="1215" b="58333"/>
                    <a:stretch>
                      <a:fillRect/>
                    </a:stretch>
                  </pic:blipFill>
                  <pic:spPr bwMode="auto">
                    <a:xfrm>
                      <a:off x="0" y="0"/>
                      <a:ext cx="5419725" cy="2952750"/>
                    </a:xfrm>
                    <a:prstGeom prst="rect">
                      <a:avLst/>
                    </a:prstGeom>
                    <a:noFill/>
                    <a:ln w="9525">
                      <a:noFill/>
                      <a:miter lim="800000"/>
                      <a:headEnd/>
                      <a:tailEnd/>
                    </a:ln>
                  </pic:spPr>
                </pic:pic>
              </a:graphicData>
            </a:graphic>
          </wp:inline>
        </w:drawing>
      </w:r>
    </w:p>
    <w:p w:rsidR="00685054" w:rsidRDefault="00685054" w:rsidP="007C0E8F">
      <w:pPr>
        <w:autoSpaceDE w:val="0"/>
        <w:autoSpaceDN w:val="0"/>
        <w:adjustRightInd w:val="0"/>
        <w:spacing w:after="0" w:line="240" w:lineRule="auto"/>
        <w:rPr>
          <w:rFonts w:ascii="Times New Roman" w:hAnsi="Times New Roman"/>
          <w:sz w:val="24"/>
          <w:szCs w:val="24"/>
        </w:rPr>
      </w:pPr>
    </w:p>
    <w:p w:rsidR="00685054" w:rsidRDefault="00685054" w:rsidP="007C0E8F">
      <w:pPr>
        <w:autoSpaceDE w:val="0"/>
        <w:autoSpaceDN w:val="0"/>
        <w:adjustRightInd w:val="0"/>
        <w:spacing w:after="0" w:line="240" w:lineRule="auto"/>
        <w:rPr>
          <w:rFonts w:ascii="Times New Roman" w:hAnsi="Times New Roman"/>
          <w:sz w:val="24"/>
          <w:szCs w:val="24"/>
        </w:rPr>
      </w:pPr>
    </w:p>
    <w:p w:rsidR="00685054" w:rsidRDefault="00685054" w:rsidP="00E10C3A">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E10C3A">
        <w:rPr>
          <w:rFonts w:ascii="Times New Roman" w:hAnsi="Times New Roman"/>
          <w:sz w:val="24"/>
          <w:szCs w:val="24"/>
        </w:rPr>
        <w:t>A tetrahedral die has front faces numbered 1, 2, 3 and 4. When the die is thrown the score is biased so that the probability of scoring a 1 is x, of scoring a 2 is 2x and of scoring a 3 is 3x and scoring a 4 is 4x.</w:t>
      </w:r>
    </w:p>
    <w:p w:rsidR="00E10C3A" w:rsidRDefault="00E10C3A" w:rsidP="007C0E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Find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 xml:space="preserve">If the die is thrown twice, find the probability that the total score is </w:t>
      </w:r>
      <w:r w:rsidR="00A14703">
        <w:rPr>
          <w:rFonts w:ascii="Times New Roman" w:hAnsi="Times New Roman"/>
          <w:sz w:val="24"/>
          <w:szCs w:val="24"/>
        </w:rPr>
        <w:t xml:space="preserve">atleast </w:t>
      </w:r>
      <w:r>
        <w:rPr>
          <w:rFonts w:ascii="Times New Roman" w:hAnsi="Times New Roman"/>
          <w:sz w:val="24"/>
          <w:szCs w:val="24"/>
        </w:rPr>
        <w:t>7.</w:t>
      </w:r>
      <w:r>
        <w:rPr>
          <w:rFonts w:ascii="Times New Roman" w:hAnsi="Times New Roman"/>
          <w:sz w:val="24"/>
          <w:szCs w:val="24"/>
        </w:rPr>
        <w:tab/>
        <w:t>{2 marks}</w:t>
      </w: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E10C3A" w:rsidRDefault="00E10C3A"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11.</w:t>
      </w:r>
      <w:r>
        <w:rPr>
          <w:rFonts w:ascii="Times New Roman" w:hAnsi="Times New Roman"/>
          <w:sz w:val="24"/>
          <w:szCs w:val="24"/>
        </w:rPr>
        <w:tab/>
      </w:r>
      <w:r w:rsidR="00F5241E">
        <w:rPr>
          <w:rFonts w:ascii="Times New Roman" w:hAnsi="Times New Roman"/>
          <w:sz w:val="24"/>
          <w:szCs w:val="24"/>
        </w:rPr>
        <w:t>Two lines x + 2y = -1 and 2x + 3y = 3 intersect at the point R. Find the equation of a circle</w:t>
      </w:r>
      <w:r w:rsidR="00B858AA">
        <w:rPr>
          <w:rFonts w:ascii="Times New Roman" w:hAnsi="Times New Roman"/>
          <w:sz w:val="24"/>
          <w:szCs w:val="24"/>
        </w:rPr>
        <w:t xml:space="preserve"> Centre </w:t>
      </w:r>
      <w:r w:rsidR="00F5241E">
        <w:rPr>
          <w:rFonts w:ascii="Times New Roman" w:hAnsi="Times New Roman"/>
          <w:sz w:val="24"/>
          <w:szCs w:val="24"/>
        </w:rPr>
        <w:t xml:space="preserve">R </w:t>
      </w:r>
      <w:r w:rsidR="00B858AA">
        <w:rPr>
          <w:rFonts w:ascii="Times New Roman" w:hAnsi="Times New Roman"/>
          <w:sz w:val="24"/>
          <w:szCs w:val="24"/>
        </w:rPr>
        <w:t xml:space="preserve">and </w:t>
      </w:r>
      <w:r w:rsidR="00F5241E">
        <w:rPr>
          <w:rFonts w:ascii="Times New Roman" w:hAnsi="Times New Roman"/>
          <w:sz w:val="24"/>
          <w:szCs w:val="24"/>
        </w:rPr>
        <w:t xml:space="preserve">radius 5 units giving your answer in the form </w:t>
      </w:r>
      <w:r w:rsidR="00291197">
        <w:rPr>
          <w:rFonts w:ascii="Times New Roman" w:hAnsi="Times New Roman"/>
          <w:sz w:val="24"/>
          <w:szCs w:val="24"/>
        </w:rPr>
        <w:t>x</w:t>
      </w:r>
      <w:r w:rsidR="00F5241E">
        <w:rPr>
          <w:rFonts w:ascii="Times New Roman" w:hAnsi="Times New Roman"/>
          <w:sz w:val="24"/>
          <w:szCs w:val="24"/>
          <w:vertAlign w:val="superscript"/>
        </w:rPr>
        <w:t>2</w:t>
      </w:r>
      <w:r w:rsidR="00F5241E">
        <w:rPr>
          <w:rFonts w:ascii="Times New Roman" w:hAnsi="Times New Roman"/>
          <w:sz w:val="24"/>
          <w:szCs w:val="24"/>
        </w:rPr>
        <w:t xml:space="preserve"> + y</w:t>
      </w:r>
      <w:r w:rsidR="00F5241E">
        <w:rPr>
          <w:rFonts w:ascii="Times New Roman" w:hAnsi="Times New Roman"/>
          <w:sz w:val="24"/>
          <w:szCs w:val="24"/>
          <w:vertAlign w:val="superscript"/>
        </w:rPr>
        <w:t>2</w:t>
      </w:r>
      <w:r w:rsidR="00F5241E">
        <w:rPr>
          <w:rFonts w:ascii="Times New Roman" w:hAnsi="Times New Roman"/>
          <w:sz w:val="24"/>
          <w:szCs w:val="24"/>
        </w:rPr>
        <w:t xml:space="preserve"> + gx + fy + c = 0</w:t>
      </w:r>
      <w:r w:rsidR="00F5241E">
        <w:rPr>
          <w:rFonts w:ascii="Times New Roman" w:hAnsi="Times New Roman"/>
          <w:sz w:val="24"/>
          <w:szCs w:val="24"/>
        </w:rPr>
        <w:tab/>
      </w:r>
      <w:r w:rsidR="00F5241E">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F5241E">
        <w:rPr>
          <w:rFonts w:ascii="Times New Roman" w:hAnsi="Times New Roman"/>
          <w:sz w:val="24"/>
          <w:szCs w:val="24"/>
        </w:rPr>
        <w:t>{3 marks}</w:t>
      </w:r>
    </w:p>
    <w:p w:rsidR="00F5241E" w:rsidRPr="00F5241E" w:rsidRDefault="00F5241E" w:rsidP="007C0E8F">
      <w:pPr>
        <w:autoSpaceDE w:val="0"/>
        <w:autoSpaceDN w:val="0"/>
        <w:adjustRightInd w:val="0"/>
        <w:spacing w:after="0" w:line="240" w:lineRule="auto"/>
        <w:rPr>
          <w:rFonts w:ascii="Times New Roman" w:hAnsi="Times New Roman"/>
          <w:sz w:val="24"/>
          <w:szCs w:val="24"/>
        </w:rPr>
      </w:pPr>
    </w:p>
    <w:p w:rsidR="00E10C3A" w:rsidRDefault="00E10C3A"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7C0E8F">
      <w:pPr>
        <w:autoSpaceDE w:val="0"/>
        <w:autoSpaceDN w:val="0"/>
        <w:adjustRightInd w:val="0"/>
        <w:spacing w:after="0" w:line="240" w:lineRule="auto"/>
        <w:rPr>
          <w:rFonts w:ascii="Times New Roman" w:hAnsi="Times New Roman"/>
          <w:sz w:val="24"/>
          <w:szCs w:val="24"/>
        </w:rPr>
      </w:pPr>
    </w:p>
    <w:p w:rsidR="00F5241E" w:rsidRDefault="00F5241E"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The absolute errors of the radius and height of a cylinder are 3 mm and 2 mm respectively. If the actual radius and height are 5 cm and 5.5 cm respectively. Calculate the percentage error in the volume of the cylinder.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5241E" w:rsidRDefault="00F5241E">
      <w:pPr>
        <w:spacing w:after="0" w:line="240" w:lineRule="auto"/>
        <w:rPr>
          <w:rFonts w:ascii="Times New Roman" w:hAnsi="Times New Roman"/>
          <w:sz w:val="24"/>
          <w:szCs w:val="24"/>
        </w:rPr>
      </w:pPr>
      <w:r>
        <w:rPr>
          <w:rFonts w:ascii="Times New Roman" w:hAnsi="Times New Roman"/>
          <w:sz w:val="24"/>
          <w:szCs w:val="24"/>
        </w:rPr>
        <w:br w:type="page"/>
      </w:r>
    </w:p>
    <w:p w:rsidR="00F5241E" w:rsidRDefault="00F5241E"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13.</w:t>
      </w:r>
      <w:r>
        <w:rPr>
          <w:rFonts w:ascii="Times New Roman" w:hAnsi="Times New Roman"/>
          <w:sz w:val="24"/>
          <w:szCs w:val="24"/>
        </w:rPr>
        <w:tab/>
      </w:r>
      <w:r w:rsidR="002B0564">
        <w:rPr>
          <w:rFonts w:ascii="Times New Roman" w:hAnsi="Times New Roman"/>
          <w:sz w:val="24"/>
          <w:szCs w:val="24"/>
        </w:rPr>
        <w:t>A group of 10 soldiers set off with enough food to last 7 days. After 4 days 4 soldiers were killed. How many days will the food last for the remaining soldiers?</w:t>
      </w:r>
      <w:r w:rsidR="002B0564">
        <w:rPr>
          <w:rFonts w:ascii="Times New Roman" w:hAnsi="Times New Roman"/>
          <w:sz w:val="24"/>
          <w:szCs w:val="24"/>
        </w:rPr>
        <w:tab/>
      </w:r>
      <w:r w:rsidR="002B0564">
        <w:rPr>
          <w:rFonts w:ascii="Times New Roman" w:hAnsi="Times New Roman"/>
          <w:sz w:val="24"/>
          <w:szCs w:val="24"/>
        </w:rPr>
        <w:tab/>
        <w:t>{3 marks}</w:t>
      </w: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p>
    <w:p w:rsidR="002B0564" w:rsidRDefault="002B0564"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B858AA">
        <w:rPr>
          <w:rFonts w:ascii="Times New Roman" w:hAnsi="Times New Roman"/>
          <w:sz w:val="24"/>
          <w:szCs w:val="24"/>
        </w:rPr>
        <w:t>A straight line L passes through the point (2, -5) and is perpendicular to a line whose equation is 2y – 4x = 1. Find the equation of L in the form y = mx + c</w:t>
      </w:r>
      <w:r w:rsidR="00BC61B6">
        <w:rPr>
          <w:rFonts w:ascii="Times New Roman" w:hAnsi="Times New Roman"/>
          <w:sz w:val="24"/>
          <w:szCs w:val="24"/>
        </w:rPr>
        <w:tab/>
      </w:r>
      <w:r w:rsidR="00B858AA">
        <w:rPr>
          <w:rFonts w:ascii="Times New Roman" w:hAnsi="Times New Roman"/>
          <w:sz w:val="24"/>
          <w:szCs w:val="24"/>
        </w:rPr>
        <w:tab/>
      </w:r>
      <w:r w:rsidR="00B858AA">
        <w:rPr>
          <w:rFonts w:ascii="Times New Roman" w:hAnsi="Times New Roman"/>
          <w:sz w:val="24"/>
          <w:szCs w:val="24"/>
        </w:rPr>
        <w:tab/>
      </w:r>
      <w:r w:rsidR="00BC61B6">
        <w:rPr>
          <w:rFonts w:ascii="Times New Roman" w:hAnsi="Times New Roman"/>
          <w:sz w:val="24"/>
          <w:szCs w:val="24"/>
        </w:rPr>
        <w:t>{3 marks}</w:t>
      </w:r>
    </w:p>
    <w:p w:rsidR="00BC61B6" w:rsidRDefault="00BC61B6">
      <w:pPr>
        <w:spacing w:after="0" w:line="240" w:lineRule="auto"/>
        <w:rPr>
          <w:rFonts w:ascii="Times New Roman" w:hAnsi="Times New Roman"/>
          <w:sz w:val="24"/>
          <w:szCs w:val="24"/>
        </w:rPr>
      </w:pPr>
      <w:r>
        <w:rPr>
          <w:rFonts w:ascii="Times New Roman" w:hAnsi="Times New Roman"/>
          <w:sz w:val="24"/>
          <w:szCs w:val="24"/>
        </w:rPr>
        <w:br w:type="page"/>
      </w:r>
    </w:p>
    <w:p w:rsidR="00BC61B6" w:rsidRDefault="00BC61B6"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15.</w:t>
      </w:r>
      <w:r>
        <w:rPr>
          <w:rFonts w:ascii="Times New Roman" w:hAnsi="Times New Roman"/>
          <w:sz w:val="24"/>
          <w:szCs w:val="24"/>
        </w:rPr>
        <w:tab/>
      </w:r>
      <w:r w:rsidR="00852459">
        <w:rPr>
          <w:rFonts w:ascii="Times New Roman" w:hAnsi="Times New Roman"/>
          <w:sz w:val="24"/>
          <w:szCs w:val="24"/>
        </w:rPr>
        <w:t>The figure below shows a line AB.</w:t>
      </w: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p>
    <w:p w:rsidR="00852459" w:rsidRDefault="00C6690A" w:rsidP="005950AC">
      <w:pPr>
        <w:autoSpaceDE w:val="0"/>
        <w:autoSpaceDN w:val="0"/>
        <w:adjustRightInd w:val="0"/>
        <w:spacing w:after="0" w:line="240" w:lineRule="auto"/>
        <w:ind w:left="720" w:hanging="720"/>
        <w:jc w:val="center"/>
        <w:rPr>
          <w:rFonts w:ascii="Times New Roman" w:hAnsi="Times New Roman"/>
          <w:sz w:val="24"/>
          <w:szCs w:val="24"/>
        </w:rPr>
      </w:pPr>
      <w:r>
        <w:rPr>
          <w:rFonts w:ascii="Times New Roman" w:hAnsi="Times New Roman"/>
          <w:noProof/>
          <w:sz w:val="24"/>
          <w:szCs w:val="24"/>
        </w:rPr>
        <w:drawing>
          <wp:inline distT="0" distB="0" distL="0" distR="0">
            <wp:extent cx="3228975" cy="819150"/>
            <wp:effectExtent l="19050" t="0" r="9525" b="0"/>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14" cstate="print"/>
                    <a:srcRect/>
                    <a:stretch>
                      <a:fillRect/>
                    </a:stretch>
                  </pic:blipFill>
                  <pic:spPr bwMode="auto">
                    <a:xfrm>
                      <a:off x="0" y="0"/>
                      <a:ext cx="3228975" cy="819150"/>
                    </a:xfrm>
                    <a:prstGeom prst="rect">
                      <a:avLst/>
                    </a:prstGeom>
                    <a:noFill/>
                    <a:ln w="9525">
                      <a:noFill/>
                      <a:miter lim="800000"/>
                      <a:headEnd/>
                      <a:tailEnd/>
                    </a:ln>
                  </pic:spPr>
                </pic:pic>
              </a:graphicData>
            </a:graphic>
          </wp:inline>
        </w:drawing>
      </w: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46496D" w:rsidRDefault="0046496D" w:rsidP="00F5241E">
      <w:pPr>
        <w:autoSpaceDE w:val="0"/>
        <w:autoSpaceDN w:val="0"/>
        <w:adjustRightInd w:val="0"/>
        <w:spacing w:after="0" w:line="240" w:lineRule="auto"/>
        <w:ind w:left="720" w:hanging="720"/>
        <w:rPr>
          <w:rFonts w:ascii="Times New Roman" w:hAnsi="Times New Roman"/>
          <w:sz w:val="24"/>
          <w:szCs w:val="24"/>
        </w:rPr>
      </w:pP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 xml:space="preserve">Without using a protractor, construct a line AC such that </w:t>
      </w:r>
      <w:r>
        <w:rPr>
          <w:rFonts w:ascii="Times New Roman" w:hAnsi="Times New Roman"/>
          <w:sz w:val="24"/>
          <w:szCs w:val="24"/>
        </w:rPr>
        <w:sym w:font="Symbol" w:char="F0D0"/>
      </w:r>
      <w:r>
        <w:rPr>
          <w:rFonts w:ascii="Times New Roman" w:hAnsi="Times New Roman"/>
          <w:sz w:val="24"/>
          <w:szCs w:val="24"/>
        </w:rPr>
        <w:t>BAC = 67.5</w:t>
      </w:r>
      <w:r>
        <w:rPr>
          <w:rFonts w:ascii="Times New Roman" w:hAnsi="Times New Roman"/>
          <w:sz w:val="24"/>
          <w:szCs w:val="24"/>
          <w:vertAlign w:val="superscript"/>
        </w:rPr>
        <w:t>O</w:t>
      </w:r>
      <w:r>
        <w:rPr>
          <w:rFonts w:ascii="Times New Roman" w:hAnsi="Times New Roman"/>
          <w:sz w:val="24"/>
          <w:szCs w:val="24"/>
        </w:rPr>
        <w:t>.</w:t>
      </w: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Using line AC divide line AB into 6 equal portions.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p>
    <w:p w:rsidR="00852459" w:rsidRDefault="00852459" w:rsidP="00F5241E">
      <w:pPr>
        <w:autoSpaceDE w:val="0"/>
        <w:autoSpaceDN w:val="0"/>
        <w:adjustRightInd w:val="0"/>
        <w:spacing w:after="0" w:line="240" w:lineRule="auto"/>
        <w:ind w:left="720" w:hanging="720"/>
        <w:rPr>
          <w:rFonts w:ascii="Times New Roman" w:hAnsi="Times New Roman"/>
          <w:sz w:val="24"/>
          <w:szCs w:val="24"/>
        </w:rPr>
      </w:pPr>
    </w:p>
    <w:p w:rsidR="007C0E8F" w:rsidRDefault="007C0E8F" w:rsidP="00C5239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C52392">
        <w:rPr>
          <w:rFonts w:ascii="Times New Roman" w:hAnsi="Times New Roman"/>
          <w:sz w:val="24"/>
          <w:szCs w:val="24"/>
        </w:rPr>
        <w:t>Musa obtained a loan in which the rate of interest was charged at 3.5% quarterly. He cleared this loan by paying Ksh. 24,805 at the end of 1½ years.</w:t>
      </w:r>
    </w:p>
    <w:p w:rsidR="00C52392" w:rsidRDefault="00C52392" w:rsidP="00C5239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How much was the loan if the rate was on:</w:t>
      </w:r>
    </w:p>
    <w:p w:rsidR="00C52392" w:rsidRDefault="0046496D" w:rsidP="00C5239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  i)</w:t>
      </w:r>
      <w:r>
        <w:rPr>
          <w:rFonts w:ascii="Times New Roman" w:hAnsi="Times New Roman"/>
          <w:sz w:val="24"/>
          <w:szCs w:val="24"/>
        </w:rPr>
        <w:tab/>
        <w:t>Simple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r w:rsidR="00C52392">
        <w:rPr>
          <w:rFonts w:ascii="Times New Roman" w:hAnsi="Times New Roman"/>
          <w:sz w:val="24"/>
          <w:szCs w:val="24"/>
        </w:rPr>
        <w:t>}</w:t>
      </w:r>
    </w:p>
    <w:p w:rsidR="00C52392" w:rsidRDefault="00C52392" w:rsidP="00C52392">
      <w:pPr>
        <w:autoSpaceDE w:val="0"/>
        <w:autoSpaceDN w:val="0"/>
        <w:adjustRightInd w:val="0"/>
        <w:spacing w:after="0" w:line="240" w:lineRule="auto"/>
        <w:rPr>
          <w:rFonts w:ascii="Times New Roman" w:hAnsi="Times New Roman"/>
          <w:sz w:val="24"/>
          <w:szCs w:val="24"/>
        </w:rPr>
      </w:pPr>
    </w:p>
    <w:p w:rsidR="00C52392" w:rsidRDefault="00C52392" w:rsidP="00C52392">
      <w:pPr>
        <w:autoSpaceDE w:val="0"/>
        <w:autoSpaceDN w:val="0"/>
        <w:adjustRightInd w:val="0"/>
        <w:spacing w:after="0" w:line="240" w:lineRule="auto"/>
        <w:rPr>
          <w:rFonts w:ascii="Times New Roman" w:hAnsi="Times New Roman"/>
          <w:sz w:val="24"/>
          <w:szCs w:val="24"/>
        </w:rPr>
      </w:pPr>
    </w:p>
    <w:p w:rsidR="00C52392" w:rsidRDefault="00C52392" w:rsidP="00C52392">
      <w:pPr>
        <w:autoSpaceDE w:val="0"/>
        <w:autoSpaceDN w:val="0"/>
        <w:adjustRightInd w:val="0"/>
        <w:spacing w:after="0" w:line="240" w:lineRule="auto"/>
        <w:rPr>
          <w:rFonts w:ascii="Times New Roman" w:hAnsi="Times New Roman"/>
          <w:sz w:val="24"/>
          <w:szCs w:val="24"/>
        </w:rPr>
      </w:pPr>
    </w:p>
    <w:p w:rsidR="00C52392" w:rsidRDefault="00C52392" w:rsidP="00C52392">
      <w:pPr>
        <w:autoSpaceDE w:val="0"/>
        <w:autoSpaceDN w:val="0"/>
        <w:adjustRightInd w:val="0"/>
        <w:spacing w:after="0" w:line="240" w:lineRule="auto"/>
        <w:rPr>
          <w:rFonts w:ascii="Times New Roman" w:hAnsi="Times New Roman"/>
          <w:sz w:val="24"/>
          <w:szCs w:val="24"/>
        </w:rPr>
      </w:pPr>
    </w:p>
    <w:p w:rsidR="00C52392" w:rsidRDefault="00C52392" w:rsidP="00C52392">
      <w:pPr>
        <w:autoSpaceDE w:val="0"/>
        <w:autoSpaceDN w:val="0"/>
        <w:adjustRightInd w:val="0"/>
        <w:spacing w:after="0" w:line="240" w:lineRule="auto"/>
        <w:rPr>
          <w:rFonts w:ascii="Times New Roman" w:hAnsi="Times New Roman"/>
          <w:sz w:val="24"/>
          <w:szCs w:val="24"/>
        </w:rPr>
      </w:pPr>
    </w:p>
    <w:p w:rsidR="00C52392" w:rsidRDefault="00C52392" w:rsidP="00C52392">
      <w:pPr>
        <w:autoSpaceDE w:val="0"/>
        <w:autoSpaceDN w:val="0"/>
        <w:adjustRightInd w:val="0"/>
        <w:spacing w:after="0" w:line="240" w:lineRule="auto"/>
        <w:rPr>
          <w:rFonts w:ascii="Times New Roman" w:hAnsi="Times New Roman"/>
          <w:sz w:val="24"/>
          <w:szCs w:val="24"/>
        </w:rPr>
      </w:pPr>
    </w:p>
    <w:p w:rsidR="00C52392" w:rsidRDefault="00C52392" w:rsidP="00C5239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 ii)</w:t>
      </w:r>
      <w:r>
        <w:rPr>
          <w:rFonts w:ascii="Times New Roman" w:hAnsi="Times New Roman"/>
          <w:sz w:val="24"/>
          <w:szCs w:val="24"/>
        </w:rPr>
        <w:tab/>
        <w:t>Compound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52392" w:rsidRDefault="00C52392" w:rsidP="00C52392">
      <w:pPr>
        <w:autoSpaceDE w:val="0"/>
        <w:autoSpaceDN w:val="0"/>
        <w:adjustRightInd w:val="0"/>
        <w:spacing w:after="0" w:line="240" w:lineRule="auto"/>
        <w:rPr>
          <w:rFonts w:ascii="Times New Roman" w:hAnsi="Times New Roman"/>
          <w:sz w:val="24"/>
          <w:szCs w:val="24"/>
        </w:rPr>
      </w:pPr>
    </w:p>
    <w:p w:rsidR="00475FEF" w:rsidRPr="000B6D47" w:rsidRDefault="007C0E8F" w:rsidP="007C0E8F">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br w:type="page"/>
      </w:r>
      <w:r w:rsidR="00475FEF" w:rsidRPr="000B6D47">
        <w:rPr>
          <w:rFonts w:ascii="Times New Roman" w:hAnsi="Times New Roman"/>
          <w:b/>
          <w:sz w:val="24"/>
          <w:szCs w:val="24"/>
        </w:rPr>
        <w:lastRenderedPageBreak/>
        <w:t>SECTION II   (50 MARKS)</w:t>
      </w:r>
    </w:p>
    <w:p w:rsidR="00475FEF" w:rsidRPr="000B6D47" w:rsidRDefault="00475FEF" w:rsidP="00475FEF">
      <w:pPr>
        <w:spacing w:after="0" w:line="240" w:lineRule="atLeast"/>
        <w:jc w:val="center"/>
        <w:rPr>
          <w:rFonts w:ascii="Times New Roman" w:hAnsi="Times New Roman"/>
          <w:b/>
          <w:sz w:val="24"/>
          <w:szCs w:val="24"/>
        </w:rPr>
      </w:pPr>
      <w:r w:rsidRPr="000B6D47">
        <w:rPr>
          <w:rFonts w:ascii="Times New Roman" w:hAnsi="Times New Roman"/>
          <w:b/>
          <w:sz w:val="24"/>
          <w:szCs w:val="24"/>
        </w:rPr>
        <w:t>Answer FIVE questions in this section</w:t>
      </w:r>
    </w:p>
    <w:p w:rsidR="00A35A45" w:rsidRDefault="00A35A45" w:rsidP="00A35A45">
      <w:pPr>
        <w:autoSpaceDE w:val="0"/>
        <w:autoSpaceDN w:val="0"/>
        <w:adjustRightInd w:val="0"/>
        <w:spacing w:after="0" w:line="240" w:lineRule="auto"/>
        <w:rPr>
          <w:rFonts w:ascii="Times New Roman" w:hAnsi="Times New Roman"/>
          <w:sz w:val="24"/>
          <w:szCs w:val="24"/>
        </w:rPr>
      </w:pPr>
    </w:p>
    <w:p w:rsidR="00180D95" w:rsidRDefault="00475FEF"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1</w:t>
      </w:r>
      <w:r w:rsidR="002853D8">
        <w:rPr>
          <w:rFonts w:ascii="Times New Roman" w:hAnsi="Times New Roman"/>
          <w:sz w:val="24"/>
          <w:szCs w:val="24"/>
        </w:rPr>
        <w:t>7(a)</w:t>
      </w:r>
      <w:r w:rsidR="002853D8">
        <w:rPr>
          <w:rFonts w:ascii="Times New Roman" w:hAnsi="Times New Roman"/>
          <w:sz w:val="24"/>
          <w:szCs w:val="24"/>
        </w:rPr>
        <w:tab/>
        <w:t>A solution whose volume is 80 litres is made up of 40% water and 60% alcohol. When x litres of water are added the percentage of alcohol drops to 40%. Find the value of x.</w:t>
      </w:r>
      <w:r w:rsidR="002853D8">
        <w:rPr>
          <w:rFonts w:ascii="Times New Roman" w:hAnsi="Times New Roman"/>
          <w:sz w:val="24"/>
          <w:szCs w:val="24"/>
        </w:rPr>
        <w:tab/>
        <w:t>{4 marks}</w:t>
      </w: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Thirty litres of water is added to the new solution. Calculate the percentage of alcohol in the resulting 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p>
    <w:p w:rsidR="002853D8" w:rsidRDefault="002853D8"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c)</w:t>
      </w:r>
      <w:r>
        <w:rPr>
          <w:rFonts w:ascii="Times New Roman" w:hAnsi="Times New Roman"/>
          <w:sz w:val="24"/>
          <w:szCs w:val="24"/>
        </w:rPr>
        <w:tab/>
        <w:t>If 5 litres of the solution in (b) above is added to 2 litres of the original solution, calculate in the simplest form, the ratio of water to alcohol in the resulting solution.</w:t>
      </w:r>
      <w:r>
        <w:rPr>
          <w:rFonts w:ascii="Times New Roman" w:hAnsi="Times New Roman"/>
          <w:sz w:val="24"/>
          <w:szCs w:val="24"/>
        </w:rPr>
        <w:tab/>
      </w:r>
      <w:r>
        <w:rPr>
          <w:rFonts w:ascii="Times New Roman" w:hAnsi="Times New Roman"/>
          <w:sz w:val="24"/>
          <w:szCs w:val="24"/>
        </w:rPr>
        <w:tab/>
        <w:t>{4 marks}</w:t>
      </w:r>
    </w:p>
    <w:p w:rsidR="002853D8" w:rsidRDefault="002853D8">
      <w:pPr>
        <w:spacing w:after="0" w:line="240" w:lineRule="auto"/>
        <w:rPr>
          <w:rFonts w:ascii="Times New Roman" w:hAnsi="Times New Roman"/>
          <w:sz w:val="24"/>
          <w:szCs w:val="24"/>
        </w:rPr>
      </w:pPr>
      <w:r>
        <w:rPr>
          <w:rFonts w:ascii="Times New Roman" w:hAnsi="Times New Roman"/>
          <w:sz w:val="24"/>
          <w:szCs w:val="24"/>
        </w:rPr>
        <w:br w:type="page"/>
      </w:r>
    </w:p>
    <w:p w:rsidR="002853D8" w:rsidRDefault="001834A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18.</w:t>
      </w:r>
      <w:r>
        <w:rPr>
          <w:rFonts w:ascii="Times New Roman" w:hAnsi="Times New Roman"/>
          <w:sz w:val="24"/>
          <w:szCs w:val="24"/>
        </w:rPr>
        <w:tab/>
        <w:t xml:space="preserve">Water flows through a cylindrical pipe of diameter 4.2 cm at a speed of 50m/min. </w:t>
      </w: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Calculate the volume of the water delivered by the pipe per minute in litres.</w:t>
      </w:r>
      <w:r>
        <w:rPr>
          <w:rFonts w:ascii="Times New Roman" w:hAnsi="Times New Roman"/>
          <w:sz w:val="24"/>
          <w:szCs w:val="24"/>
        </w:rPr>
        <w:tab/>
        <w:t>{3 marks}</w:t>
      </w: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A cylindrical storage tank of depth 3m is filled by water from this pipe and at the same rate of flow. Water begins flowing into the empty storage tank at 8.30 a.m. and is full by 3.10 p.m. Calculate the area of the cross-section of this tank in m</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c)</w:t>
      </w:r>
      <w:r>
        <w:rPr>
          <w:rFonts w:ascii="Times New Roman" w:hAnsi="Times New Roman"/>
          <w:sz w:val="24"/>
          <w:szCs w:val="24"/>
        </w:rPr>
        <w:tab/>
        <w:t>A family consumes the capacity of this tank in one month. The cost of water is sh. 40 per thousand litres plus a fixed basic charge of sh. 1650. Calculate the cost of this family’s water bill for the month.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rsidP="00914162">
      <w:pPr>
        <w:autoSpaceDE w:val="0"/>
        <w:autoSpaceDN w:val="0"/>
        <w:adjustRightInd w:val="0"/>
        <w:spacing w:after="0" w:line="240" w:lineRule="auto"/>
        <w:ind w:left="720" w:hanging="720"/>
        <w:rPr>
          <w:rFonts w:ascii="Times New Roman" w:hAnsi="Times New Roman"/>
          <w:sz w:val="24"/>
          <w:szCs w:val="24"/>
        </w:rPr>
      </w:pPr>
    </w:p>
    <w:p w:rsidR="001834AD" w:rsidRDefault="001834AD">
      <w:pPr>
        <w:spacing w:after="0" w:line="240" w:lineRule="auto"/>
        <w:rPr>
          <w:rFonts w:ascii="Times New Roman" w:hAnsi="Times New Roman"/>
          <w:sz w:val="24"/>
          <w:szCs w:val="24"/>
        </w:rPr>
      </w:pPr>
      <w:r>
        <w:rPr>
          <w:rFonts w:ascii="Times New Roman" w:hAnsi="Times New Roman"/>
          <w:sz w:val="24"/>
          <w:szCs w:val="24"/>
        </w:rPr>
        <w:br w:type="page"/>
      </w:r>
    </w:p>
    <w:p w:rsidR="001834AD" w:rsidRDefault="00C9379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19.</w:t>
      </w:r>
      <w:r>
        <w:rPr>
          <w:rFonts w:ascii="Times New Roman" w:hAnsi="Times New Roman"/>
          <w:sz w:val="24"/>
          <w:szCs w:val="24"/>
        </w:rPr>
        <w:tab/>
      </w:r>
      <w:r w:rsidR="00DE76CA">
        <w:rPr>
          <w:rFonts w:ascii="Times New Roman" w:hAnsi="Times New Roman"/>
          <w:sz w:val="24"/>
          <w:szCs w:val="24"/>
        </w:rPr>
        <w:t>Four points B, C, Q and D lie on the same plane, point B is 42 km South West of point Q, point C is 50 km on a bearing of S60</w:t>
      </w:r>
      <w:r w:rsidR="00DE76CA">
        <w:rPr>
          <w:rFonts w:ascii="Times New Roman" w:hAnsi="Times New Roman"/>
          <w:sz w:val="24"/>
          <w:szCs w:val="24"/>
          <w:vertAlign w:val="superscript"/>
        </w:rPr>
        <w:t>o</w:t>
      </w:r>
      <w:r w:rsidR="00DE76CA">
        <w:rPr>
          <w:rFonts w:ascii="Times New Roman" w:hAnsi="Times New Roman"/>
          <w:sz w:val="24"/>
          <w:szCs w:val="24"/>
        </w:rPr>
        <w:t>E from Q point D is equidistant from B, Q and C.</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Using a suitable scale, construct a diagram showing the positions of B, C, Q and D.</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Determine the</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 xml:space="preserve">  i)</w:t>
      </w:r>
      <w:r>
        <w:rPr>
          <w:rFonts w:ascii="Times New Roman" w:hAnsi="Times New Roman"/>
          <w:sz w:val="24"/>
          <w:szCs w:val="24"/>
        </w:rPr>
        <w:tab/>
        <w:t>distance between B and 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 xml:space="preserve"> ii)</w:t>
      </w:r>
      <w:r>
        <w:rPr>
          <w:rFonts w:ascii="Times New Roman" w:hAnsi="Times New Roman"/>
          <w:sz w:val="24"/>
          <w:szCs w:val="24"/>
        </w:rPr>
        <w:tab/>
        <w:t>bearing of D from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iii)</w:t>
      </w:r>
      <w:r>
        <w:rPr>
          <w:rFonts w:ascii="Times New Roman" w:hAnsi="Times New Roman"/>
          <w:sz w:val="24"/>
          <w:szCs w:val="24"/>
        </w:rPr>
        <w:tab/>
        <w:t>distance between D and Q.</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p>
    <w:p w:rsidR="00DE76CA" w:rsidRDefault="00DE76CA"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iv)</w:t>
      </w:r>
      <w:r>
        <w:rPr>
          <w:rFonts w:ascii="Times New Roman" w:hAnsi="Times New Roman"/>
          <w:sz w:val="24"/>
          <w:szCs w:val="24"/>
        </w:rPr>
        <w:tab/>
        <w:t>bearing of B from 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DE76CA" w:rsidRDefault="00DE76CA">
      <w:pPr>
        <w:spacing w:after="0" w:line="240" w:lineRule="auto"/>
        <w:rPr>
          <w:rFonts w:ascii="Times New Roman" w:hAnsi="Times New Roman"/>
          <w:sz w:val="24"/>
          <w:szCs w:val="24"/>
        </w:rPr>
      </w:pPr>
      <w:r>
        <w:rPr>
          <w:rFonts w:ascii="Times New Roman" w:hAnsi="Times New Roman"/>
          <w:sz w:val="24"/>
          <w:szCs w:val="24"/>
        </w:rPr>
        <w:br w:type="page"/>
      </w:r>
    </w:p>
    <w:p w:rsidR="00DE76CA"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20.</w:t>
      </w:r>
      <w:r>
        <w:rPr>
          <w:rFonts w:ascii="Times New Roman" w:hAnsi="Times New Roman"/>
          <w:sz w:val="24"/>
          <w:szCs w:val="24"/>
        </w:rPr>
        <w:tab/>
        <w:t>The table below shows the income tax rates for the year 2006.</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5"/>
        <w:gridCol w:w="2640"/>
      </w:tblGrid>
      <w:tr w:rsidR="0065619B">
        <w:trPr>
          <w:trHeight w:val="368"/>
        </w:trPr>
        <w:tc>
          <w:tcPr>
            <w:tcW w:w="3525"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Taxable income per annum in K₤</w:t>
            </w:r>
          </w:p>
        </w:tc>
        <w:tc>
          <w:tcPr>
            <w:tcW w:w="2640"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Tax rates Kshs. per K₤</w:t>
            </w:r>
          </w:p>
        </w:tc>
      </w:tr>
      <w:tr w:rsidR="0065619B">
        <w:trPr>
          <w:trHeight w:val="350"/>
        </w:trPr>
        <w:tc>
          <w:tcPr>
            <w:tcW w:w="3525"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1 - 5808</w:t>
            </w:r>
          </w:p>
        </w:tc>
        <w:tc>
          <w:tcPr>
            <w:tcW w:w="2640"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65619B">
        <w:trPr>
          <w:trHeight w:val="350"/>
        </w:trPr>
        <w:tc>
          <w:tcPr>
            <w:tcW w:w="3525"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5809 - 11280</w:t>
            </w:r>
          </w:p>
        </w:tc>
        <w:tc>
          <w:tcPr>
            <w:tcW w:w="2640"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65619B">
        <w:trPr>
          <w:trHeight w:val="350"/>
        </w:trPr>
        <w:tc>
          <w:tcPr>
            <w:tcW w:w="3525"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11281 - 16752</w:t>
            </w:r>
          </w:p>
        </w:tc>
        <w:tc>
          <w:tcPr>
            <w:tcW w:w="2640"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65619B">
        <w:trPr>
          <w:trHeight w:val="350"/>
        </w:trPr>
        <w:tc>
          <w:tcPr>
            <w:tcW w:w="3525"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16753 - 22224</w:t>
            </w:r>
          </w:p>
        </w:tc>
        <w:tc>
          <w:tcPr>
            <w:tcW w:w="2640"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65619B">
        <w:trPr>
          <w:trHeight w:val="350"/>
        </w:trPr>
        <w:tc>
          <w:tcPr>
            <w:tcW w:w="3525"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22225 and above</w:t>
            </w:r>
          </w:p>
        </w:tc>
        <w:tc>
          <w:tcPr>
            <w:tcW w:w="2640" w:type="dxa"/>
          </w:tcPr>
          <w:p w:rsidR="0065619B" w:rsidRDefault="0065619B" w:rsidP="006561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bl>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In the year 2006, Ali’s monthly earnings were as follows:</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Basic salary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22600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House allowance</w:t>
      </w:r>
      <w:r>
        <w:rPr>
          <w:rFonts w:ascii="Times New Roman" w:hAnsi="Times New Roman"/>
          <w:sz w:val="24"/>
          <w:szCs w:val="24"/>
        </w:rPr>
        <w:tab/>
      </w:r>
      <w:r>
        <w:rPr>
          <w:rFonts w:ascii="Times New Roman" w:hAnsi="Times New Roman"/>
          <w:sz w:val="24"/>
          <w:szCs w:val="24"/>
        </w:rPr>
        <w:tab/>
        <w:t>12000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Medical allowance</w:t>
      </w:r>
      <w:r>
        <w:rPr>
          <w:rFonts w:ascii="Times New Roman" w:hAnsi="Times New Roman"/>
          <w:sz w:val="24"/>
          <w:szCs w:val="24"/>
        </w:rPr>
        <w:tab/>
      </w:r>
      <w:r>
        <w:rPr>
          <w:rFonts w:ascii="Times New Roman" w:hAnsi="Times New Roman"/>
          <w:sz w:val="24"/>
          <w:szCs w:val="24"/>
        </w:rPr>
        <w:tab/>
        <w:t xml:space="preserve">  2880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Transport allowance</w:t>
      </w:r>
      <w:r>
        <w:rPr>
          <w:rFonts w:ascii="Times New Roman" w:hAnsi="Times New Roman"/>
          <w:sz w:val="24"/>
          <w:szCs w:val="24"/>
        </w:rPr>
        <w:tab/>
      </w:r>
      <w:r>
        <w:rPr>
          <w:rFonts w:ascii="Times New Roman" w:hAnsi="Times New Roman"/>
          <w:sz w:val="24"/>
          <w:szCs w:val="24"/>
        </w:rPr>
        <w:tab/>
        <w:t xml:space="preserve">    340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Ali was entitled to a monthly personal relief of Shs. 1162 and in insurance relief of Shs. 450. Every month the following deductions were made:</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National Health Insurance Fund</w:t>
      </w:r>
      <w:r>
        <w:rPr>
          <w:rFonts w:ascii="Times New Roman" w:hAnsi="Times New Roman"/>
          <w:sz w:val="24"/>
          <w:szCs w:val="24"/>
        </w:rPr>
        <w:tab/>
        <w:t xml:space="preserve">  320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Insurance premium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Sacco Loan repayment</w:t>
      </w:r>
      <w:r>
        <w:rPr>
          <w:rFonts w:ascii="Times New Roman" w:hAnsi="Times New Roman"/>
          <w:sz w:val="24"/>
          <w:szCs w:val="24"/>
        </w:rPr>
        <w:tab/>
      </w:r>
      <w:r>
        <w:rPr>
          <w:rFonts w:ascii="Times New Roman" w:hAnsi="Times New Roman"/>
          <w:sz w:val="24"/>
          <w:szCs w:val="24"/>
        </w:rPr>
        <w:tab/>
        <w:t>6000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Sacco share contribution</w:t>
      </w:r>
      <w:r>
        <w:rPr>
          <w:rFonts w:ascii="Times New Roman" w:hAnsi="Times New Roman"/>
          <w:sz w:val="24"/>
          <w:szCs w:val="24"/>
        </w:rPr>
        <w:tab/>
      </w:r>
      <w:r>
        <w:rPr>
          <w:rFonts w:ascii="Times New Roman" w:hAnsi="Times New Roman"/>
          <w:sz w:val="24"/>
          <w:szCs w:val="24"/>
        </w:rPr>
        <w:tab/>
        <w:t>1500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Workers’ Union dues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Calculate</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Ali’s taxable income in K₤ p.a.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 xml:space="preserve">Ali’s monthly tax paid in Kshs.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r>
        <w:rPr>
          <w:rFonts w:ascii="Times New Roman" w:hAnsi="Times New Roman"/>
          <w:sz w:val="24"/>
          <w:szCs w:val="24"/>
        </w:rPr>
        <w:t xml:space="preserve"> c)</w:t>
      </w:r>
      <w:r>
        <w:rPr>
          <w:rFonts w:ascii="Times New Roman" w:hAnsi="Times New Roman"/>
          <w:sz w:val="24"/>
          <w:szCs w:val="24"/>
        </w:rPr>
        <w:tab/>
        <w:t xml:space="preserve">Ali’s monthly net income from his employment in Kshs.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1E3C1A" w:rsidRDefault="001E3C1A">
      <w:pPr>
        <w:spacing w:after="0" w:line="240" w:lineRule="auto"/>
        <w:rPr>
          <w:rFonts w:ascii="Times New Roman" w:hAnsi="Times New Roman"/>
          <w:sz w:val="24"/>
          <w:szCs w:val="24"/>
        </w:rPr>
      </w:pPr>
    </w:p>
    <w:p w:rsidR="0065619B" w:rsidRDefault="001E3C1A" w:rsidP="001E3C1A">
      <w:pPr>
        <w:spacing w:after="0" w:line="240" w:lineRule="auto"/>
        <w:ind w:left="720" w:hanging="675"/>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If Ali received a 10% increase in his basic salary, calculate the corresponding percentage increase on the income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r w:rsidR="0065619B">
        <w:rPr>
          <w:rFonts w:ascii="Times New Roman" w:hAnsi="Times New Roman"/>
          <w:sz w:val="24"/>
          <w:szCs w:val="24"/>
        </w:rPr>
        <w:br w:type="page"/>
      </w:r>
    </w:p>
    <w:p w:rsidR="0065619B" w:rsidRDefault="0065619B"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21.</w:t>
      </w:r>
      <w:r>
        <w:rPr>
          <w:rFonts w:ascii="Times New Roman" w:hAnsi="Times New Roman"/>
          <w:sz w:val="24"/>
          <w:szCs w:val="24"/>
        </w:rPr>
        <w:tab/>
      </w:r>
      <w:r w:rsidR="00B7020D">
        <w:rPr>
          <w:rFonts w:ascii="Times New Roman" w:hAnsi="Times New Roman"/>
          <w:sz w:val="24"/>
          <w:szCs w:val="24"/>
        </w:rPr>
        <w:t>A triangular plot ABC is such that AB = 72 m, BC = 80 m and AC = 84 m.</w:t>
      </w: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Calculate the</w:t>
      </w: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 xml:space="preserve">  i)</w:t>
      </w:r>
      <w:r>
        <w:rPr>
          <w:rFonts w:ascii="Times New Roman" w:hAnsi="Times New Roman"/>
          <w:sz w:val="24"/>
          <w:szCs w:val="24"/>
        </w:rPr>
        <w:tab/>
        <w:t>area of the plot in squares metres.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 xml:space="preserve"> ii)</w:t>
      </w:r>
      <w:r>
        <w:rPr>
          <w:rFonts w:ascii="Times New Roman" w:hAnsi="Times New Roman"/>
          <w:sz w:val="24"/>
          <w:szCs w:val="24"/>
        </w:rPr>
        <w:tab/>
        <w:t>acute angle between the edges AB and BC.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iii)</w:t>
      </w:r>
      <w:r>
        <w:rPr>
          <w:rFonts w:ascii="Times New Roman" w:hAnsi="Times New Roman"/>
          <w:sz w:val="24"/>
          <w:szCs w:val="24"/>
        </w:rPr>
        <w:tab/>
        <w:t>the perpendicular height from A to the side BC.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p>
    <w:p w:rsidR="00B7020D" w:rsidRDefault="00B7020D"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A water tap is to be installed inside the plot such that the tap is equidistant from each of the vertices A, B and C. Calculate the distance of the tap from the vertex A.</w:t>
      </w:r>
      <w:r>
        <w:rPr>
          <w:rFonts w:ascii="Times New Roman" w:hAnsi="Times New Roman"/>
          <w:sz w:val="24"/>
          <w:szCs w:val="24"/>
        </w:rPr>
        <w:tab/>
      </w:r>
      <w:r>
        <w:rPr>
          <w:rFonts w:ascii="Times New Roman" w:hAnsi="Times New Roman"/>
          <w:sz w:val="24"/>
          <w:szCs w:val="24"/>
        </w:rPr>
        <w:tab/>
        <w:t>{3 marks}</w:t>
      </w:r>
    </w:p>
    <w:p w:rsidR="00B7020D" w:rsidRDefault="00B7020D">
      <w:pPr>
        <w:spacing w:after="0" w:line="240" w:lineRule="auto"/>
        <w:rPr>
          <w:rFonts w:ascii="Times New Roman" w:hAnsi="Times New Roman"/>
          <w:sz w:val="24"/>
          <w:szCs w:val="24"/>
        </w:rPr>
      </w:pPr>
      <w:r>
        <w:rPr>
          <w:rFonts w:ascii="Times New Roman" w:hAnsi="Times New Roman"/>
          <w:sz w:val="24"/>
          <w:szCs w:val="24"/>
        </w:rPr>
        <w:br w:type="page"/>
      </w:r>
    </w:p>
    <w:p w:rsidR="00B7020D" w:rsidRDefault="00E925F8"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22(a)</w:t>
      </w:r>
      <w:r>
        <w:rPr>
          <w:rFonts w:ascii="Times New Roman" w:hAnsi="Times New Roman"/>
          <w:sz w:val="24"/>
          <w:szCs w:val="24"/>
        </w:rPr>
        <w:tab/>
        <w:t>Two quantities p and r are connected by the equation P = ar</w:t>
      </w:r>
      <w:r>
        <w:rPr>
          <w:rFonts w:ascii="Times New Roman" w:hAnsi="Times New Roman"/>
          <w:sz w:val="24"/>
          <w:szCs w:val="24"/>
          <w:vertAlign w:val="superscript"/>
        </w:rPr>
        <w:t>n</w:t>
      </w:r>
      <w:r>
        <w:rPr>
          <w:rFonts w:ascii="Times New Roman" w:hAnsi="Times New Roman"/>
          <w:sz w:val="24"/>
          <w:szCs w:val="24"/>
        </w:rPr>
        <w:t xml:space="preserve">, where </w:t>
      </w:r>
      <w:r w:rsidR="00E51760" w:rsidRPr="00E51760">
        <w:rPr>
          <w:rFonts w:ascii="Times New Roman" w:hAnsi="Times New Roman"/>
          <w:b/>
          <w:sz w:val="24"/>
          <w:szCs w:val="24"/>
        </w:rPr>
        <w:t>a</w:t>
      </w:r>
      <w:r w:rsidR="00E51760">
        <w:rPr>
          <w:rFonts w:ascii="Times New Roman" w:hAnsi="Times New Roman"/>
          <w:sz w:val="24"/>
          <w:szCs w:val="24"/>
        </w:rPr>
        <w:t xml:space="preserve"> </w:t>
      </w:r>
      <w:r>
        <w:rPr>
          <w:rFonts w:ascii="Times New Roman" w:hAnsi="Times New Roman"/>
          <w:sz w:val="24"/>
          <w:szCs w:val="24"/>
        </w:rPr>
        <w:t>and</w:t>
      </w:r>
      <w:r w:rsidRPr="00E51760">
        <w:rPr>
          <w:rFonts w:ascii="Times New Roman" w:hAnsi="Times New Roman"/>
          <w:b/>
          <w:sz w:val="24"/>
          <w:szCs w:val="24"/>
        </w:rPr>
        <w:t xml:space="preserve"> n</w:t>
      </w:r>
      <w:r>
        <w:rPr>
          <w:rFonts w:ascii="Times New Roman" w:hAnsi="Times New Roman"/>
          <w:sz w:val="24"/>
          <w:szCs w:val="24"/>
        </w:rPr>
        <w:t xml:space="preserve"> are constants. The values of p and r are given in the following table.</w:t>
      </w:r>
      <w:r w:rsidR="00E51760">
        <w:rPr>
          <w:rFonts w:ascii="Times New Roman" w:hAnsi="Times New Roman"/>
          <w:sz w:val="24"/>
          <w:szCs w:val="24"/>
        </w:rPr>
        <w:t xml:space="preserve"> Determine the values of </w:t>
      </w:r>
      <w:r w:rsidR="00E51760" w:rsidRPr="00E51760">
        <w:rPr>
          <w:rFonts w:ascii="Times New Roman" w:hAnsi="Times New Roman"/>
          <w:b/>
          <w:sz w:val="24"/>
          <w:szCs w:val="24"/>
        </w:rPr>
        <w:t>a</w:t>
      </w:r>
      <w:r w:rsidR="00E51760">
        <w:rPr>
          <w:rFonts w:ascii="Times New Roman" w:hAnsi="Times New Roman"/>
          <w:sz w:val="24"/>
          <w:szCs w:val="24"/>
        </w:rPr>
        <w:t xml:space="preserve"> and</w:t>
      </w:r>
      <w:r w:rsidR="00E51760" w:rsidRPr="00E51760">
        <w:rPr>
          <w:rFonts w:ascii="Times New Roman" w:hAnsi="Times New Roman"/>
          <w:b/>
          <w:sz w:val="24"/>
          <w:szCs w:val="24"/>
        </w:rPr>
        <w:t xml:space="preserve"> n</w:t>
      </w:r>
      <w:r w:rsidR="00E51760">
        <w:rPr>
          <w:rFonts w:ascii="Times New Roman" w:hAnsi="Times New Roman"/>
          <w:b/>
          <w:sz w:val="24"/>
          <w:szCs w:val="24"/>
        </w:rPr>
        <w:t>.</w:t>
      </w:r>
      <w:r w:rsidR="000571E1">
        <w:rPr>
          <w:rFonts w:ascii="Times New Roman" w:hAnsi="Times New Roman"/>
          <w:sz w:val="24"/>
          <w:szCs w:val="24"/>
        </w:rPr>
        <w:tab/>
      </w:r>
      <w:r w:rsidR="000571E1">
        <w:rPr>
          <w:rFonts w:ascii="Times New Roman" w:hAnsi="Times New Roman"/>
          <w:sz w:val="24"/>
          <w:szCs w:val="24"/>
        </w:rPr>
        <w:tab/>
      </w:r>
      <w:r w:rsidR="000571E1">
        <w:rPr>
          <w:rFonts w:ascii="Times New Roman" w:hAnsi="Times New Roman"/>
          <w:sz w:val="24"/>
          <w:szCs w:val="24"/>
        </w:rPr>
        <w:tab/>
      </w:r>
      <w:r w:rsidR="000571E1">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E51760">
        <w:rPr>
          <w:rFonts w:ascii="Times New Roman" w:hAnsi="Times New Roman"/>
          <w:sz w:val="24"/>
          <w:szCs w:val="24"/>
        </w:rPr>
        <w:tab/>
      </w:r>
      <w:r w:rsidR="000571E1">
        <w:rPr>
          <w:rFonts w:ascii="Times New Roman" w:hAnsi="Times New Roman"/>
          <w:sz w:val="24"/>
          <w:szCs w:val="24"/>
        </w:rPr>
        <w:t>{7 marks}</w:t>
      </w:r>
    </w:p>
    <w:p w:rsidR="00E925F8" w:rsidRDefault="00E925F8" w:rsidP="00914162">
      <w:pPr>
        <w:autoSpaceDE w:val="0"/>
        <w:autoSpaceDN w:val="0"/>
        <w:adjustRightInd w:val="0"/>
        <w:spacing w:after="0" w:line="240" w:lineRule="auto"/>
        <w:ind w:left="720" w:hanging="720"/>
        <w:rPr>
          <w:rFonts w:ascii="Times New Roman" w:hAnsi="Times New Roman"/>
          <w:sz w:val="24"/>
          <w:szCs w:val="24"/>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
        <w:gridCol w:w="708"/>
        <w:gridCol w:w="707"/>
        <w:gridCol w:w="708"/>
        <w:gridCol w:w="707"/>
        <w:gridCol w:w="708"/>
        <w:gridCol w:w="707"/>
      </w:tblGrid>
      <w:tr w:rsidR="0089049D" w:rsidTr="0089049D">
        <w:trPr>
          <w:trHeight w:val="368"/>
        </w:trPr>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w:t>
            </w:r>
          </w:p>
        </w:tc>
        <w:tc>
          <w:tcPr>
            <w:tcW w:w="708"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708"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708"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r>
      <w:tr w:rsidR="0089049D" w:rsidTr="0089049D">
        <w:trPr>
          <w:trHeight w:val="350"/>
        </w:trPr>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w:t>
            </w:r>
          </w:p>
        </w:tc>
        <w:tc>
          <w:tcPr>
            <w:tcW w:w="708"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1.58</w:t>
            </w:r>
          </w:p>
        </w:tc>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2.25</w:t>
            </w:r>
          </w:p>
        </w:tc>
        <w:tc>
          <w:tcPr>
            <w:tcW w:w="708"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3.39</w:t>
            </w:r>
          </w:p>
        </w:tc>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4.74</w:t>
            </w:r>
          </w:p>
        </w:tc>
        <w:tc>
          <w:tcPr>
            <w:tcW w:w="708"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7.86</w:t>
            </w:r>
          </w:p>
        </w:tc>
        <w:tc>
          <w:tcPr>
            <w:tcW w:w="707" w:type="dxa"/>
          </w:tcPr>
          <w:p w:rsidR="0089049D" w:rsidRDefault="0089049D" w:rsidP="00E925F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11.5</w:t>
            </w:r>
          </w:p>
        </w:tc>
      </w:tr>
    </w:tbl>
    <w:p w:rsidR="00E925F8" w:rsidRDefault="0089049D" w:rsidP="0089049D">
      <w:pPr>
        <w:autoSpaceDE w:val="0"/>
        <w:autoSpaceDN w:val="0"/>
        <w:adjustRightInd w:val="0"/>
        <w:spacing w:after="0" w:line="240" w:lineRule="auto"/>
        <w:ind w:left="720" w:hanging="720"/>
        <w:jc w:val="center"/>
        <w:rPr>
          <w:rFonts w:ascii="Times New Roman" w:hAnsi="Times New Roman"/>
          <w:sz w:val="24"/>
          <w:szCs w:val="24"/>
        </w:rPr>
      </w:pPr>
      <w:r>
        <w:rPr>
          <w:noProof/>
        </w:rPr>
        <w:drawing>
          <wp:inline distT="0" distB="0" distL="0" distR="0">
            <wp:extent cx="5486400" cy="5848350"/>
            <wp:effectExtent l="19050" t="0" r="0" b="0"/>
            <wp:docPr id="9" name="Picture 9" descr="F59FA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59FA166"/>
                    <pic:cNvPicPr>
                      <a:picLocks noChangeAspect="1" noChangeArrowheads="1"/>
                    </pic:cNvPicPr>
                  </pic:nvPicPr>
                  <pic:blipFill>
                    <a:blip r:embed="rId13"/>
                    <a:srcRect b="17473"/>
                    <a:stretch>
                      <a:fillRect/>
                    </a:stretch>
                  </pic:blipFill>
                  <pic:spPr bwMode="auto">
                    <a:xfrm>
                      <a:off x="0" y="0"/>
                      <a:ext cx="5486400" cy="5848350"/>
                    </a:xfrm>
                    <a:prstGeom prst="rect">
                      <a:avLst/>
                    </a:prstGeom>
                    <a:noFill/>
                    <a:ln w="9525">
                      <a:noFill/>
                      <a:miter lim="800000"/>
                      <a:headEnd/>
                      <a:tailEnd/>
                    </a:ln>
                  </pic:spPr>
                </pic:pic>
              </a:graphicData>
            </a:graphic>
          </wp:inline>
        </w:drawing>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 xml:space="preserve">A </w:t>
      </w:r>
      <w:r w:rsidR="0089049D">
        <w:rPr>
          <w:rFonts w:ascii="Times New Roman" w:hAnsi="Times New Roman"/>
          <w:sz w:val="24"/>
          <w:szCs w:val="24"/>
        </w:rPr>
        <w:t xml:space="preserve">quantity A </w:t>
      </w:r>
      <w:r>
        <w:rPr>
          <w:rFonts w:ascii="Times New Roman" w:hAnsi="Times New Roman"/>
          <w:sz w:val="24"/>
          <w:szCs w:val="24"/>
        </w:rPr>
        <w:t>varies directly as B and inversely as the square root of C. Find the percentage change in A when B is decreased by 10% and C increased by 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571E1" w:rsidRDefault="000571E1">
      <w:pPr>
        <w:spacing w:after="0" w:line="240" w:lineRule="auto"/>
        <w:rPr>
          <w:rFonts w:ascii="Times New Roman" w:hAnsi="Times New Roman"/>
          <w:sz w:val="24"/>
          <w:szCs w:val="24"/>
        </w:rPr>
      </w:pPr>
      <w:r>
        <w:rPr>
          <w:rFonts w:ascii="Times New Roman" w:hAnsi="Times New Roman"/>
          <w:sz w:val="24"/>
          <w:szCs w:val="24"/>
        </w:rPr>
        <w:br w:type="page"/>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23(a)</w:t>
      </w:r>
      <w:r>
        <w:rPr>
          <w:rFonts w:ascii="Times New Roman" w:hAnsi="Times New Roman"/>
          <w:sz w:val="24"/>
          <w:szCs w:val="24"/>
        </w:rPr>
        <w:tab/>
        <w:t>In the figure below, PQR is the tangent to the circle at Q. TS is a diameter and TSR and QUV are straight lines. QS is parallel to TV. Angle SQR = 40</w:t>
      </w:r>
      <w:r>
        <w:rPr>
          <w:rFonts w:ascii="Times New Roman" w:hAnsi="Times New Roman"/>
          <w:sz w:val="24"/>
          <w:szCs w:val="24"/>
          <w:vertAlign w:val="superscript"/>
        </w:rPr>
        <w:t>o</w:t>
      </w:r>
      <w:r>
        <w:rPr>
          <w:rFonts w:ascii="Times New Roman" w:hAnsi="Times New Roman"/>
          <w:sz w:val="24"/>
          <w:szCs w:val="24"/>
        </w:rPr>
        <w:t xml:space="preserve"> and angle TQV = 55</w:t>
      </w:r>
      <w:r>
        <w:rPr>
          <w:rFonts w:ascii="Times New Roman" w:hAnsi="Times New Roman"/>
          <w:sz w:val="24"/>
          <w:szCs w:val="24"/>
          <w:vertAlign w:val="superscript"/>
        </w:rPr>
        <w:t>o</w:t>
      </w:r>
      <w:r>
        <w:rPr>
          <w:rFonts w:ascii="Times New Roman" w:hAnsi="Times New Roman"/>
          <w:sz w:val="24"/>
          <w:szCs w:val="24"/>
        </w:rPr>
        <w:t>. Find the following angles, giving reasons for each answer:</w:t>
      </w:r>
    </w:p>
    <w:p w:rsidR="000571E1" w:rsidRDefault="00C6690A" w:rsidP="005950AC">
      <w:pPr>
        <w:autoSpaceDE w:val="0"/>
        <w:autoSpaceDN w:val="0"/>
        <w:adjustRightInd w:val="0"/>
        <w:spacing w:after="0" w:line="240" w:lineRule="auto"/>
        <w:ind w:left="720" w:hanging="720"/>
        <w:jc w:val="center"/>
        <w:rPr>
          <w:rFonts w:ascii="Times New Roman" w:hAnsi="Times New Roman"/>
          <w:sz w:val="24"/>
          <w:szCs w:val="24"/>
        </w:rPr>
      </w:pPr>
      <w:r>
        <w:rPr>
          <w:rFonts w:ascii="Times New Roman" w:hAnsi="Times New Roman"/>
          <w:noProof/>
          <w:sz w:val="24"/>
          <w:szCs w:val="24"/>
        </w:rPr>
        <w:drawing>
          <wp:inline distT="0" distB="0" distL="0" distR="0">
            <wp:extent cx="2924175" cy="3287803"/>
            <wp:effectExtent l="19050" t="0" r="9525" b="0"/>
            <wp:docPr id="5" name="Picture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pic:cNvPicPr>
                      <a:picLocks noChangeAspect="1" noChangeArrowheads="1"/>
                    </pic:cNvPicPr>
                  </pic:nvPicPr>
                  <pic:blipFill>
                    <a:blip r:embed="rId15" cstate="print"/>
                    <a:srcRect/>
                    <a:stretch>
                      <a:fillRect/>
                    </a:stretch>
                  </pic:blipFill>
                  <pic:spPr bwMode="auto">
                    <a:xfrm>
                      <a:off x="0" y="0"/>
                      <a:ext cx="2924175" cy="3287803"/>
                    </a:xfrm>
                    <a:prstGeom prst="rect">
                      <a:avLst/>
                    </a:prstGeom>
                    <a:noFill/>
                    <a:ln w="9525">
                      <a:noFill/>
                      <a:miter lim="800000"/>
                      <a:headEnd/>
                      <a:tailEnd/>
                    </a:ln>
                  </pic:spPr>
                </pic:pic>
              </a:graphicData>
            </a:graphic>
          </wp:inline>
        </w:drawing>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i)</w:t>
      </w:r>
      <w:r>
        <w:rPr>
          <w:rFonts w:ascii="Times New Roman" w:hAnsi="Times New Roman"/>
          <w:sz w:val="24"/>
          <w:szCs w:val="24"/>
        </w:rPr>
        <w:tab/>
        <w:t>QTS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 xml:space="preserve"> </w:t>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 xml:space="preserve"> ii)</w:t>
      </w:r>
      <w:r>
        <w:rPr>
          <w:rFonts w:ascii="Times New Roman" w:hAnsi="Times New Roman"/>
          <w:sz w:val="24"/>
          <w:szCs w:val="24"/>
        </w:rPr>
        <w:tab/>
        <w:t>QRS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iii)</w:t>
      </w:r>
      <w:r>
        <w:rPr>
          <w:rFonts w:ascii="Times New Roman" w:hAnsi="Times New Roman"/>
          <w:sz w:val="24"/>
          <w:szCs w:val="24"/>
        </w:rPr>
        <w:tab/>
        <w:t>QVT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t>iv)</w:t>
      </w:r>
      <w:r>
        <w:rPr>
          <w:rFonts w:ascii="Times New Roman" w:hAnsi="Times New Roman"/>
          <w:sz w:val="24"/>
          <w:szCs w:val="24"/>
        </w:rPr>
        <w:tab/>
        <w:t>UTV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p>
    <w:p w:rsidR="000571E1" w:rsidRDefault="000571E1"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Given that QR = 9 cm and RS = 7 cm, calculate the length of 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571E1" w:rsidRDefault="000571E1">
      <w:pPr>
        <w:spacing w:after="0" w:line="240" w:lineRule="auto"/>
        <w:rPr>
          <w:rFonts w:ascii="Times New Roman" w:hAnsi="Times New Roman"/>
          <w:sz w:val="24"/>
          <w:szCs w:val="24"/>
        </w:rPr>
      </w:pPr>
      <w:r>
        <w:rPr>
          <w:rFonts w:ascii="Times New Roman" w:hAnsi="Times New Roman"/>
          <w:sz w:val="24"/>
          <w:szCs w:val="24"/>
        </w:rPr>
        <w:br w:type="page"/>
      </w:r>
    </w:p>
    <w:p w:rsidR="000571E1" w:rsidRDefault="0034246E"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lastRenderedPageBreak/>
        <w:t>24.</w:t>
      </w:r>
      <w:r>
        <w:rPr>
          <w:rFonts w:ascii="Times New Roman" w:hAnsi="Times New Roman"/>
          <w:sz w:val="24"/>
          <w:szCs w:val="24"/>
        </w:rPr>
        <w:tab/>
        <w:t>In this question, use a ruler and a pair of compasses only for all constructions.</w:t>
      </w: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t>Draw a triangle ABC such that AB = 10 cm, CB = 9.3 cm and angle CAB = 67½</w:t>
      </w:r>
      <w:r>
        <w:rPr>
          <w:rFonts w:ascii="Times New Roman" w:hAnsi="Times New Roman"/>
          <w:sz w:val="24"/>
          <w:szCs w:val="24"/>
          <w:vertAlign w:val="superscript"/>
        </w:rPr>
        <w:t>O</w:t>
      </w:r>
      <w:r>
        <w:rPr>
          <w:rFonts w:ascii="Times New Roman" w:hAnsi="Times New Roman"/>
          <w:sz w:val="24"/>
          <w:szCs w:val="24"/>
        </w:rPr>
        <w:t xml:space="preserve"> and angle ACB is obtuse.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89049D" w:rsidRDefault="0089049D"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b)</w:t>
      </w:r>
      <w:r>
        <w:rPr>
          <w:rFonts w:ascii="Times New Roman" w:hAnsi="Times New Roman"/>
          <w:sz w:val="24"/>
          <w:szCs w:val="24"/>
        </w:rPr>
        <w:tab/>
        <w:t>By drawing a line AX such that angle BAX is acute, use the line AX to subdivide line AB into 7 equal parts, hence mark points Q and K on AB such that AQ:QB = 6:1 and AK:KQ = 1:5.</w:t>
      </w: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4246E" w:rsidRDefault="0034246E"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c)</w:t>
      </w:r>
      <w:r>
        <w:rPr>
          <w:rFonts w:ascii="Times New Roman" w:hAnsi="Times New Roman"/>
          <w:sz w:val="24"/>
          <w:szCs w:val="24"/>
        </w:rPr>
        <w:tab/>
        <w:t>Draw the locus of P such that angle KPQ = 60</w:t>
      </w:r>
      <w:r>
        <w:rPr>
          <w:rFonts w:ascii="Times New Roman" w:hAnsi="Times New Roman"/>
          <w:sz w:val="24"/>
          <w:szCs w:val="24"/>
          <w:vertAlign w:val="superscript"/>
        </w:rPr>
        <w:t>o</w:t>
      </w:r>
      <w:r>
        <w:rPr>
          <w:rFonts w:ascii="Times New Roman" w:hAnsi="Times New Roman"/>
          <w:sz w:val="24"/>
          <w:szCs w:val="24"/>
        </w:rPr>
        <w:t xml:space="preserve"> and that locus of P lies on the same side of AB as C.</w:t>
      </w:r>
    </w:p>
    <w:p w:rsidR="0034246E" w:rsidRPr="0034246E" w:rsidRDefault="0034246E" w:rsidP="00914162">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 d)</w:t>
      </w:r>
      <w:r>
        <w:rPr>
          <w:rFonts w:ascii="Times New Roman" w:hAnsi="Times New Roman"/>
          <w:sz w:val="24"/>
          <w:szCs w:val="24"/>
        </w:rPr>
        <w:tab/>
        <w:t>A school is located along BC and on the locus of P. Mark the position of the school with letter H.</w:t>
      </w:r>
    </w:p>
    <w:sectPr w:rsidR="0034246E" w:rsidRPr="0034246E" w:rsidSect="00BF63DF">
      <w:headerReference w:type="even" r:id="rId16"/>
      <w:headerReference w:type="default" r:id="rId17"/>
      <w:pgSz w:w="12240" w:h="15840"/>
      <w:pgMar w:top="900" w:right="99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035" w:rsidRDefault="00136035">
      <w:r>
        <w:separator/>
      </w:r>
    </w:p>
  </w:endnote>
  <w:endnote w:type="continuationSeparator" w:id="1">
    <w:p w:rsidR="00136035" w:rsidRDefault="00136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035" w:rsidRDefault="00136035">
      <w:r>
        <w:separator/>
      </w:r>
    </w:p>
  </w:footnote>
  <w:footnote w:type="continuationSeparator" w:id="1">
    <w:p w:rsidR="00136035" w:rsidRDefault="00136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B0" w:rsidRDefault="009D6A3B" w:rsidP="00CA59D5">
    <w:pPr>
      <w:pStyle w:val="Header"/>
      <w:framePr w:wrap="around" w:vAnchor="text" w:hAnchor="margin" w:xAlign="right" w:y="1"/>
      <w:rPr>
        <w:rStyle w:val="PageNumber"/>
      </w:rPr>
    </w:pPr>
    <w:r>
      <w:rPr>
        <w:rStyle w:val="PageNumber"/>
      </w:rPr>
      <w:fldChar w:fldCharType="begin"/>
    </w:r>
    <w:r w:rsidR="006B3AB0">
      <w:rPr>
        <w:rStyle w:val="PageNumber"/>
      </w:rPr>
      <w:instrText xml:space="preserve">PAGE  </w:instrText>
    </w:r>
    <w:r>
      <w:rPr>
        <w:rStyle w:val="PageNumber"/>
      </w:rPr>
      <w:fldChar w:fldCharType="end"/>
    </w:r>
  </w:p>
  <w:p w:rsidR="006B3AB0" w:rsidRDefault="006B3AB0" w:rsidP="00BF63D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B0" w:rsidRDefault="009D6A3B" w:rsidP="00CA59D5">
    <w:pPr>
      <w:pStyle w:val="Header"/>
      <w:framePr w:wrap="around" w:vAnchor="text" w:hAnchor="margin" w:xAlign="right" w:y="1"/>
      <w:rPr>
        <w:rStyle w:val="PageNumber"/>
      </w:rPr>
    </w:pPr>
    <w:r>
      <w:rPr>
        <w:rStyle w:val="PageNumber"/>
      </w:rPr>
      <w:fldChar w:fldCharType="begin"/>
    </w:r>
    <w:r w:rsidR="006B3AB0">
      <w:rPr>
        <w:rStyle w:val="PageNumber"/>
      </w:rPr>
      <w:instrText xml:space="preserve">PAGE  </w:instrText>
    </w:r>
    <w:r>
      <w:rPr>
        <w:rStyle w:val="PageNumber"/>
      </w:rPr>
      <w:fldChar w:fldCharType="separate"/>
    </w:r>
    <w:r w:rsidR="00E51760">
      <w:rPr>
        <w:rStyle w:val="PageNumber"/>
        <w:noProof/>
      </w:rPr>
      <w:t>17</w:t>
    </w:r>
    <w:r>
      <w:rPr>
        <w:rStyle w:val="PageNumber"/>
      </w:rPr>
      <w:fldChar w:fldCharType="end"/>
    </w:r>
  </w:p>
  <w:p w:rsidR="006B3AB0" w:rsidRDefault="006B3AB0" w:rsidP="00BF63D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A92"/>
    <w:multiLevelType w:val="hybridMultilevel"/>
    <w:tmpl w:val="8038677E"/>
    <w:lvl w:ilvl="0" w:tplc="D990F354">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84CFB"/>
    <w:multiLevelType w:val="hybridMultilevel"/>
    <w:tmpl w:val="3FF63CD6"/>
    <w:lvl w:ilvl="0" w:tplc="E3A2530A">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D5517"/>
    <w:multiLevelType w:val="hybridMultilevel"/>
    <w:tmpl w:val="17D47676"/>
    <w:lvl w:ilvl="0" w:tplc="2D34922C">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F14F8D"/>
    <w:multiLevelType w:val="hybridMultilevel"/>
    <w:tmpl w:val="03E85EE6"/>
    <w:lvl w:ilvl="0" w:tplc="9874027E">
      <w:start w:val="1"/>
      <w:numFmt w:val="lowerLetter"/>
      <w:lvlText w:val="(%1)"/>
      <w:lvlJc w:val="left"/>
      <w:pPr>
        <w:ind w:left="990" w:hanging="360"/>
      </w:pPr>
      <w:rPr>
        <w:rFonts w:hint="default"/>
        <w:i/>
        <w:sz w:val="23"/>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0664277"/>
    <w:multiLevelType w:val="hybridMultilevel"/>
    <w:tmpl w:val="84566FD0"/>
    <w:lvl w:ilvl="0" w:tplc="EBF0010C">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57534"/>
    <w:multiLevelType w:val="hybridMultilevel"/>
    <w:tmpl w:val="3264AA12"/>
    <w:lvl w:ilvl="0" w:tplc="E424F11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E04265"/>
    <w:multiLevelType w:val="hybridMultilevel"/>
    <w:tmpl w:val="FD963194"/>
    <w:lvl w:ilvl="0" w:tplc="F3406584">
      <w:start w:val="3"/>
      <w:numFmt w:val="decimal"/>
      <w:lvlText w:val="(%1"/>
      <w:lvlJc w:val="left"/>
      <w:pPr>
        <w:ind w:left="8685" w:hanging="360"/>
      </w:pPr>
      <w:rPr>
        <w:rFonts w:hint="default"/>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7">
    <w:nsid w:val="1C121247"/>
    <w:multiLevelType w:val="hybridMultilevel"/>
    <w:tmpl w:val="22E89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B305F"/>
    <w:multiLevelType w:val="hybridMultilevel"/>
    <w:tmpl w:val="27BCD2FE"/>
    <w:lvl w:ilvl="0" w:tplc="C926667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C08A9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C85704"/>
    <w:multiLevelType w:val="hybridMultilevel"/>
    <w:tmpl w:val="09625628"/>
    <w:lvl w:ilvl="0" w:tplc="61A461EC">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43DA5"/>
    <w:multiLevelType w:val="hybridMultilevel"/>
    <w:tmpl w:val="78D2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46477"/>
    <w:multiLevelType w:val="hybridMultilevel"/>
    <w:tmpl w:val="4800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4640A"/>
    <w:multiLevelType w:val="hybridMultilevel"/>
    <w:tmpl w:val="C8FCE0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C378A3"/>
    <w:multiLevelType w:val="hybridMultilevel"/>
    <w:tmpl w:val="08342AD6"/>
    <w:lvl w:ilvl="0" w:tplc="875AF7B8">
      <w:start w:val="1"/>
      <w:numFmt w:val="lowerLetter"/>
      <w:lvlText w:val="(%1)"/>
      <w:lvlJc w:val="left"/>
      <w:pPr>
        <w:ind w:left="423" w:hanging="420"/>
      </w:pPr>
      <w:rPr>
        <w:rFonts w:hint="default"/>
        <w:i/>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4">
    <w:nsid w:val="5821225B"/>
    <w:multiLevelType w:val="hybridMultilevel"/>
    <w:tmpl w:val="7BF4BAE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0F26F4E"/>
    <w:multiLevelType w:val="hybridMultilevel"/>
    <w:tmpl w:val="B8B44B48"/>
    <w:lvl w:ilvl="0" w:tplc="D68E855C">
      <w:start w:val="1"/>
      <w:numFmt w:val="low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6">
    <w:nsid w:val="637A1179"/>
    <w:multiLevelType w:val="hybridMultilevel"/>
    <w:tmpl w:val="3FB8CF90"/>
    <w:lvl w:ilvl="0" w:tplc="DF3C8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F92494"/>
    <w:multiLevelType w:val="hybridMultilevel"/>
    <w:tmpl w:val="1772D0E4"/>
    <w:lvl w:ilvl="0" w:tplc="53A421C4">
      <w:start w:val="1"/>
      <w:numFmt w:val="decimal"/>
      <w:lvlText w:val="%1."/>
      <w:lvlJc w:val="left"/>
      <w:pPr>
        <w:tabs>
          <w:tab w:val="num" w:pos="540"/>
        </w:tabs>
        <w:ind w:left="540" w:hanging="360"/>
      </w:pPr>
      <w:rPr>
        <w:b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1106AA"/>
    <w:multiLevelType w:val="hybridMultilevel"/>
    <w:tmpl w:val="5606A656"/>
    <w:lvl w:ilvl="0" w:tplc="E424F11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C73DF7"/>
    <w:multiLevelType w:val="hybridMultilevel"/>
    <w:tmpl w:val="633ED006"/>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D84A0F"/>
    <w:multiLevelType w:val="hybridMultilevel"/>
    <w:tmpl w:val="88FE1756"/>
    <w:lvl w:ilvl="0" w:tplc="172C4C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60CBC"/>
    <w:multiLevelType w:val="hybridMultilevel"/>
    <w:tmpl w:val="C5C2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15"/>
  </w:num>
  <w:num w:numId="5">
    <w:abstractNumId w:val="3"/>
  </w:num>
  <w:num w:numId="6">
    <w:abstractNumId w:val="14"/>
  </w:num>
  <w:num w:numId="7">
    <w:abstractNumId w:val="12"/>
  </w:num>
  <w:num w:numId="8">
    <w:abstractNumId w:val="0"/>
  </w:num>
  <w:num w:numId="9">
    <w:abstractNumId w:val="1"/>
  </w:num>
  <w:num w:numId="10">
    <w:abstractNumId w:val="7"/>
  </w:num>
  <w:num w:numId="11">
    <w:abstractNumId w:val="19"/>
  </w:num>
  <w:num w:numId="12">
    <w:abstractNumId w:val="21"/>
  </w:num>
  <w:num w:numId="13">
    <w:abstractNumId w:val="9"/>
  </w:num>
  <w:num w:numId="14">
    <w:abstractNumId w:val="4"/>
  </w:num>
  <w:num w:numId="15">
    <w:abstractNumId w:val="10"/>
  </w:num>
  <w:num w:numId="16">
    <w:abstractNumId w:val="6"/>
  </w:num>
  <w:num w:numId="17">
    <w:abstractNumId w:val="13"/>
  </w:num>
  <w:num w:numId="18">
    <w:abstractNumId w:val="17"/>
  </w:num>
  <w:num w:numId="19">
    <w:abstractNumId w:val="16"/>
  </w:num>
  <w:num w:numId="20">
    <w:abstractNumId w:val="8"/>
  </w:num>
  <w:num w:numId="21">
    <w:abstractNumId w:val="2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3893"/>
    <w:rsid w:val="00034DB9"/>
    <w:rsid w:val="000518A0"/>
    <w:rsid w:val="000571E1"/>
    <w:rsid w:val="000742CD"/>
    <w:rsid w:val="00084F39"/>
    <w:rsid w:val="000869B8"/>
    <w:rsid w:val="00094E62"/>
    <w:rsid w:val="000979A6"/>
    <w:rsid w:val="000A4031"/>
    <w:rsid w:val="000A72E7"/>
    <w:rsid w:val="000B3D01"/>
    <w:rsid w:val="000B6D47"/>
    <w:rsid w:val="000C02E7"/>
    <w:rsid w:val="000D4154"/>
    <w:rsid w:val="000E6BBC"/>
    <w:rsid w:val="00110FA1"/>
    <w:rsid w:val="001159F4"/>
    <w:rsid w:val="0013456A"/>
    <w:rsid w:val="00134F00"/>
    <w:rsid w:val="00136035"/>
    <w:rsid w:val="00141EC8"/>
    <w:rsid w:val="00171404"/>
    <w:rsid w:val="00174415"/>
    <w:rsid w:val="00180D95"/>
    <w:rsid w:val="001834AD"/>
    <w:rsid w:val="00187B38"/>
    <w:rsid w:val="001B0E38"/>
    <w:rsid w:val="001D4D3E"/>
    <w:rsid w:val="001E3C1A"/>
    <w:rsid w:val="0020442B"/>
    <w:rsid w:val="00205F82"/>
    <w:rsid w:val="00252A16"/>
    <w:rsid w:val="002853D8"/>
    <w:rsid w:val="00291197"/>
    <w:rsid w:val="00294C27"/>
    <w:rsid w:val="002B0564"/>
    <w:rsid w:val="002D0A8F"/>
    <w:rsid w:val="00315C39"/>
    <w:rsid w:val="003200ED"/>
    <w:rsid w:val="0034246E"/>
    <w:rsid w:val="00356F0D"/>
    <w:rsid w:val="003666A9"/>
    <w:rsid w:val="00382FBE"/>
    <w:rsid w:val="003833EF"/>
    <w:rsid w:val="00396F99"/>
    <w:rsid w:val="003A6142"/>
    <w:rsid w:val="003C2632"/>
    <w:rsid w:val="003C2A0A"/>
    <w:rsid w:val="003E4DA1"/>
    <w:rsid w:val="003F1101"/>
    <w:rsid w:val="003F1691"/>
    <w:rsid w:val="004139BD"/>
    <w:rsid w:val="00427626"/>
    <w:rsid w:val="00430B04"/>
    <w:rsid w:val="00453B31"/>
    <w:rsid w:val="0046496D"/>
    <w:rsid w:val="004654EB"/>
    <w:rsid w:val="00465DA7"/>
    <w:rsid w:val="00475FEF"/>
    <w:rsid w:val="00481164"/>
    <w:rsid w:val="0049281B"/>
    <w:rsid w:val="004B6E55"/>
    <w:rsid w:val="00522EAF"/>
    <w:rsid w:val="005442B7"/>
    <w:rsid w:val="0055012E"/>
    <w:rsid w:val="00552172"/>
    <w:rsid w:val="00552AC9"/>
    <w:rsid w:val="0055670F"/>
    <w:rsid w:val="00573CB3"/>
    <w:rsid w:val="00585858"/>
    <w:rsid w:val="00586382"/>
    <w:rsid w:val="005950AC"/>
    <w:rsid w:val="00597672"/>
    <w:rsid w:val="005A4B80"/>
    <w:rsid w:val="005A7CD1"/>
    <w:rsid w:val="005B145B"/>
    <w:rsid w:val="005B4DC3"/>
    <w:rsid w:val="005C5A55"/>
    <w:rsid w:val="005C68EC"/>
    <w:rsid w:val="005F1153"/>
    <w:rsid w:val="005F29D5"/>
    <w:rsid w:val="0060793C"/>
    <w:rsid w:val="0061449A"/>
    <w:rsid w:val="00617A62"/>
    <w:rsid w:val="006321A4"/>
    <w:rsid w:val="00637652"/>
    <w:rsid w:val="00653BD9"/>
    <w:rsid w:val="0065619B"/>
    <w:rsid w:val="006826BE"/>
    <w:rsid w:val="00685054"/>
    <w:rsid w:val="006A5001"/>
    <w:rsid w:val="006B3AB0"/>
    <w:rsid w:val="00711887"/>
    <w:rsid w:val="00715805"/>
    <w:rsid w:val="0074363F"/>
    <w:rsid w:val="007501EA"/>
    <w:rsid w:val="007611A9"/>
    <w:rsid w:val="007649E2"/>
    <w:rsid w:val="00777940"/>
    <w:rsid w:val="007828FB"/>
    <w:rsid w:val="007A1497"/>
    <w:rsid w:val="007A65D7"/>
    <w:rsid w:val="007B16D0"/>
    <w:rsid w:val="007C0E8F"/>
    <w:rsid w:val="007D10F9"/>
    <w:rsid w:val="007E3893"/>
    <w:rsid w:val="0080648A"/>
    <w:rsid w:val="00851DD6"/>
    <w:rsid w:val="00852459"/>
    <w:rsid w:val="008609B5"/>
    <w:rsid w:val="008714AC"/>
    <w:rsid w:val="00877BFE"/>
    <w:rsid w:val="0089049D"/>
    <w:rsid w:val="008904ED"/>
    <w:rsid w:val="0089378F"/>
    <w:rsid w:val="008C0EB0"/>
    <w:rsid w:val="008F2498"/>
    <w:rsid w:val="009038A2"/>
    <w:rsid w:val="00914162"/>
    <w:rsid w:val="00921C02"/>
    <w:rsid w:val="00946DD9"/>
    <w:rsid w:val="00953C33"/>
    <w:rsid w:val="00971231"/>
    <w:rsid w:val="00971D1A"/>
    <w:rsid w:val="00972DA9"/>
    <w:rsid w:val="00994846"/>
    <w:rsid w:val="009B323D"/>
    <w:rsid w:val="009B38E0"/>
    <w:rsid w:val="009B5872"/>
    <w:rsid w:val="009C30D9"/>
    <w:rsid w:val="009C540E"/>
    <w:rsid w:val="009C5F86"/>
    <w:rsid w:val="009C7D17"/>
    <w:rsid w:val="009D6A3B"/>
    <w:rsid w:val="00A00794"/>
    <w:rsid w:val="00A14703"/>
    <w:rsid w:val="00A25E17"/>
    <w:rsid w:val="00A3362D"/>
    <w:rsid w:val="00A35A45"/>
    <w:rsid w:val="00A45271"/>
    <w:rsid w:val="00A6216A"/>
    <w:rsid w:val="00A82815"/>
    <w:rsid w:val="00A902A3"/>
    <w:rsid w:val="00AC6875"/>
    <w:rsid w:val="00AD3398"/>
    <w:rsid w:val="00B16460"/>
    <w:rsid w:val="00B206BA"/>
    <w:rsid w:val="00B3537D"/>
    <w:rsid w:val="00B440D8"/>
    <w:rsid w:val="00B614DA"/>
    <w:rsid w:val="00B67117"/>
    <w:rsid w:val="00B7020D"/>
    <w:rsid w:val="00B736B1"/>
    <w:rsid w:val="00B858AA"/>
    <w:rsid w:val="00BA09D2"/>
    <w:rsid w:val="00BA1590"/>
    <w:rsid w:val="00BA3B1A"/>
    <w:rsid w:val="00BB496C"/>
    <w:rsid w:val="00BC61B6"/>
    <w:rsid w:val="00BE02B5"/>
    <w:rsid w:val="00BF63DF"/>
    <w:rsid w:val="00C17BC4"/>
    <w:rsid w:val="00C42577"/>
    <w:rsid w:val="00C52392"/>
    <w:rsid w:val="00C6690A"/>
    <w:rsid w:val="00C9379A"/>
    <w:rsid w:val="00CA59D5"/>
    <w:rsid w:val="00CB190F"/>
    <w:rsid w:val="00CC287E"/>
    <w:rsid w:val="00D23A94"/>
    <w:rsid w:val="00D357FE"/>
    <w:rsid w:val="00DA4569"/>
    <w:rsid w:val="00DA7937"/>
    <w:rsid w:val="00DB18DA"/>
    <w:rsid w:val="00DE76CA"/>
    <w:rsid w:val="00DF2560"/>
    <w:rsid w:val="00E10C3A"/>
    <w:rsid w:val="00E173F4"/>
    <w:rsid w:val="00E25A11"/>
    <w:rsid w:val="00E35E8A"/>
    <w:rsid w:val="00E43A8A"/>
    <w:rsid w:val="00E43DF5"/>
    <w:rsid w:val="00E47C3E"/>
    <w:rsid w:val="00E51760"/>
    <w:rsid w:val="00E62FB4"/>
    <w:rsid w:val="00E752B7"/>
    <w:rsid w:val="00E925F8"/>
    <w:rsid w:val="00EA3F8E"/>
    <w:rsid w:val="00EB011C"/>
    <w:rsid w:val="00EE0575"/>
    <w:rsid w:val="00F041F4"/>
    <w:rsid w:val="00F12727"/>
    <w:rsid w:val="00F21246"/>
    <w:rsid w:val="00F31EE0"/>
    <w:rsid w:val="00F361B0"/>
    <w:rsid w:val="00F3789D"/>
    <w:rsid w:val="00F5241E"/>
    <w:rsid w:val="00F63592"/>
    <w:rsid w:val="00F66766"/>
    <w:rsid w:val="00F73377"/>
    <w:rsid w:val="00FD1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893"/>
    <w:pPr>
      <w:ind w:left="720"/>
      <w:contextualSpacing/>
    </w:pPr>
  </w:style>
  <w:style w:type="paragraph" w:styleId="BalloonText">
    <w:name w:val="Balloon Text"/>
    <w:basedOn w:val="Normal"/>
    <w:link w:val="BalloonTextChar"/>
    <w:uiPriority w:val="99"/>
    <w:semiHidden/>
    <w:unhideWhenUsed/>
    <w:rsid w:val="007E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93"/>
    <w:rPr>
      <w:rFonts w:ascii="Tahoma" w:hAnsi="Tahoma" w:cs="Tahoma"/>
      <w:sz w:val="16"/>
      <w:szCs w:val="16"/>
    </w:rPr>
  </w:style>
  <w:style w:type="paragraph" w:styleId="Footer">
    <w:name w:val="footer"/>
    <w:basedOn w:val="Normal"/>
    <w:link w:val="FooterChar"/>
    <w:uiPriority w:val="99"/>
    <w:rsid w:val="00084F39"/>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4F3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94C27"/>
    <w:rPr>
      <w:color w:val="808080"/>
    </w:rPr>
  </w:style>
  <w:style w:type="paragraph" w:styleId="Header">
    <w:name w:val="header"/>
    <w:basedOn w:val="Normal"/>
    <w:rsid w:val="00BF63DF"/>
    <w:pPr>
      <w:tabs>
        <w:tab w:val="center" w:pos="4320"/>
        <w:tab w:val="right" w:pos="8640"/>
      </w:tabs>
    </w:pPr>
  </w:style>
  <w:style w:type="character" w:styleId="PageNumber">
    <w:name w:val="page number"/>
    <w:basedOn w:val="DefaultParagraphFont"/>
    <w:rsid w:val="00BF63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3510-4B40-4D24-AD69-523EF374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Name …………………………………………………</vt:lpstr>
    </vt:vector>
  </TitlesOfParts>
  <Company>Grizli777</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creator>Mr. Mwangi</dc:creator>
  <cp:lastModifiedBy>Jack</cp:lastModifiedBy>
  <cp:revision>10</cp:revision>
  <cp:lastPrinted>2012-06-13T09:33:00Z</cp:lastPrinted>
  <dcterms:created xsi:type="dcterms:W3CDTF">2013-06-17T05:46:00Z</dcterms:created>
  <dcterms:modified xsi:type="dcterms:W3CDTF">2013-07-03T06:47:00Z</dcterms:modified>
</cp:coreProperties>
</file>