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27" w:rsidRDefault="002D6D27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A919D5">
        <w:rPr>
          <w:rFonts w:ascii="Times New Roman" w:hAnsi="Times New Roman" w:cs="Times New Roman"/>
          <w:sz w:val="24"/>
          <w:szCs w:val="24"/>
        </w:rPr>
        <w:t>………………………………………………….. INDEX NO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9D2D41" w:rsidRDefault="009D2D41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SIGN: …………………………..................DATE................................................................</w:t>
      </w: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 w:rsidR="009D2D41">
        <w:rPr>
          <w:rFonts w:ascii="Times New Roman" w:hAnsi="Times New Roman" w:cs="Times New Roman"/>
          <w:sz w:val="24"/>
          <w:szCs w:val="24"/>
        </w:rPr>
        <w:t xml:space="preserve"> RANDOM NO. 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                                                                                        </w:t>
      </w:r>
    </w:p>
    <w:p w:rsidR="009D2D41" w:rsidRDefault="009D2D41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 JOINT EVALUTION TEST-2014</w:t>
      </w: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  <w:r w:rsidR="009D2D41">
        <w:rPr>
          <w:rFonts w:ascii="Times New Roman" w:hAnsi="Times New Roman" w:cs="Times New Roman"/>
          <w:sz w:val="24"/>
          <w:szCs w:val="24"/>
        </w:rPr>
        <w:t>S TO CANDIDATES</w:t>
      </w:r>
    </w:p>
    <w:p w:rsidR="003B6393" w:rsidRDefault="009D2D41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QUESTIONS IN THE SPACES PROVIDED </w:t>
      </w:r>
      <w:r w:rsidR="00775F29">
        <w:rPr>
          <w:rFonts w:ascii="Times New Roman" w:hAnsi="Times New Roman" w:cs="Times New Roman"/>
          <w:sz w:val="24"/>
          <w:szCs w:val="24"/>
        </w:rPr>
        <w:t>IN THEQUESTION PAPERS.</w:t>
      </w:r>
    </w:p>
    <w:p w:rsidR="00775F29" w:rsidRDefault="00775F29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EXAMINER’S USE</w:t>
      </w:r>
    </w:p>
    <w:tbl>
      <w:tblPr>
        <w:tblStyle w:val="TableGrid"/>
        <w:tblW w:w="0" w:type="auto"/>
        <w:tblInd w:w="360" w:type="dxa"/>
        <w:tblLook w:val="04A0"/>
      </w:tblPr>
      <w:tblGrid>
        <w:gridCol w:w="1003"/>
        <w:gridCol w:w="1003"/>
        <w:gridCol w:w="1003"/>
        <w:gridCol w:w="1002"/>
        <w:gridCol w:w="1002"/>
        <w:gridCol w:w="1003"/>
        <w:gridCol w:w="1003"/>
        <w:gridCol w:w="1003"/>
        <w:gridCol w:w="1003"/>
        <w:gridCol w:w="1010"/>
      </w:tblGrid>
      <w:tr w:rsidR="00775F29" w:rsidTr="00775F29"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F29" w:rsidTr="00775F29"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F29" w:rsidRPr="00775F29" w:rsidRDefault="00775F29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990"/>
        <w:gridCol w:w="990"/>
        <w:gridCol w:w="990"/>
        <w:gridCol w:w="1080"/>
        <w:gridCol w:w="990"/>
        <w:gridCol w:w="990"/>
        <w:gridCol w:w="990"/>
        <w:gridCol w:w="967"/>
        <w:gridCol w:w="1040"/>
      </w:tblGrid>
      <w:tr w:rsidR="00775F29" w:rsidTr="0071727A"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F29" w:rsidTr="0071727A"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990"/>
        <w:gridCol w:w="990"/>
        <w:gridCol w:w="990"/>
        <w:gridCol w:w="1080"/>
      </w:tblGrid>
      <w:tr w:rsidR="00775F29" w:rsidTr="0071727A"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5F29" w:rsidTr="0071727A"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601" w:rsidRDefault="00FC4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197"/>
        <w:gridCol w:w="5198"/>
      </w:tblGrid>
      <w:tr w:rsidR="00FC4601" w:rsidTr="00FC4601">
        <w:tc>
          <w:tcPr>
            <w:tcW w:w="5197" w:type="dxa"/>
            <w:tcBorders>
              <w:bottom w:val="nil"/>
            </w:tcBorders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SCORE</w:t>
            </w: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601" w:rsidTr="00FC4601">
        <w:tc>
          <w:tcPr>
            <w:tcW w:w="5197" w:type="dxa"/>
            <w:tcBorders>
              <w:top w:val="nil"/>
            </w:tcBorders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reasons why one may start a business.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 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A00BA6" w:rsidRDefault="003B6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State four features of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In the table below indicate the of utility described.</w:t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( 4 marks)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197"/>
        <w:gridCol w:w="5198"/>
      </w:tblGrid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utility</w:t>
            </w:r>
          </w:p>
        </w:tc>
      </w:tr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Collecting firewood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FD7E93">
              <w:rPr>
                <w:rFonts w:ascii="Times New Roman" w:hAnsi="Times New Roman" w:cs="Times New Roman"/>
                <w:sz w:val="24"/>
                <w:szCs w:val="24"/>
              </w:rPr>
              <w:t xml:space="preserve">Storage of maize 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Pr="00FD7E93" w:rsidRDefault="00FD7E93" w:rsidP="00FD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F31BD">
              <w:rPr>
                <w:rFonts w:ascii="Times New Roman" w:hAnsi="Times New Roman" w:cs="Times New Roman"/>
                <w:sz w:val="24"/>
                <w:szCs w:val="24"/>
              </w:rPr>
              <w:t>Selling clothes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Default="009F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Manufacturing goods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9F31BD" w:rsidRDefault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factors that discourage entrepreneurial development in an economy. ( 4 mks)</w:t>
      </w:r>
    </w:p>
    <w:p w:rsidR="009F31BD" w:rsidRDefault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9F31BD" w:rsidRDefault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BD" w:rsidRDefault="009F31BD" w:rsidP="009F31B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:rsidR="009F31BD" w:rsidRDefault="009F31BD" w:rsidP="009F31B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Outline four qualities that Nyakundi should posses in order to work effectively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( 4 mks)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Highlight for characteristics of road side traders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BD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Momanyi a form four school leaver wants start a business sole. State four advantages he will get by doing the business jointly with another person.</w:t>
      </w:r>
    </w:p>
    <w:p w:rsidR="00CA3608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CA3608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CA3608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CA3608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CA3608" w:rsidRDefault="00CA3608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Highlight the role of consumer organizations in consumer protection.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5C59CC" w:rsidRDefault="005C59CC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5C59CC" w:rsidRDefault="005C59CC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5C59CC" w:rsidRDefault="005C59CC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5C59CC" w:rsidRDefault="005C59CC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5C59CC" w:rsidRDefault="005C59CC" w:rsidP="00CA36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Highlight four circ</w:t>
      </w:r>
      <w:r w:rsidR="007C524E">
        <w:rPr>
          <w:rFonts w:ascii="Times New Roman" w:hAnsi="Times New Roman" w:cs="Times New Roman"/>
          <w:sz w:val="24"/>
          <w:szCs w:val="24"/>
        </w:rPr>
        <w:t>umstances under which containerization</w:t>
      </w:r>
      <w:r>
        <w:rPr>
          <w:rFonts w:ascii="Times New Roman" w:hAnsi="Times New Roman" w:cs="Times New Roman"/>
          <w:sz w:val="24"/>
          <w:szCs w:val="24"/>
        </w:rPr>
        <w:t xml:space="preserve"> may be suitable in the transportation of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 </w:t>
      </w:r>
    </w:p>
    <w:p w:rsidR="000E7027" w:rsidRDefault="000E7027" w:rsidP="000E70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0E7027" w:rsidRDefault="000E7027" w:rsidP="000E70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0E7027" w:rsidRDefault="000E7027" w:rsidP="000E70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0E7027" w:rsidRDefault="000E7027" w:rsidP="000E70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C304E" w:rsidRDefault="000E7027" w:rsidP="003F1E3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List four services that facilitate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6C304E" w:rsidRDefault="006C304E" w:rsidP="006C30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C304E" w:rsidRDefault="006C304E" w:rsidP="006C30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C304E" w:rsidRDefault="006C304E" w:rsidP="006C30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C304E" w:rsidRDefault="006C304E" w:rsidP="006C30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CA3608" w:rsidRDefault="003F1E36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four importance of aware housing to a trader.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( 4 mks)</w:t>
      </w:r>
    </w:p>
    <w:p w:rsidR="0047570D" w:rsidRDefault="0047570D" w:rsidP="004757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47570D" w:rsidRDefault="0047570D" w:rsidP="004757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47570D" w:rsidRDefault="0047570D" w:rsidP="004757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47570D" w:rsidRDefault="0047570D" w:rsidP="004757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47570D" w:rsidRDefault="0047570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Matoke insured his car for Kshs 400,000 against motor accident. The value of the car was Kshs 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300,000. After one week the car was involved in an accident and los was valued at kshs 200’000. 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Calculate compensatio</w:t>
      </w:r>
      <w:r w:rsidR="00A919D5">
        <w:rPr>
          <w:rFonts w:ascii="Times New Roman" w:hAnsi="Times New Roman" w:cs="Times New Roman"/>
          <w:sz w:val="24"/>
          <w:szCs w:val="24"/>
        </w:rPr>
        <w:t>n that Matoke received.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three after sale services a computer fir</w:t>
      </w:r>
      <w:r w:rsidR="00F03C04">
        <w:rPr>
          <w:rFonts w:ascii="Times New Roman" w:hAnsi="Times New Roman" w:cs="Times New Roman"/>
          <w:sz w:val="24"/>
          <w:szCs w:val="24"/>
        </w:rPr>
        <w:t>m may offer its customers.</w:t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Give three reasons why demand curve of good usually slopes downwards from the left to the right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State four reasons why small scale firms are more popular in Kenya than large scale firms.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four sources of oligopoly power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Comple</w:t>
      </w:r>
      <w:r w:rsidR="00F03C04">
        <w:rPr>
          <w:rFonts w:ascii="Times New Roman" w:hAnsi="Times New Roman" w:cs="Times New Roman"/>
          <w:sz w:val="24"/>
          <w:szCs w:val="24"/>
        </w:rPr>
        <w:t>te the table below.</w:t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465"/>
        <w:gridCol w:w="3469"/>
        <w:gridCol w:w="3461"/>
      </w:tblGrid>
      <w:tr w:rsidR="00622C9F" w:rsidTr="007C524E"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Assets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</w:tr>
      <w:tr w:rsidR="00622C9F" w:rsidTr="007C524E"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180560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-----------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350200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650700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137200</w:t>
            </w: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problems associated with income approach method of measuring national income.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four measures that can be taken by the government to solve unemployment</w:t>
      </w:r>
      <w:r w:rsidR="002A4F8B">
        <w:rPr>
          <w:rFonts w:ascii="Times New Roman" w:hAnsi="Times New Roman" w:cs="Times New Roman"/>
          <w:sz w:val="24"/>
          <w:szCs w:val="24"/>
        </w:rPr>
        <w:t xml:space="preserve"> problem in Kenya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For each of th</w:t>
      </w:r>
      <w:r w:rsidR="00695EFC">
        <w:rPr>
          <w:rFonts w:ascii="Times New Roman" w:hAnsi="Times New Roman" w:cs="Times New Roman"/>
          <w:sz w:val="24"/>
          <w:szCs w:val="24"/>
        </w:rPr>
        <w:t>e following transactions indicate</w:t>
      </w:r>
      <w:r>
        <w:rPr>
          <w:rFonts w:ascii="Times New Roman" w:hAnsi="Times New Roman" w:cs="Times New Roman"/>
          <w:sz w:val="24"/>
          <w:szCs w:val="24"/>
        </w:rPr>
        <w:t xml:space="preserve"> the account to be debited an account </w:t>
      </w:r>
      <w:r w:rsidR="009F25D4">
        <w:rPr>
          <w:rFonts w:ascii="Times New Roman" w:hAnsi="Times New Roman" w:cs="Times New Roman"/>
          <w:sz w:val="24"/>
          <w:szCs w:val="24"/>
        </w:rPr>
        <w:t>to be credited.</w:t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405"/>
        <w:gridCol w:w="2452"/>
        <w:gridCol w:w="2538"/>
      </w:tblGrid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to Debit</w:t>
            </w: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to credit</w:t>
            </w: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Started business with cash money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Bought stock on credit from Mwangaza traders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Bought motor vehicle on credit from Kwanza motors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Paid Mwangaza traders by cash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Record the following transactions of Kenyanya traders in the trial balances provided for the month ended 31</w:t>
      </w:r>
      <w:r w:rsidRPr="003724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Aug, 2007.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 100,000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 430,500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700,000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Premises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Ksh. </w:t>
      </w:r>
      <w:r>
        <w:rPr>
          <w:rFonts w:ascii="Times New Roman" w:hAnsi="Times New Roman" w:cs="Times New Roman"/>
          <w:sz w:val="24"/>
          <w:szCs w:val="24"/>
        </w:rPr>
        <w:tab/>
        <w:t>1,200,000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70,000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1,500,000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</w:tblGrid>
      <w:tr w:rsidR="00622C9F" w:rsidTr="007C524E">
        <w:trPr>
          <w:jc w:val="center"/>
        </w:trPr>
        <w:tc>
          <w:tcPr>
            <w:tcW w:w="53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5312"/>
        <w:gridCol w:w="2257"/>
        <w:gridCol w:w="1998"/>
      </w:tblGrid>
      <w:tr w:rsidR="00622C9F" w:rsidTr="007C524E">
        <w:tc>
          <w:tcPr>
            <w:tcW w:w="549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account</w:t>
            </w:r>
          </w:p>
        </w:tc>
        <w:tc>
          <w:tcPr>
            <w:tcW w:w="234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4A08BB">
        <w:trPr>
          <w:trHeight w:val="2690"/>
        </w:trPr>
        <w:tc>
          <w:tcPr>
            <w:tcW w:w="5490" w:type="dxa"/>
            <w:tcBorders>
              <w:left w:val="nil"/>
              <w:bottom w:val="nil"/>
            </w:tcBorders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uses of a </w:t>
      </w:r>
      <w:r w:rsidR="004A08BB">
        <w:rPr>
          <w:rFonts w:ascii="Times New Roman" w:hAnsi="Times New Roman" w:cs="Times New Roman"/>
          <w:sz w:val="24"/>
          <w:szCs w:val="24"/>
        </w:rPr>
        <w:t>trading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State four methods of credit control used by t</w:t>
      </w:r>
      <w:r w:rsidR="002A4F8B">
        <w:rPr>
          <w:rFonts w:ascii="Times New Roman" w:hAnsi="Times New Roman" w:cs="Times New Roman"/>
          <w:sz w:val="24"/>
          <w:szCs w:val="24"/>
        </w:rPr>
        <w:t>he central bank of Kenya.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uses </w:t>
      </w:r>
      <w:r w:rsidR="002A4F8B">
        <w:rPr>
          <w:rFonts w:ascii="Times New Roman" w:hAnsi="Times New Roman" w:cs="Times New Roman"/>
          <w:sz w:val="24"/>
          <w:szCs w:val="24"/>
        </w:rPr>
        <w:t>of public finance.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d)</w:t>
      </w:r>
    </w:p>
    <w:p w:rsidR="009F25D4" w:rsidRDefault="009F25D4" w:rsidP="00622C9F">
      <w:pPr>
        <w:rPr>
          <w:rFonts w:ascii="Times New Roman" w:hAnsi="Times New Roman" w:cs="Times New Roman"/>
          <w:sz w:val="24"/>
          <w:szCs w:val="24"/>
        </w:rPr>
      </w:pPr>
    </w:p>
    <w:p w:rsidR="009F25D4" w:rsidRDefault="009F25D4" w:rsidP="00622C9F">
      <w:pPr>
        <w:rPr>
          <w:rFonts w:ascii="Times New Roman" w:hAnsi="Times New Roman" w:cs="Times New Roman"/>
          <w:sz w:val="24"/>
          <w:szCs w:val="24"/>
        </w:rPr>
      </w:pPr>
    </w:p>
    <w:p w:rsidR="009F25D4" w:rsidRDefault="009F25D4" w:rsidP="00622C9F">
      <w:pPr>
        <w:rPr>
          <w:rFonts w:ascii="Times New Roman" w:hAnsi="Times New Roman" w:cs="Times New Roman"/>
          <w:sz w:val="24"/>
          <w:szCs w:val="24"/>
        </w:rPr>
      </w:pPr>
    </w:p>
    <w:p w:rsidR="00734687" w:rsidRDefault="00734687" w:rsidP="00622C9F">
      <w:pPr>
        <w:rPr>
          <w:rFonts w:ascii="Times New Roman" w:hAnsi="Times New Roman" w:cs="Times New Roman"/>
          <w:sz w:val="24"/>
          <w:szCs w:val="24"/>
        </w:rPr>
      </w:pPr>
    </w:p>
    <w:p w:rsidR="00734687" w:rsidRDefault="00734687" w:rsidP="00622C9F">
      <w:pPr>
        <w:rPr>
          <w:rFonts w:ascii="Times New Roman" w:hAnsi="Times New Roman" w:cs="Times New Roman"/>
          <w:sz w:val="24"/>
          <w:szCs w:val="24"/>
        </w:rPr>
      </w:pPr>
    </w:p>
    <w:p w:rsidR="00734687" w:rsidRDefault="00734687" w:rsidP="00622C9F">
      <w:pPr>
        <w:rPr>
          <w:rFonts w:ascii="Times New Roman" w:hAnsi="Times New Roman" w:cs="Times New Roman"/>
          <w:sz w:val="24"/>
          <w:szCs w:val="24"/>
        </w:rPr>
      </w:pPr>
    </w:p>
    <w:p w:rsidR="00734687" w:rsidRDefault="00734687" w:rsidP="00622C9F">
      <w:pPr>
        <w:rPr>
          <w:rFonts w:ascii="Times New Roman" w:hAnsi="Times New Roman" w:cs="Times New Roman"/>
          <w:sz w:val="24"/>
          <w:szCs w:val="24"/>
        </w:rPr>
      </w:pPr>
    </w:p>
    <w:p w:rsidR="00734687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From the following transactions ident</w:t>
      </w:r>
      <w:r w:rsidR="002A4F8B">
        <w:rPr>
          <w:rFonts w:ascii="Times New Roman" w:hAnsi="Times New Roman" w:cs="Times New Roman"/>
          <w:sz w:val="24"/>
          <w:szCs w:val="24"/>
        </w:rPr>
        <w:t>ify the journal entry.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(5 mks)</w:t>
      </w:r>
    </w:p>
    <w:tbl>
      <w:tblPr>
        <w:tblStyle w:val="TableGrid"/>
        <w:tblW w:w="0" w:type="auto"/>
        <w:tblLook w:val="04A0"/>
      </w:tblPr>
      <w:tblGrid>
        <w:gridCol w:w="7507"/>
        <w:gridCol w:w="2888"/>
      </w:tblGrid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Transactions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entry</w:t>
            </w: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Bought a business bicycle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Returned 10 cartons of milk to Makanyango previously bought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Receive one tray of eggs from lilian for sale and did not pay.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Sold goods to Habiba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Bought goods from Karitu and paid on spot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47570D" w:rsidRPr="00735EA9" w:rsidRDefault="0047570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7570D" w:rsidRPr="00735EA9" w:rsidSect="00735EA9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B5" w:rsidRDefault="008706B5" w:rsidP="009638E4">
      <w:pPr>
        <w:spacing w:after="0" w:line="240" w:lineRule="auto"/>
      </w:pPr>
      <w:r>
        <w:separator/>
      </w:r>
    </w:p>
  </w:endnote>
  <w:endnote w:type="continuationSeparator" w:id="1">
    <w:p w:rsidR="008706B5" w:rsidRDefault="008706B5" w:rsidP="0096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E4" w:rsidRDefault="009638E4" w:rsidP="009638E4">
    <w:pPr>
      <w:pStyle w:val="Footer"/>
      <w:tabs>
        <w:tab w:val="left" w:pos="1866"/>
        <w:tab w:val="center" w:pos="5089"/>
      </w:tabs>
    </w:pPr>
    <w:r>
      <w:rPr>
        <w:rFonts w:ascii="Times New Roman" w:hAnsi="Times New Roman"/>
        <w:i/>
      </w:rPr>
      <w:t xml:space="preserve">© 2014 – Kisii South District Academic Committee              </w:t>
    </w:r>
    <w:fldSimple w:instr=" PAGE   \* MERGEFORMAT ">
      <w:r>
        <w:rPr>
          <w:noProof/>
        </w:rPr>
        <w:t>7</w:t>
      </w:r>
    </w:fldSimple>
    <w:r>
      <w:t xml:space="preserve">             </w:t>
    </w:r>
    <w:r>
      <w:rPr>
        <w:rFonts w:ascii="Times New Roman" w:hAnsi="Times New Roman"/>
        <w:i/>
      </w:rPr>
      <w:t>565/1       Business Studies           Turn Over</w:t>
    </w:r>
  </w:p>
  <w:p w:rsidR="009638E4" w:rsidRDefault="00963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B5" w:rsidRDefault="008706B5" w:rsidP="009638E4">
      <w:pPr>
        <w:spacing w:after="0" w:line="240" w:lineRule="auto"/>
      </w:pPr>
      <w:r>
        <w:separator/>
      </w:r>
    </w:p>
  </w:footnote>
  <w:footnote w:type="continuationSeparator" w:id="1">
    <w:p w:rsidR="008706B5" w:rsidRDefault="008706B5" w:rsidP="0096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EA9"/>
    <w:rsid w:val="00065992"/>
    <w:rsid w:val="000E7027"/>
    <w:rsid w:val="0011669C"/>
    <w:rsid w:val="00167A28"/>
    <w:rsid w:val="00182C44"/>
    <w:rsid w:val="00185095"/>
    <w:rsid w:val="00241C70"/>
    <w:rsid w:val="0026762A"/>
    <w:rsid w:val="002A4F8B"/>
    <w:rsid w:val="002D6D27"/>
    <w:rsid w:val="003B6393"/>
    <w:rsid w:val="003F1E36"/>
    <w:rsid w:val="0047570D"/>
    <w:rsid w:val="004A08BB"/>
    <w:rsid w:val="005C3A37"/>
    <w:rsid w:val="005C59CC"/>
    <w:rsid w:val="005F2825"/>
    <w:rsid w:val="00622C9F"/>
    <w:rsid w:val="00695EFC"/>
    <w:rsid w:val="006C304E"/>
    <w:rsid w:val="0071727A"/>
    <w:rsid w:val="00734687"/>
    <w:rsid w:val="00735EA9"/>
    <w:rsid w:val="00754EAE"/>
    <w:rsid w:val="00775F29"/>
    <w:rsid w:val="007C524E"/>
    <w:rsid w:val="008706B5"/>
    <w:rsid w:val="00944C44"/>
    <w:rsid w:val="00961ADE"/>
    <w:rsid w:val="009638E4"/>
    <w:rsid w:val="00990E0D"/>
    <w:rsid w:val="009D2D41"/>
    <w:rsid w:val="009F25D4"/>
    <w:rsid w:val="009F31BD"/>
    <w:rsid w:val="00A00BA6"/>
    <w:rsid w:val="00A919D5"/>
    <w:rsid w:val="00B2007A"/>
    <w:rsid w:val="00BF7224"/>
    <w:rsid w:val="00C9319C"/>
    <w:rsid w:val="00CA3608"/>
    <w:rsid w:val="00E66EBB"/>
    <w:rsid w:val="00F03C04"/>
    <w:rsid w:val="00FC4601"/>
    <w:rsid w:val="00FD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393"/>
    <w:pPr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A00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8E4"/>
  </w:style>
  <w:style w:type="paragraph" w:styleId="Footer">
    <w:name w:val="footer"/>
    <w:basedOn w:val="Normal"/>
    <w:link w:val="FooterChar"/>
    <w:uiPriority w:val="99"/>
    <w:unhideWhenUsed/>
    <w:rsid w:val="009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8419-0639-4E37-9E15-D18CD469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Main Server</cp:lastModifiedBy>
  <cp:revision>25</cp:revision>
  <dcterms:created xsi:type="dcterms:W3CDTF">2014-04-26T09:03:00Z</dcterms:created>
  <dcterms:modified xsi:type="dcterms:W3CDTF">2014-05-12T08:44:00Z</dcterms:modified>
</cp:coreProperties>
</file>