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6F" w:rsidRDefault="00C0166F" w:rsidP="00C0166F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0090F0D" wp14:editId="169338AC">
            <wp:extent cx="885825" cy="742950"/>
            <wp:effectExtent l="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W1-2-60-1-6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EXAMINATIONS 2014/2015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6F" w:rsidRDefault="00011E1F" w:rsidP="00C0166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FIRST</w:t>
      </w:r>
      <w:r w:rsidR="00C0166F">
        <w:rPr>
          <w:rFonts w:ascii="Times New Roman" w:hAnsi="Times New Roman"/>
          <w:b/>
          <w:bCs/>
          <w:sz w:val="24"/>
          <w:szCs w:val="24"/>
        </w:rPr>
        <w:t xml:space="preserve"> YEAR </w:t>
      </w:r>
      <w:r>
        <w:rPr>
          <w:rFonts w:ascii="Times New Roman" w:hAnsi="Times New Roman"/>
          <w:b/>
          <w:bCs/>
          <w:sz w:val="24"/>
          <w:szCs w:val="24"/>
        </w:rPr>
        <w:t>FIRST</w:t>
      </w:r>
      <w:r w:rsidR="009904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66F">
        <w:rPr>
          <w:rFonts w:ascii="Times New Roman" w:hAnsi="Times New Roman"/>
          <w:b/>
          <w:bCs/>
          <w:sz w:val="24"/>
          <w:szCs w:val="24"/>
        </w:rPr>
        <w:t xml:space="preserve">SEMESTER EXAMINATION FOR THE </w:t>
      </w:r>
    </w:p>
    <w:p w:rsidR="0097576B" w:rsidRDefault="00C0166F" w:rsidP="00C0166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SCIENCE</w:t>
      </w:r>
      <w:r w:rsidR="0097576B">
        <w:rPr>
          <w:rFonts w:ascii="Times New Roman" w:hAnsi="Times New Roman"/>
          <w:b/>
          <w:bCs/>
          <w:sz w:val="24"/>
          <w:szCs w:val="24"/>
        </w:rPr>
        <w:t xml:space="preserve"> IN CHEMISTRY/</w:t>
      </w:r>
    </w:p>
    <w:p w:rsidR="00C0166F" w:rsidRDefault="0097576B" w:rsidP="00C0166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INDUSTRY CHEMISTRY/ANALYTICAL CHEMISTRY</w:t>
      </w:r>
    </w:p>
    <w:p w:rsidR="00011E1F" w:rsidRDefault="00011E1F" w:rsidP="00C0166F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0166F" w:rsidRDefault="00C0166F" w:rsidP="00C0166F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11E1F">
        <w:rPr>
          <w:rFonts w:ascii="Times New Roman" w:hAnsi="Times New Roman"/>
          <w:b/>
          <w:sz w:val="24"/>
          <w:szCs w:val="24"/>
        </w:rPr>
        <w:t>CH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97576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97576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500EB3">
        <w:rPr>
          <w:rFonts w:ascii="Times New Roman" w:hAnsi="Times New Roman"/>
          <w:b/>
          <w:sz w:val="24"/>
          <w:szCs w:val="24"/>
        </w:rPr>
        <w:t xml:space="preserve">ANALYTICAL </w:t>
      </w:r>
      <w:r w:rsidR="00011E1F">
        <w:rPr>
          <w:rFonts w:ascii="Times New Roman" w:hAnsi="Times New Roman"/>
          <w:b/>
          <w:sz w:val="24"/>
          <w:szCs w:val="24"/>
        </w:rPr>
        <w:t>CHEMI</w:t>
      </w:r>
      <w:r w:rsidR="0097576B">
        <w:rPr>
          <w:rFonts w:ascii="Times New Roman" w:hAnsi="Times New Roman"/>
          <w:b/>
          <w:sz w:val="24"/>
          <w:szCs w:val="24"/>
        </w:rPr>
        <w:t xml:space="preserve">STRY I </w:t>
      </w:r>
    </w:p>
    <w:p w:rsidR="0016769F" w:rsidRDefault="0016769F" w:rsidP="00C0166F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C0166F" w:rsidRDefault="00C0166F" w:rsidP="00C0166F">
      <w:pPr>
        <w:pBdr>
          <w:bottom w:val="single" w:sz="4" w:space="1" w:color="auto"/>
        </w:pBdr>
        <w:spacing w:after="0" w:line="240" w:lineRule="auto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   APRIL 2015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TIME: 2 HOURS</w:t>
      </w:r>
    </w:p>
    <w:p w:rsidR="00C67333" w:rsidRPr="00C67333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b/>
          <w:szCs w:val="24"/>
        </w:rPr>
      </w:pPr>
      <w:r w:rsidRPr="00C67333">
        <w:rPr>
          <w:rFonts w:ascii="Times New Roman" w:hAnsi="Times New Roman" w:cs="Times New Roman"/>
          <w:b/>
          <w:szCs w:val="24"/>
        </w:rPr>
        <w:t>INSTRUCTIONS:</w:t>
      </w:r>
      <w:r w:rsidRPr="00C67333">
        <w:rPr>
          <w:rFonts w:ascii="Times New Roman" w:hAnsi="Times New Roman" w:cs="Times New Roman"/>
          <w:b/>
          <w:szCs w:val="24"/>
        </w:rPr>
        <w:tab/>
        <w:t xml:space="preserve">ANSWER QUESTION </w:t>
      </w:r>
      <w:r w:rsidRPr="003C06F2">
        <w:rPr>
          <w:rFonts w:ascii="Times New Roman" w:hAnsi="Times New Roman" w:cs="Times New Roman"/>
          <w:b/>
          <w:szCs w:val="24"/>
          <w:u w:val="single"/>
        </w:rPr>
        <w:t>ONE</w:t>
      </w:r>
      <w:r w:rsidRPr="00C67333">
        <w:rPr>
          <w:rFonts w:ascii="Times New Roman" w:hAnsi="Times New Roman" w:cs="Times New Roman"/>
          <w:b/>
          <w:szCs w:val="24"/>
        </w:rPr>
        <w:t xml:space="preserve"> AND ANY OTHER </w:t>
      </w:r>
      <w:r w:rsidRPr="003C06F2">
        <w:rPr>
          <w:rFonts w:ascii="Times New Roman" w:hAnsi="Times New Roman" w:cs="Times New Roman"/>
          <w:b/>
          <w:szCs w:val="24"/>
          <w:u w:val="single"/>
        </w:rPr>
        <w:t>TWO</w:t>
      </w:r>
      <w:r w:rsidRPr="00C67333">
        <w:rPr>
          <w:rFonts w:ascii="Times New Roman" w:hAnsi="Times New Roman" w:cs="Times New Roman"/>
          <w:b/>
          <w:szCs w:val="24"/>
        </w:rPr>
        <w:t xml:space="preserve"> QUESTIONS</w:t>
      </w:r>
    </w:p>
    <w:p w:rsidR="00C67333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620DC6" w:rsidRDefault="00620DC6" w:rsidP="00C67333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FOLLOWING INFORMATION WHERE APPROPRIATE</w:t>
      </w:r>
    </w:p>
    <w:p w:rsidR="0016769F" w:rsidRDefault="0016769F" w:rsidP="00C67333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16769F" w:rsidRDefault="0016769F" w:rsidP="00C67333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16769F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 = 8) </w:t>
      </w:r>
      <w:r w:rsidR="009B5C26">
        <w:rPr>
          <w:rFonts w:ascii="Times New Roman" w:hAnsi="Times New Roman" w:cs="Times New Roman"/>
          <w:sz w:val="24"/>
          <w:szCs w:val="24"/>
        </w:rPr>
        <w:t>= 0.524</w:t>
      </w:r>
      <w:r>
        <w:rPr>
          <w:rFonts w:ascii="Times New Roman" w:hAnsi="Times New Roman" w:cs="Times New Roman"/>
          <w:sz w:val="24"/>
          <w:szCs w:val="24"/>
        </w:rPr>
        <w:t xml:space="preserve"> at 95% confidence level</w:t>
      </w:r>
    </w:p>
    <w:p w:rsidR="0016769F" w:rsidRDefault="0016769F" w:rsidP="0016769F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16769F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14) =  2.1418 at 95% confidence level</w:t>
      </w:r>
    </w:p>
    <w:p w:rsidR="0016769F" w:rsidRDefault="0016769F" w:rsidP="0016769F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16769F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0D13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=  2.</w:t>
      </w:r>
      <w:r w:rsidR="000D135E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4</w:t>
      </w:r>
      <w:r w:rsidR="000D13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at 95% confidence level</w:t>
      </w:r>
    </w:p>
    <w:p w:rsidR="000D135E" w:rsidRDefault="000D135E" w:rsidP="0016769F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0D135E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proofErr w:type="spellEnd"/>
      <w:r w:rsidRPr="000D135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</w:t>
      </w:r>
      <w:r w:rsidRPr="000D135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, 7) = 4.995 at 95% confidence level</w:t>
      </w:r>
    </w:p>
    <w:p w:rsidR="009B5C26" w:rsidRDefault="009B5C26" w:rsidP="009B5C26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16769F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8) =  2.3060 at 95% confidence level</w:t>
      </w:r>
    </w:p>
    <w:p w:rsidR="009B5C26" w:rsidRDefault="009B5C26" w:rsidP="009B5C26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16769F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 = 4) = 0.831 at 95% confidence level</w:t>
      </w:r>
    </w:p>
    <w:p w:rsidR="000D135E" w:rsidRDefault="000D135E" w:rsidP="0016769F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620DC6" w:rsidRDefault="00620DC6" w:rsidP="00C67333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0166F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  <w:r w:rsidR="000928C9"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7333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1F0B" w:rsidRDefault="00623711" w:rsidP="00C673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the following terms as used in fluorescence:</w:t>
      </w:r>
    </w:p>
    <w:p w:rsidR="00733B24" w:rsidRDefault="00733B24" w:rsidP="00733B2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23711" w:rsidRDefault="00623711" w:rsidP="00623711">
      <w:pPr>
        <w:pStyle w:val="ListParagraph"/>
        <w:numPr>
          <w:ilvl w:val="0"/>
          <w:numId w:val="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233F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filter and post filter effect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623711" w:rsidRDefault="00623711" w:rsidP="00623711">
      <w:pPr>
        <w:pStyle w:val="ListParagraph"/>
        <w:numPr>
          <w:ilvl w:val="0"/>
          <w:numId w:val="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Static and dynamic quenching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623711" w:rsidRDefault="00623711" w:rsidP="00623711">
      <w:pPr>
        <w:pStyle w:val="ListParagraph"/>
        <w:numPr>
          <w:ilvl w:val="0"/>
          <w:numId w:val="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and external conversion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623711" w:rsidRDefault="00623711" w:rsidP="00623711">
      <w:pPr>
        <w:pStyle w:val="ListParagraph"/>
        <w:numPr>
          <w:ilvl w:val="0"/>
          <w:numId w:val="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Fluorescence and phosphorescence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623711" w:rsidRDefault="00623711" w:rsidP="00623711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4647A" w:rsidRDefault="0074647A" w:rsidP="0074647A">
      <w:pPr>
        <w:pStyle w:val="ListParagraph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3E1F0B" w:rsidRDefault="00233F06" w:rsidP="00233F06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Explain the principle of differential scanning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3A5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lorimetry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233F06" w:rsidRDefault="00233F06" w:rsidP="00233F06">
      <w:pPr>
        <w:pStyle w:val="ListParagraph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  Explain one application of thermal analysis.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 mark]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7777" w:rsidRDefault="00970BE8" w:rsidP="004B62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characteristics of a sample </w:t>
      </w:r>
      <w:r w:rsidR="00F67777">
        <w:rPr>
          <w:rFonts w:ascii="Times New Roman" w:hAnsi="Times New Roman" w:cs="Times New Roman"/>
          <w:sz w:val="24"/>
          <w:szCs w:val="24"/>
        </w:rPr>
        <w:t>that can be determined by:</w:t>
      </w:r>
    </w:p>
    <w:p w:rsidR="00733B24" w:rsidRDefault="00733B24" w:rsidP="00733B2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30AF5" w:rsidRDefault="00030AF5" w:rsidP="00030AF5">
      <w:pPr>
        <w:pStyle w:val="ListParagraph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UV/visible spectrophotometry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30AF5" w:rsidRDefault="00030AF5" w:rsidP="00030AF5">
      <w:pPr>
        <w:pStyle w:val="ListParagraph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Photoluminescence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30AF5" w:rsidRDefault="00030AF5" w:rsidP="00030AF5">
      <w:pPr>
        <w:pStyle w:val="ListParagraph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</w:t>
      </w:r>
      <w:r w:rsidR="009B5CD3">
        <w:rPr>
          <w:rFonts w:ascii="Times New Roman" w:hAnsi="Times New Roman" w:cs="Times New Roman"/>
          <w:sz w:val="24"/>
          <w:szCs w:val="24"/>
        </w:rPr>
        <w:t>-r</w:t>
      </w:r>
      <w:r>
        <w:rPr>
          <w:rFonts w:ascii="Times New Roman" w:hAnsi="Times New Roman" w:cs="Times New Roman"/>
          <w:sz w:val="24"/>
          <w:szCs w:val="24"/>
        </w:rPr>
        <w:t xml:space="preserve">ed spectroscopy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30AF5" w:rsidRDefault="00030AF5" w:rsidP="00030AF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67777" w:rsidRDefault="00F67777" w:rsidP="004B62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 the following statistical terms:</w:t>
      </w:r>
    </w:p>
    <w:p w:rsidR="00733B24" w:rsidRDefault="00733B24" w:rsidP="00733B2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30AF5" w:rsidRDefault="00030AF5" w:rsidP="00030AF5">
      <w:pPr>
        <w:pStyle w:val="ListParagraph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Accuracy and precision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30AF5" w:rsidRDefault="00030AF5" w:rsidP="00030AF5">
      <w:pPr>
        <w:pStyle w:val="ListParagraph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Histogram and bar chart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30AF5" w:rsidRDefault="00030AF5" w:rsidP="00030AF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33B24" w:rsidRDefault="00733B24" w:rsidP="00030AF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33B24" w:rsidRDefault="00733B24" w:rsidP="00030AF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33B24" w:rsidRDefault="00733B24" w:rsidP="00030AF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33B24" w:rsidRDefault="00733B24" w:rsidP="00030AF5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864B0" w:rsidRDefault="00F67777" w:rsidP="004B62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concentration</w:t>
      </w:r>
      <w:r w:rsidR="003864B0">
        <w:rPr>
          <w:rFonts w:ascii="Times New Roman" w:hAnsi="Times New Roman" w:cs="Times New Roman"/>
          <w:sz w:val="24"/>
          <w:szCs w:val="24"/>
        </w:rPr>
        <w:t xml:space="preserve"> level of a lead in a sample of water was determined </w:t>
      </w:r>
    </w:p>
    <w:p w:rsidR="00EC0794" w:rsidRDefault="003864B0" w:rsidP="003864B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methods (A and B).  The following tabulated results were obtained.</w:t>
      </w:r>
      <w:r w:rsidR="00293671" w:rsidRPr="003E1F0B">
        <w:rPr>
          <w:rFonts w:ascii="Times New Roman" w:hAnsi="Times New Roman" w:cs="Times New Roman"/>
          <w:sz w:val="24"/>
          <w:szCs w:val="24"/>
        </w:rPr>
        <w:tab/>
      </w:r>
      <w:r w:rsidR="00293671" w:rsidRPr="003E1F0B">
        <w:rPr>
          <w:rFonts w:ascii="Times New Roman" w:hAnsi="Times New Roman" w:cs="Times New Roman"/>
          <w:sz w:val="24"/>
          <w:szCs w:val="24"/>
        </w:rPr>
        <w:tab/>
      </w:r>
    </w:p>
    <w:p w:rsidR="00EC0794" w:rsidRDefault="00EC0794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33B24" w:rsidRDefault="00733B24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696"/>
        <w:gridCol w:w="850"/>
        <w:gridCol w:w="992"/>
        <w:gridCol w:w="709"/>
        <w:gridCol w:w="851"/>
        <w:gridCol w:w="850"/>
      </w:tblGrid>
      <w:tr w:rsidR="005D7A7B" w:rsidTr="006F5CB7">
        <w:tc>
          <w:tcPr>
            <w:tcW w:w="1696" w:type="dxa"/>
            <w:vMerge w:val="restart"/>
          </w:tcPr>
          <w:p w:rsidR="005D7A7B" w:rsidRDefault="005D7A7B" w:rsidP="002201D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A</w:t>
            </w:r>
          </w:p>
        </w:tc>
        <w:tc>
          <w:tcPr>
            <w:tcW w:w="4252" w:type="dxa"/>
            <w:gridSpan w:val="5"/>
          </w:tcPr>
          <w:p w:rsidR="005D7A7B" w:rsidRDefault="005D7A7B" w:rsidP="002201D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Concentration of Lead in a sample of water (ppm)</w:t>
            </w:r>
          </w:p>
        </w:tc>
      </w:tr>
      <w:tr w:rsidR="005D7A7B" w:rsidTr="006F5CB7">
        <w:tc>
          <w:tcPr>
            <w:tcW w:w="1696" w:type="dxa"/>
            <w:vMerge/>
          </w:tcPr>
          <w:p w:rsidR="005D7A7B" w:rsidRDefault="005D7A7B" w:rsidP="002201D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7A7B" w:rsidRDefault="005D7A7B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992" w:type="dxa"/>
          </w:tcPr>
          <w:p w:rsidR="005D7A7B" w:rsidRDefault="005D7A7B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709" w:type="dxa"/>
          </w:tcPr>
          <w:p w:rsidR="005D7A7B" w:rsidRDefault="006F5CB7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851" w:type="dxa"/>
          </w:tcPr>
          <w:p w:rsidR="005D7A7B" w:rsidRDefault="006F5CB7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0" w:type="dxa"/>
          </w:tcPr>
          <w:p w:rsidR="005D7A7B" w:rsidRDefault="006F5CB7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</w:tr>
      <w:tr w:rsidR="006F5CB7" w:rsidTr="006F5CB7">
        <w:tc>
          <w:tcPr>
            <w:tcW w:w="1696" w:type="dxa"/>
          </w:tcPr>
          <w:p w:rsidR="00733B24" w:rsidRDefault="005D7A7B" w:rsidP="002201D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B</w:t>
            </w:r>
          </w:p>
        </w:tc>
        <w:tc>
          <w:tcPr>
            <w:tcW w:w="850" w:type="dxa"/>
          </w:tcPr>
          <w:p w:rsidR="00733B24" w:rsidRDefault="005D7A7B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992" w:type="dxa"/>
          </w:tcPr>
          <w:p w:rsidR="00733B24" w:rsidRDefault="005D7A7B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09" w:type="dxa"/>
          </w:tcPr>
          <w:p w:rsidR="00733B24" w:rsidRDefault="006F5CB7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851" w:type="dxa"/>
          </w:tcPr>
          <w:p w:rsidR="00733B24" w:rsidRDefault="006F5CB7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850" w:type="dxa"/>
          </w:tcPr>
          <w:p w:rsidR="00733B24" w:rsidRDefault="006F5CB7" w:rsidP="002201D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</w:tbl>
    <w:p w:rsidR="00733B24" w:rsidRDefault="00733B24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C070E" w:rsidRDefault="000C070E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C070E" w:rsidRDefault="000C070E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suitable parametric method, determine whether there is any significant </w:t>
      </w:r>
    </w:p>
    <w:p w:rsidR="00660175" w:rsidRDefault="00660175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C070E">
        <w:rPr>
          <w:rFonts w:ascii="Times New Roman" w:hAnsi="Times New Roman" w:cs="Times New Roman"/>
          <w:sz w:val="24"/>
          <w:szCs w:val="24"/>
        </w:rPr>
        <w:t>ifference</w:t>
      </w:r>
      <w:r>
        <w:rPr>
          <w:rFonts w:ascii="Times New Roman" w:hAnsi="Times New Roman" w:cs="Times New Roman"/>
          <w:sz w:val="24"/>
          <w:szCs w:val="24"/>
        </w:rPr>
        <w:t xml:space="preserve"> in the results obtained by the two methods (A and B) at the 95% </w:t>
      </w:r>
    </w:p>
    <w:p w:rsidR="00C67333" w:rsidRPr="003E1F0B" w:rsidRDefault="00660175" w:rsidP="00EC07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confidence level.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1F0B" w:rsidRPr="003E1F0B">
        <w:rPr>
          <w:rFonts w:ascii="Times New Roman" w:hAnsi="Times New Roman" w:cs="Times New Roman"/>
          <w:sz w:val="24"/>
          <w:szCs w:val="24"/>
        </w:rPr>
        <w:t>[</w:t>
      </w:r>
      <w:r w:rsidR="00EC0794">
        <w:rPr>
          <w:rFonts w:ascii="Times New Roman" w:hAnsi="Times New Roman" w:cs="Times New Roman"/>
          <w:sz w:val="24"/>
          <w:szCs w:val="24"/>
        </w:rPr>
        <w:t>8</w:t>
      </w:r>
      <w:r w:rsidR="00293671" w:rsidRPr="003E1F0B">
        <w:rPr>
          <w:rFonts w:ascii="Times New Roman" w:hAnsi="Times New Roman" w:cs="Times New Roman"/>
          <w:sz w:val="24"/>
          <w:szCs w:val="24"/>
        </w:rPr>
        <w:t xml:space="preserve"> ma</w:t>
      </w:r>
      <w:r w:rsidR="00E369D7" w:rsidRPr="003E1F0B">
        <w:rPr>
          <w:rFonts w:ascii="Times New Roman" w:hAnsi="Times New Roman" w:cs="Times New Roman"/>
          <w:sz w:val="24"/>
          <w:szCs w:val="24"/>
        </w:rPr>
        <w:t>r</w:t>
      </w:r>
      <w:r w:rsidR="00293671" w:rsidRPr="003E1F0B">
        <w:rPr>
          <w:rFonts w:ascii="Times New Roman" w:hAnsi="Times New Roman" w:cs="Times New Roman"/>
          <w:sz w:val="24"/>
          <w:szCs w:val="24"/>
        </w:rPr>
        <w:t>ks]</w:t>
      </w:r>
    </w:p>
    <w:p w:rsidR="00293671" w:rsidRDefault="00293671" w:rsidP="00293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0F13" w:rsidRDefault="006E0F13" w:rsidP="00CE4F6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</w:t>
      </w: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2B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6E0F13" w:rsidRDefault="006E0F13" w:rsidP="00CE4F6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943AA" w:rsidRDefault="002943AA" w:rsidP="00AB047F">
      <w:pPr>
        <w:pStyle w:val="ListParagraph"/>
        <w:numPr>
          <w:ilvl w:val="0"/>
          <w:numId w:val="4"/>
        </w:numPr>
        <w:tabs>
          <w:tab w:val="lef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students (Anne, John and Tom) determined the level of iron in a food </w:t>
      </w:r>
    </w:p>
    <w:p w:rsidR="002201D1" w:rsidRDefault="002943AA" w:rsidP="002943AA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supplement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obtained the following tabulated resul</w:t>
      </w:r>
      <w:r w:rsidR="003E1F0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 w:rsidR="002201D1">
        <w:rPr>
          <w:rFonts w:ascii="Times New Roman" w:hAnsi="Times New Roman" w:cs="Times New Roman"/>
          <w:sz w:val="24"/>
          <w:szCs w:val="24"/>
        </w:rPr>
        <w:t>:</w:t>
      </w:r>
    </w:p>
    <w:p w:rsidR="002201D1" w:rsidRDefault="002201D1" w:rsidP="002943AA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201D1" w:rsidRDefault="002201D1" w:rsidP="002943AA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850"/>
        <w:gridCol w:w="920"/>
      </w:tblGrid>
      <w:tr w:rsidR="002201D1" w:rsidTr="00352C7B">
        <w:tc>
          <w:tcPr>
            <w:tcW w:w="1276" w:type="dxa"/>
            <w:vMerge w:val="restart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3471" w:type="dxa"/>
            <w:gridSpan w:val="4"/>
          </w:tcPr>
          <w:p w:rsidR="002201D1" w:rsidRDefault="002201D1" w:rsidP="00352C7B">
            <w:pPr>
              <w:pStyle w:val="ListParagraph"/>
              <w:tabs>
                <w:tab w:val="left" w:pos="793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 (ppm)</w:t>
            </w:r>
          </w:p>
        </w:tc>
      </w:tr>
      <w:tr w:rsidR="002201D1" w:rsidTr="00352C7B">
        <w:tc>
          <w:tcPr>
            <w:tcW w:w="1276" w:type="dxa"/>
            <w:vMerge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851" w:type="dxa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850" w:type="dxa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920" w:type="dxa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</w:tr>
      <w:tr w:rsidR="002201D1" w:rsidTr="00352C7B">
        <w:tc>
          <w:tcPr>
            <w:tcW w:w="1276" w:type="dxa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850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851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850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20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2201D1" w:rsidTr="00352C7B">
        <w:tc>
          <w:tcPr>
            <w:tcW w:w="1276" w:type="dxa"/>
          </w:tcPr>
          <w:p w:rsidR="002201D1" w:rsidRDefault="002201D1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</w:p>
        </w:tc>
        <w:tc>
          <w:tcPr>
            <w:tcW w:w="850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851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850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920" w:type="dxa"/>
          </w:tcPr>
          <w:p w:rsidR="002201D1" w:rsidRDefault="00352C7B" w:rsidP="002201D1">
            <w:pPr>
              <w:pStyle w:val="ListParagraph"/>
              <w:tabs>
                <w:tab w:val="left" w:pos="7938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</w:tr>
    </w:tbl>
    <w:p w:rsidR="002943AA" w:rsidRDefault="002943AA" w:rsidP="002943AA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3AA" w:rsidRDefault="002943AA" w:rsidP="002943AA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actual Fe level in the food supplement is 4.0 ppm</w:t>
      </w:r>
      <w:r w:rsidR="00287E3D">
        <w:rPr>
          <w:rFonts w:ascii="Times New Roman" w:hAnsi="Times New Roman" w:cs="Times New Roman"/>
          <w:sz w:val="24"/>
          <w:szCs w:val="24"/>
        </w:rPr>
        <w:t>:</w:t>
      </w:r>
    </w:p>
    <w:p w:rsidR="00287E3D" w:rsidRDefault="00287E3D" w:rsidP="002943AA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943AA" w:rsidRDefault="002943AA" w:rsidP="002943AA">
      <w:pPr>
        <w:pStyle w:val="ListParagraph"/>
        <w:numPr>
          <w:ilvl w:val="0"/>
          <w:numId w:val="10"/>
        </w:numPr>
        <w:tabs>
          <w:tab w:val="left" w:pos="7938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</w:p>
    <w:p w:rsidR="00287E3D" w:rsidRDefault="00287E3D" w:rsidP="00287E3D">
      <w:pPr>
        <w:pStyle w:val="ListParagraph"/>
        <w:numPr>
          <w:ilvl w:val="0"/>
          <w:numId w:val="11"/>
        </w:num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Ascending order of precision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7E3D" w:rsidRDefault="00287E3D" w:rsidP="00287E3D">
      <w:pPr>
        <w:pStyle w:val="ListParagraph"/>
        <w:numPr>
          <w:ilvl w:val="0"/>
          <w:numId w:val="11"/>
        </w:num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Descending order of accuracy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7E3D" w:rsidRDefault="00287E3D" w:rsidP="00287E3D">
      <w:pPr>
        <w:pStyle w:val="ListParagraph"/>
        <w:tabs>
          <w:tab w:val="left" w:pos="7938"/>
        </w:tabs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2943AA" w:rsidRDefault="002943AA" w:rsidP="002943AA">
      <w:pPr>
        <w:pStyle w:val="ListParagraph"/>
        <w:numPr>
          <w:ilvl w:val="0"/>
          <w:numId w:val="10"/>
        </w:numPr>
        <w:tabs>
          <w:tab w:val="left" w:pos="7938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three students whose results are affected:</w:t>
      </w:r>
    </w:p>
    <w:p w:rsidR="00287E3D" w:rsidRDefault="001A22E5" w:rsidP="001A22E5">
      <w:pPr>
        <w:pStyle w:val="ListParagraph"/>
        <w:numPr>
          <w:ilvl w:val="0"/>
          <w:numId w:val="12"/>
        </w:num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by random errors</w:t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1A22E5" w:rsidRDefault="001A22E5" w:rsidP="001A22E5">
      <w:pPr>
        <w:pStyle w:val="ListParagraph"/>
        <w:numPr>
          <w:ilvl w:val="0"/>
          <w:numId w:val="12"/>
        </w:num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Least by systematic error</w:t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1A22E5" w:rsidRDefault="001A22E5" w:rsidP="001A22E5">
      <w:pPr>
        <w:pStyle w:val="ListParagraph"/>
        <w:tabs>
          <w:tab w:val="left" w:pos="7938"/>
        </w:tabs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7D706E" w:rsidRDefault="002943AA" w:rsidP="002943AA">
      <w:pPr>
        <w:pStyle w:val="ListParagraph"/>
        <w:numPr>
          <w:ilvl w:val="0"/>
          <w:numId w:val="10"/>
        </w:numPr>
        <w:tabs>
          <w:tab w:val="left" w:pos="7938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the data obtained by Anne to logarithm to the base 10.  </w:t>
      </w:r>
    </w:p>
    <w:p w:rsidR="007D706E" w:rsidRDefault="002943AA" w:rsidP="007D706E">
      <w:pPr>
        <w:pStyle w:val="ListParagraph"/>
        <w:tabs>
          <w:tab w:val="left" w:pos="793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whether the largest value after this conversion is an </w:t>
      </w:r>
      <w:r w:rsidR="007D706E">
        <w:rPr>
          <w:rFonts w:ascii="Times New Roman" w:hAnsi="Times New Roman" w:cs="Times New Roman"/>
          <w:sz w:val="24"/>
          <w:szCs w:val="24"/>
        </w:rPr>
        <w:t>out</w:t>
      </w:r>
      <w:r w:rsidR="00201F27">
        <w:rPr>
          <w:rFonts w:ascii="Times New Roman" w:hAnsi="Times New Roman" w:cs="Times New Roman"/>
          <w:sz w:val="24"/>
          <w:szCs w:val="24"/>
        </w:rPr>
        <w:t>lier</w:t>
      </w:r>
    </w:p>
    <w:p w:rsidR="002943AA" w:rsidRDefault="002943AA" w:rsidP="007D706E">
      <w:pPr>
        <w:pStyle w:val="ListParagraph"/>
        <w:tabs>
          <w:tab w:val="left" w:pos="7938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95% confidence level.</w:t>
      </w:r>
      <w:r w:rsidR="007D706E"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84722" w:rsidRPr="00C84722" w:rsidRDefault="00C84722" w:rsidP="00C84722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D706E" w:rsidRDefault="007D706E" w:rsidP="007D706E">
      <w:pPr>
        <w:pStyle w:val="ListParagraph"/>
        <w:numPr>
          <w:ilvl w:val="0"/>
          <w:numId w:val="4"/>
        </w:numPr>
        <w:tabs>
          <w:tab w:val="left" w:pos="851"/>
          <w:tab w:val="lef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Explain the principle of atomic emission spectroscopy.</w:t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7D706E" w:rsidRDefault="007D706E" w:rsidP="007D706E">
      <w:pPr>
        <w:pStyle w:val="ListParagraph"/>
        <w:tabs>
          <w:tab w:val="left" w:pos="851"/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D706E" w:rsidRDefault="007D706E" w:rsidP="007D706E">
      <w:pPr>
        <w:pStyle w:val="ListParagraph"/>
        <w:tabs>
          <w:tab w:val="left" w:pos="851"/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Draw a block diagram of an atomic absorption spectrometer.</w:t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7D706E" w:rsidRDefault="007D706E" w:rsidP="007D706E">
      <w:pPr>
        <w:pStyle w:val="ListParagraph"/>
        <w:tabs>
          <w:tab w:val="left" w:pos="851"/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D706E" w:rsidRDefault="007D706E" w:rsidP="007D706E">
      <w:pPr>
        <w:pStyle w:val="ListParagraph"/>
        <w:tabs>
          <w:tab w:val="left" w:pos="851"/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</w:t>
      </w:r>
      <w:r w:rsidR="00201F27">
        <w:rPr>
          <w:rFonts w:ascii="Times New Roman" w:hAnsi="Times New Roman" w:cs="Times New Roman"/>
          <w:sz w:val="24"/>
          <w:szCs w:val="24"/>
        </w:rPr>
        <w:t xml:space="preserve">each of the </w:t>
      </w:r>
      <w:r>
        <w:rPr>
          <w:rFonts w:ascii="Times New Roman" w:hAnsi="Times New Roman" w:cs="Times New Roman"/>
          <w:sz w:val="24"/>
          <w:szCs w:val="24"/>
        </w:rPr>
        <w:t>comp</w:t>
      </w:r>
      <w:r w:rsidR="00201F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201F2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ts of this instrument:</w:t>
      </w:r>
    </w:p>
    <w:p w:rsidR="003E1F0B" w:rsidRDefault="007D706E" w:rsidP="007D706E">
      <w:pPr>
        <w:pStyle w:val="ListParagraph"/>
        <w:numPr>
          <w:ilvl w:val="0"/>
          <w:numId w:val="13"/>
        </w:numPr>
        <w:tabs>
          <w:tab w:val="left" w:pos="85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commonly used light source for this instrument</w:t>
      </w:r>
      <w:r w:rsidR="003E1F0B" w:rsidRPr="003E1F0B"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="003E1F0B" w:rsidRPr="003E1F0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7D706E" w:rsidRDefault="007D706E" w:rsidP="007D706E">
      <w:pPr>
        <w:pStyle w:val="ListParagraph"/>
        <w:numPr>
          <w:ilvl w:val="0"/>
          <w:numId w:val="13"/>
        </w:numPr>
        <w:tabs>
          <w:tab w:val="left" w:pos="85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Nebuliser</w:t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7D706E" w:rsidRDefault="007D706E" w:rsidP="007D706E">
      <w:pPr>
        <w:pStyle w:val="ListParagraph"/>
        <w:numPr>
          <w:ilvl w:val="0"/>
          <w:numId w:val="13"/>
        </w:numPr>
        <w:tabs>
          <w:tab w:val="left" w:pos="85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Atomiser</w:t>
      </w:r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7D706E" w:rsidRPr="003E1F0B" w:rsidRDefault="007D706E" w:rsidP="007D706E">
      <w:pPr>
        <w:pStyle w:val="ListParagraph"/>
        <w:numPr>
          <w:ilvl w:val="0"/>
          <w:numId w:val="13"/>
        </w:numPr>
        <w:tabs>
          <w:tab w:val="left" w:pos="85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Detector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3E1F0B" w:rsidRDefault="003E1F0B" w:rsidP="003E1F0B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28C9" w:rsidRDefault="000928C9" w:rsidP="00C84722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346DE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2B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6E0F13" w:rsidRPr="00083AAC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827FF" w:rsidRDefault="00C15BD7" w:rsidP="00CA5BF7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block diagram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spectro-fluorimeter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discus</w:t>
      </w:r>
      <w:r w:rsidR="000827FF">
        <w:rPr>
          <w:rFonts w:ascii="Times New Roman" w:hAnsi="Times New Roman" w:cs="Times New Roman"/>
          <w:sz w:val="24"/>
          <w:szCs w:val="24"/>
        </w:rPr>
        <w:t xml:space="preserve">s briefly the </w:t>
      </w:r>
    </w:p>
    <w:p w:rsidR="00DB17B1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components of this instrument.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53E3" w:rsidRPr="00C2629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7</w:t>
      </w:r>
      <w:r w:rsidR="00AA53E3" w:rsidRPr="00C2629C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0827FF" w:rsidRPr="00083AAC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0827FF" w:rsidRDefault="000827FF" w:rsidP="00C262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merits and deme</w:t>
      </w:r>
      <w:r w:rsidR="00AA53E3" w:rsidRPr="00C2629C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ts of photoluminescence methods compared </w:t>
      </w:r>
    </w:p>
    <w:p w:rsidR="00AA53E3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absorption methods of ana</w:t>
      </w:r>
      <w:r w:rsidR="00AA53E3" w:rsidRPr="00C2629C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sis for molecular species.</w:t>
      </w:r>
      <w:r>
        <w:rPr>
          <w:rFonts w:ascii="Times New Roman" w:hAnsi="Times New Roman" w:cs="Times New Roman"/>
          <w:sz w:val="24"/>
          <w:szCs w:val="24"/>
        </w:rPr>
        <w:tab/>
      </w:r>
      <w:r w:rsidR="00AA53E3" w:rsidRPr="00C2629C">
        <w:rPr>
          <w:rFonts w:ascii="Times New Roman" w:hAnsi="Times New Roman" w:cs="Times New Roman"/>
          <w:sz w:val="24"/>
          <w:szCs w:val="24"/>
        </w:rPr>
        <w:tab/>
      </w:r>
      <w:r w:rsidR="00AA53E3" w:rsidRPr="00C2629C"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53E3" w:rsidRPr="00C2629C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0827FF" w:rsidRPr="00083AAC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C2629C" w:rsidRDefault="00C2629C" w:rsidP="00C262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</w:t>
      </w:r>
      <w:r w:rsidR="000827FF">
        <w:rPr>
          <w:rFonts w:ascii="Times New Roman" w:hAnsi="Times New Roman" w:cs="Times New Roman"/>
          <w:sz w:val="24"/>
          <w:szCs w:val="24"/>
        </w:rPr>
        <w:t xml:space="preserve"> interference effects in atomic spectroscopy and how</w:t>
      </w:r>
    </w:p>
    <w:p w:rsidR="000827FF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these can be tackled:</w:t>
      </w:r>
    </w:p>
    <w:p w:rsidR="000827FF" w:rsidRPr="00083AAC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0827FF" w:rsidRDefault="000827FF" w:rsidP="000827FF">
      <w:pPr>
        <w:pStyle w:val="ListParagraph"/>
        <w:numPr>
          <w:ilvl w:val="0"/>
          <w:numId w:val="14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Self absorption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827FF" w:rsidRDefault="000827FF" w:rsidP="000827FF">
      <w:pPr>
        <w:pStyle w:val="ListParagraph"/>
        <w:numPr>
          <w:ilvl w:val="0"/>
          <w:numId w:val="14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Flame emission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827FF" w:rsidRDefault="000827FF" w:rsidP="000827FF">
      <w:pPr>
        <w:pStyle w:val="ListParagraph"/>
        <w:numPr>
          <w:ilvl w:val="0"/>
          <w:numId w:val="14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Ionisation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827FF" w:rsidRPr="00083AAC" w:rsidRDefault="000827FF" w:rsidP="000827FF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16"/>
          <w:szCs w:val="16"/>
        </w:rPr>
      </w:pPr>
    </w:p>
    <w:p w:rsidR="000827FF" w:rsidRDefault="00C2629C" w:rsidP="00C262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quantitatively determine ascorbic</w:t>
      </w:r>
      <w:r w:rsidR="000827FF">
        <w:rPr>
          <w:rFonts w:ascii="Times New Roman" w:hAnsi="Times New Roman" w:cs="Times New Roman"/>
          <w:sz w:val="24"/>
          <w:szCs w:val="24"/>
        </w:rPr>
        <w:t xml:space="preserve"> acid (vitamin C) </w:t>
      </w:r>
    </w:p>
    <w:p w:rsidR="000827FF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orange juice sample using any suitable instrumental method of analysis </w:t>
      </w:r>
    </w:p>
    <w:p w:rsidR="00C2629C" w:rsidRPr="00C2629C" w:rsidRDefault="000827FF" w:rsidP="000827F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choice.</w:t>
      </w:r>
      <w:r w:rsidR="00C26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E41BBF" w:rsidRDefault="00E41BBF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UR</w:t>
      </w:r>
      <w:r w:rsidR="002B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0F13" w:rsidRPr="00083AAC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41BBF" w:rsidRPr="00C2629C" w:rsidRDefault="00346DEE" w:rsidP="00F07FDB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2629C">
        <w:rPr>
          <w:rFonts w:ascii="Times New Roman" w:hAnsi="Times New Roman" w:cs="Times New Roman"/>
          <w:sz w:val="24"/>
          <w:szCs w:val="24"/>
        </w:rPr>
        <w:t>D</w:t>
      </w:r>
      <w:r w:rsidR="003F6EA4">
        <w:rPr>
          <w:rFonts w:ascii="Times New Roman" w:hAnsi="Times New Roman" w:cs="Times New Roman"/>
          <w:sz w:val="24"/>
          <w:szCs w:val="24"/>
        </w:rPr>
        <w:t>istinguish between pola</w:t>
      </w:r>
      <w:r w:rsidRPr="00C2629C">
        <w:rPr>
          <w:rFonts w:ascii="Times New Roman" w:hAnsi="Times New Roman" w:cs="Times New Roman"/>
          <w:sz w:val="24"/>
          <w:szCs w:val="24"/>
        </w:rPr>
        <w:t>r</w:t>
      </w:r>
      <w:r w:rsidR="003F6EA4">
        <w:rPr>
          <w:rFonts w:ascii="Times New Roman" w:hAnsi="Times New Roman" w:cs="Times New Roman"/>
          <w:sz w:val="24"/>
          <w:szCs w:val="24"/>
        </w:rPr>
        <w:t xml:space="preserve">ography </w:t>
      </w:r>
      <w:r w:rsidRPr="00C2629C">
        <w:rPr>
          <w:rFonts w:ascii="Times New Roman" w:hAnsi="Times New Roman" w:cs="Times New Roman"/>
          <w:sz w:val="24"/>
          <w:szCs w:val="24"/>
        </w:rPr>
        <w:t>a</w:t>
      </w:r>
      <w:r w:rsidR="003F6EA4">
        <w:rPr>
          <w:rFonts w:ascii="Times New Roman" w:hAnsi="Times New Roman" w:cs="Times New Roman"/>
          <w:sz w:val="24"/>
          <w:szCs w:val="24"/>
        </w:rPr>
        <w:t>nd</w:t>
      </w:r>
      <w:r w:rsidR="00E41BBF" w:rsidRPr="00C2629C">
        <w:rPr>
          <w:rFonts w:ascii="Times New Roman" w:hAnsi="Times New Roman" w:cs="Times New Roman"/>
          <w:sz w:val="24"/>
          <w:szCs w:val="24"/>
        </w:rPr>
        <w:t xml:space="preserve"> </w:t>
      </w:r>
      <w:r w:rsidR="003F6EA4">
        <w:rPr>
          <w:rFonts w:ascii="Times New Roman" w:hAnsi="Times New Roman" w:cs="Times New Roman"/>
          <w:sz w:val="24"/>
          <w:szCs w:val="24"/>
        </w:rPr>
        <w:t>voltammetry</w:t>
      </w:r>
      <w:r w:rsidR="00E41BBF" w:rsidRPr="00C2629C">
        <w:rPr>
          <w:rFonts w:ascii="Times New Roman" w:hAnsi="Times New Roman" w:cs="Times New Roman"/>
          <w:sz w:val="24"/>
          <w:szCs w:val="24"/>
        </w:rPr>
        <w:t>.</w:t>
      </w:r>
      <w:r w:rsidR="00E41BBF" w:rsidRPr="00C2629C">
        <w:rPr>
          <w:rFonts w:ascii="Times New Roman" w:hAnsi="Times New Roman" w:cs="Times New Roman"/>
          <w:sz w:val="24"/>
          <w:szCs w:val="24"/>
        </w:rPr>
        <w:tab/>
      </w:r>
      <w:r w:rsidR="003F6EA4">
        <w:rPr>
          <w:rFonts w:ascii="Times New Roman" w:hAnsi="Times New Roman" w:cs="Times New Roman"/>
          <w:sz w:val="24"/>
          <w:szCs w:val="24"/>
        </w:rPr>
        <w:tab/>
      </w:r>
      <w:r w:rsidR="003F6EA4">
        <w:rPr>
          <w:rFonts w:ascii="Times New Roman" w:hAnsi="Times New Roman" w:cs="Times New Roman"/>
          <w:sz w:val="24"/>
          <w:szCs w:val="24"/>
        </w:rPr>
        <w:tab/>
      </w:r>
      <w:r w:rsidR="003F6EA4">
        <w:rPr>
          <w:rFonts w:ascii="Times New Roman" w:hAnsi="Times New Roman" w:cs="Times New Roman"/>
          <w:sz w:val="24"/>
          <w:szCs w:val="24"/>
        </w:rPr>
        <w:tab/>
      </w:r>
      <w:r w:rsidR="00E41BBF" w:rsidRPr="00C2629C">
        <w:rPr>
          <w:rFonts w:ascii="Times New Roman" w:hAnsi="Times New Roman" w:cs="Times New Roman"/>
          <w:sz w:val="24"/>
          <w:szCs w:val="24"/>
        </w:rPr>
        <w:t>[2 marks]</w:t>
      </w:r>
    </w:p>
    <w:p w:rsidR="00346DEE" w:rsidRPr="00083AAC" w:rsidRDefault="00346DEE" w:rsidP="00346DEE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CC7553" w:rsidRDefault="00346DEE" w:rsidP="00CE4F64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2629C">
        <w:rPr>
          <w:rFonts w:ascii="Times New Roman" w:hAnsi="Times New Roman" w:cs="Times New Roman"/>
          <w:sz w:val="24"/>
          <w:szCs w:val="24"/>
        </w:rPr>
        <w:t xml:space="preserve">Explain </w:t>
      </w:r>
      <w:r w:rsidR="00081AE3">
        <w:rPr>
          <w:rFonts w:ascii="Times New Roman" w:hAnsi="Times New Roman" w:cs="Times New Roman"/>
          <w:sz w:val="24"/>
          <w:szCs w:val="24"/>
        </w:rPr>
        <w:t xml:space="preserve">how </w:t>
      </w:r>
      <w:r w:rsidR="00CC7553">
        <w:rPr>
          <w:rFonts w:ascii="Times New Roman" w:hAnsi="Times New Roman" w:cs="Times New Roman"/>
          <w:sz w:val="24"/>
          <w:szCs w:val="24"/>
        </w:rPr>
        <w:t xml:space="preserve">lead in water sample can be quantitatively determined by </w:t>
      </w:r>
    </w:p>
    <w:p w:rsidR="006E0F13" w:rsidRDefault="00CC7553" w:rsidP="00CC7553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anodic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stripping voltammetry.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629C">
        <w:rPr>
          <w:rFonts w:ascii="Times New Roman" w:hAnsi="Times New Roman" w:cs="Times New Roman"/>
          <w:sz w:val="24"/>
          <w:szCs w:val="24"/>
        </w:rPr>
        <w:t>[</w:t>
      </w:r>
      <w:r w:rsidR="004A4A0F">
        <w:rPr>
          <w:rFonts w:ascii="Times New Roman" w:hAnsi="Times New Roman" w:cs="Times New Roman"/>
          <w:sz w:val="24"/>
          <w:szCs w:val="24"/>
        </w:rPr>
        <w:t>4</w:t>
      </w:r>
      <w:r w:rsidR="00346DEE" w:rsidRPr="00C2629C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081AE3" w:rsidRPr="00083AAC" w:rsidRDefault="00081AE3" w:rsidP="00081AE3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CC7553" w:rsidRDefault="00C2629C" w:rsidP="00CE4F64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samples</w:t>
      </w:r>
      <w:r w:rsidR="00CC7553">
        <w:rPr>
          <w:rFonts w:ascii="Times New Roman" w:hAnsi="Times New Roman" w:cs="Times New Roman"/>
          <w:sz w:val="24"/>
          <w:szCs w:val="24"/>
        </w:rPr>
        <w:t xml:space="preserve"> of honey were determined for fructose content using two </w:t>
      </w:r>
    </w:p>
    <w:p w:rsidR="00CC7553" w:rsidRDefault="00CC7553" w:rsidP="00CC7553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analytical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methods (Method A and Method B).  The following results </w:t>
      </w:r>
    </w:p>
    <w:p w:rsidR="00C2629C" w:rsidRDefault="00CC7553" w:rsidP="00CC7553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obtained.</w:t>
      </w:r>
    </w:p>
    <w:p w:rsidR="00CC7553" w:rsidRDefault="00CC7553" w:rsidP="00CC7553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1559"/>
        <w:gridCol w:w="1843"/>
      </w:tblGrid>
      <w:tr w:rsidR="00CC7553" w:rsidTr="004F04D7">
        <w:tc>
          <w:tcPr>
            <w:tcW w:w="1134" w:type="dxa"/>
            <w:vMerge w:val="restart"/>
          </w:tcPr>
          <w:p w:rsidR="00CC7553" w:rsidRDefault="00CC7553" w:rsidP="00CC7553">
            <w:pPr>
              <w:pStyle w:val="ListParagraph"/>
              <w:tabs>
                <w:tab w:val="left" w:pos="709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3402" w:type="dxa"/>
            <w:gridSpan w:val="2"/>
          </w:tcPr>
          <w:p w:rsidR="00CC7553" w:rsidRDefault="00CC7553" w:rsidP="00CC7553">
            <w:pPr>
              <w:pStyle w:val="ListParagraph"/>
              <w:tabs>
                <w:tab w:val="left" w:pos="709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Fructose </w:t>
            </w:r>
          </w:p>
        </w:tc>
      </w:tr>
      <w:tr w:rsidR="00CC7553" w:rsidTr="00CC7553">
        <w:tc>
          <w:tcPr>
            <w:tcW w:w="1134" w:type="dxa"/>
            <w:vMerge/>
          </w:tcPr>
          <w:p w:rsidR="00CC7553" w:rsidRDefault="00CC7553" w:rsidP="00CC7553">
            <w:pPr>
              <w:pStyle w:val="ListParagraph"/>
              <w:tabs>
                <w:tab w:val="left" w:pos="709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553" w:rsidRDefault="00CC7553" w:rsidP="00CC7553">
            <w:pPr>
              <w:pStyle w:val="ListParagraph"/>
              <w:tabs>
                <w:tab w:val="left" w:pos="709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A</w:t>
            </w:r>
          </w:p>
        </w:tc>
        <w:tc>
          <w:tcPr>
            <w:tcW w:w="1843" w:type="dxa"/>
          </w:tcPr>
          <w:p w:rsidR="00CC7553" w:rsidRDefault="00CC7553" w:rsidP="00CC7553">
            <w:pPr>
              <w:pStyle w:val="ListParagraph"/>
              <w:tabs>
                <w:tab w:val="left" w:pos="709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B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36.5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37.5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38.2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36.8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39.9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39.5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40.5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38.5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38.3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39.5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41.3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40.8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40.5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39.1</w:t>
            </w:r>
          </w:p>
        </w:tc>
      </w:tr>
      <w:tr w:rsidR="00CC7553" w:rsidTr="00CC7553">
        <w:tc>
          <w:tcPr>
            <w:tcW w:w="1134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59" w:type="dxa"/>
          </w:tcPr>
          <w:p w:rsidR="00CC7553" w:rsidRPr="00B00499" w:rsidRDefault="00CC7553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37.5</w:t>
            </w:r>
          </w:p>
        </w:tc>
        <w:tc>
          <w:tcPr>
            <w:tcW w:w="1843" w:type="dxa"/>
          </w:tcPr>
          <w:p w:rsidR="00CC7553" w:rsidRPr="00B00499" w:rsidRDefault="00CD606D" w:rsidP="00CC7553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499">
              <w:rPr>
                <w:rFonts w:ascii="Times New Roman" w:hAnsi="Times New Roman" w:cs="Times New Roman"/>
                <w:szCs w:val="24"/>
              </w:rPr>
              <w:t>37.1</w:t>
            </w:r>
          </w:p>
        </w:tc>
      </w:tr>
    </w:tbl>
    <w:p w:rsidR="00B75CE1" w:rsidRPr="00B00499" w:rsidRDefault="00B75CE1" w:rsidP="00B75CE1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16"/>
          <w:szCs w:val="16"/>
        </w:rPr>
      </w:pPr>
    </w:p>
    <w:p w:rsidR="00B75CE1" w:rsidRDefault="00B75CE1" w:rsidP="00B75CE1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suitable parameter method, determine whether there was </w:t>
      </w:r>
    </w:p>
    <w:p w:rsidR="00B75CE1" w:rsidRDefault="00B75CE1" w:rsidP="00B75CE1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difference in the results obtained by the two methods </w:t>
      </w:r>
    </w:p>
    <w:p w:rsidR="00A644E4" w:rsidRDefault="00B75CE1" w:rsidP="00B75CE1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95% confidence level.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083AAC" w:rsidRPr="00083AAC" w:rsidRDefault="00083AAC" w:rsidP="00B75CE1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16"/>
          <w:szCs w:val="16"/>
        </w:rPr>
      </w:pPr>
    </w:p>
    <w:p w:rsidR="00083AAC" w:rsidRDefault="00083AAC" w:rsidP="00B75CE1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whether there is any significant difference in the results </w:t>
      </w:r>
    </w:p>
    <w:p w:rsidR="00083AAC" w:rsidRDefault="00083AAC" w:rsidP="00083AA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obtained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two methods at the 95% confidence level, using any</w:t>
      </w:r>
    </w:p>
    <w:p w:rsidR="00B75CE1" w:rsidRDefault="00083AAC" w:rsidP="00083AA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suitable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non-parametric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083AAC" w:rsidRPr="00083AAC" w:rsidRDefault="00083AAC" w:rsidP="00083AAC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16"/>
          <w:szCs w:val="16"/>
        </w:rPr>
      </w:pPr>
    </w:p>
    <w:p w:rsidR="00B00499" w:rsidRDefault="00083AAC" w:rsidP="00B75CE1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</w:t>
      </w:r>
      <w:r w:rsidR="00B00499">
        <w:rPr>
          <w:rFonts w:ascii="Times New Roman" w:hAnsi="Times New Roman" w:cs="Times New Roman"/>
          <w:sz w:val="24"/>
          <w:szCs w:val="24"/>
        </w:rPr>
        <w:t xml:space="preserve"> smallest value obtained using Method A an </w:t>
      </w:r>
      <w:r w:rsidR="004A4A0F">
        <w:rPr>
          <w:rFonts w:ascii="Times New Roman" w:hAnsi="Times New Roman" w:cs="Times New Roman"/>
          <w:sz w:val="24"/>
          <w:szCs w:val="24"/>
        </w:rPr>
        <w:t xml:space="preserve">outlier </w:t>
      </w:r>
      <w:r w:rsidR="00B00499">
        <w:rPr>
          <w:rFonts w:ascii="Times New Roman" w:hAnsi="Times New Roman" w:cs="Times New Roman"/>
          <w:sz w:val="24"/>
          <w:szCs w:val="24"/>
        </w:rPr>
        <w:t xml:space="preserve">at the </w:t>
      </w:r>
    </w:p>
    <w:p w:rsidR="00083AAC" w:rsidRDefault="00B00499" w:rsidP="00B00499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95% confidence.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B00499" w:rsidRPr="00B00499" w:rsidRDefault="00B00499" w:rsidP="00B00499">
      <w:pPr>
        <w:pStyle w:val="ListParagraph"/>
        <w:tabs>
          <w:tab w:val="left" w:pos="709"/>
        </w:tabs>
        <w:spacing w:after="0" w:line="240" w:lineRule="auto"/>
        <w:ind w:left="1146"/>
        <w:rPr>
          <w:rFonts w:ascii="Times New Roman" w:hAnsi="Times New Roman" w:cs="Times New Roman"/>
          <w:sz w:val="16"/>
          <w:szCs w:val="16"/>
        </w:rPr>
      </w:pPr>
    </w:p>
    <w:p w:rsidR="00A644E4" w:rsidRDefault="00A644E4" w:rsidP="00CE4F64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advantages and disadvantages of using method of standard </w:t>
      </w:r>
    </w:p>
    <w:p w:rsidR="00A644E4" w:rsidRPr="00C2629C" w:rsidRDefault="00A644E4" w:rsidP="00A644E4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compared to standard methods for calibration strategies.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4A4A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marks]</w:t>
      </w:r>
    </w:p>
    <w:sectPr w:rsidR="00A644E4" w:rsidRPr="00C2629C" w:rsidSect="00297E20">
      <w:footerReference w:type="default" r:id="rId8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B9" w:rsidRDefault="00266EB9" w:rsidP="0097649B">
      <w:pPr>
        <w:spacing w:after="0" w:line="240" w:lineRule="auto"/>
      </w:pPr>
      <w:r>
        <w:separator/>
      </w:r>
    </w:p>
  </w:endnote>
  <w:endnote w:type="continuationSeparator" w:id="0">
    <w:p w:rsidR="00266EB9" w:rsidRDefault="00266EB9" w:rsidP="009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965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49B" w:rsidRDefault="00976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A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649B" w:rsidRDefault="00976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B9" w:rsidRDefault="00266EB9" w:rsidP="0097649B">
      <w:pPr>
        <w:spacing w:after="0" w:line="240" w:lineRule="auto"/>
      </w:pPr>
      <w:r>
        <w:separator/>
      </w:r>
    </w:p>
  </w:footnote>
  <w:footnote w:type="continuationSeparator" w:id="0">
    <w:p w:rsidR="00266EB9" w:rsidRDefault="00266EB9" w:rsidP="0097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53C9"/>
    <w:multiLevelType w:val="hybridMultilevel"/>
    <w:tmpl w:val="DACAE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31570"/>
    <w:multiLevelType w:val="hybridMultilevel"/>
    <w:tmpl w:val="5F2CB8F8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570263"/>
    <w:multiLevelType w:val="hybridMultilevel"/>
    <w:tmpl w:val="EF16CDC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AB67748"/>
    <w:multiLevelType w:val="hybridMultilevel"/>
    <w:tmpl w:val="38B28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9510A"/>
    <w:multiLevelType w:val="hybridMultilevel"/>
    <w:tmpl w:val="F40281BC"/>
    <w:lvl w:ilvl="0" w:tplc="5A42F6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09B2C44"/>
    <w:multiLevelType w:val="hybridMultilevel"/>
    <w:tmpl w:val="D2C8F47C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953805"/>
    <w:multiLevelType w:val="hybridMultilevel"/>
    <w:tmpl w:val="EF16CDC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CD40888"/>
    <w:multiLevelType w:val="hybridMultilevel"/>
    <w:tmpl w:val="95FA1604"/>
    <w:lvl w:ilvl="0" w:tplc="2272DDC6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>
    <w:nsid w:val="5D677929"/>
    <w:multiLevelType w:val="hybridMultilevel"/>
    <w:tmpl w:val="BAFE4B68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E4B39FC"/>
    <w:multiLevelType w:val="hybridMultilevel"/>
    <w:tmpl w:val="38B28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F2848"/>
    <w:multiLevelType w:val="hybridMultilevel"/>
    <w:tmpl w:val="7F3E15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E0AC6"/>
    <w:multiLevelType w:val="hybridMultilevel"/>
    <w:tmpl w:val="E4A654AC"/>
    <w:lvl w:ilvl="0" w:tplc="60EEFE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A223AC6"/>
    <w:multiLevelType w:val="hybridMultilevel"/>
    <w:tmpl w:val="0AD863CE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C7033AA"/>
    <w:multiLevelType w:val="hybridMultilevel"/>
    <w:tmpl w:val="7CDA24C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FC031F4"/>
    <w:multiLevelType w:val="hybridMultilevel"/>
    <w:tmpl w:val="3746FDA8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60"/>
    <w:rsid w:val="00011E1F"/>
    <w:rsid w:val="00030AF5"/>
    <w:rsid w:val="00081AE3"/>
    <w:rsid w:val="000827FF"/>
    <w:rsid w:val="00083AAC"/>
    <w:rsid w:val="000928C9"/>
    <w:rsid w:val="000C070E"/>
    <w:rsid w:val="000D135E"/>
    <w:rsid w:val="0011180A"/>
    <w:rsid w:val="001305D2"/>
    <w:rsid w:val="00140C89"/>
    <w:rsid w:val="0016769F"/>
    <w:rsid w:val="001871BA"/>
    <w:rsid w:val="001956EF"/>
    <w:rsid w:val="001A22E5"/>
    <w:rsid w:val="001A3F49"/>
    <w:rsid w:val="001E556A"/>
    <w:rsid w:val="00201F27"/>
    <w:rsid w:val="002201D1"/>
    <w:rsid w:val="00233F06"/>
    <w:rsid w:val="00255262"/>
    <w:rsid w:val="00266EB9"/>
    <w:rsid w:val="00267952"/>
    <w:rsid w:val="00282DD6"/>
    <w:rsid w:val="00287E3D"/>
    <w:rsid w:val="00293671"/>
    <w:rsid w:val="002943AA"/>
    <w:rsid w:val="00297E20"/>
    <w:rsid w:val="002B7BE0"/>
    <w:rsid w:val="002F2D75"/>
    <w:rsid w:val="00346DEE"/>
    <w:rsid w:val="00352C7B"/>
    <w:rsid w:val="003864B0"/>
    <w:rsid w:val="003A2F22"/>
    <w:rsid w:val="003A5607"/>
    <w:rsid w:val="003C06F2"/>
    <w:rsid w:val="003E1F0B"/>
    <w:rsid w:val="003E3560"/>
    <w:rsid w:val="003F6EA4"/>
    <w:rsid w:val="004A4A0F"/>
    <w:rsid w:val="004D57AD"/>
    <w:rsid w:val="004E0716"/>
    <w:rsid w:val="00500EB3"/>
    <w:rsid w:val="00520CD5"/>
    <w:rsid w:val="005D7A7B"/>
    <w:rsid w:val="005E6471"/>
    <w:rsid w:val="00620DC6"/>
    <w:rsid w:val="00623711"/>
    <w:rsid w:val="00660175"/>
    <w:rsid w:val="006E0F13"/>
    <w:rsid w:val="006F5CB7"/>
    <w:rsid w:val="00733B24"/>
    <w:rsid w:val="00744D41"/>
    <w:rsid w:val="0074647A"/>
    <w:rsid w:val="00775749"/>
    <w:rsid w:val="007C4292"/>
    <w:rsid w:val="007C4D81"/>
    <w:rsid w:val="007D706E"/>
    <w:rsid w:val="008D6B48"/>
    <w:rsid w:val="00970BE8"/>
    <w:rsid w:val="0097576B"/>
    <w:rsid w:val="0097649B"/>
    <w:rsid w:val="00990455"/>
    <w:rsid w:val="009B0633"/>
    <w:rsid w:val="009B5C26"/>
    <w:rsid w:val="009B5CD3"/>
    <w:rsid w:val="00A644E4"/>
    <w:rsid w:val="00A82933"/>
    <w:rsid w:val="00AA53E3"/>
    <w:rsid w:val="00B00499"/>
    <w:rsid w:val="00B05397"/>
    <w:rsid w:val="00B75CE1"/>
    <w:rsid w:val="00C0166F"/>
    <w:rsid w:val="00C15BD7"/>
    <w:rsid w:val="00C208D6"/>
    <w:rsid w:val="00C2629C"/>
    <w:rsid w:val="00C2713F"/>
    <w:rsid w:val="00C37DB0"/>
    <w:rsid w:val="00C67333"/>
    <w:rsid w:val="00C84722"/>
    <w:rsid w:val="00CB425D"/>
    <w:rsid w:val="00CC63A2"/>
    <w:rsid w:val="00CC7553"/>
    <w:rsid w:val="00CD606D"/>
    <w:rsid w:val="00CE2F26"/>
    <w:rsid w:val="00CE4F64"/>
    <w:rsid w:val="00D050D4"/>
    <w:rsid w:val="00D05A1B"/>
    <w:rsid w:val="00D12593"/>
    <w:rsid w:val="00D93DAE"/>
    <w:rsid w:val="00DB1079"/>
    <w:rsid w:val="00DB17B1"/>
    <w:rsid w:val="00E14C1E"/>
    <w:rsid w:val="00E369D7"/>
    <w:rsid w:val="00E41BBF"/>
    <w:rsid w:val="00EC0794"/>
    <w:rsid w:val="00F13BF4"/>
    <w:rsid w:val="00F67777"/>
    <w:rsid w:val="00F96D2F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B5CD7-0A51-4EC9-A33E-A44A52A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E3560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rsid w:val="003E3560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297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9B"/>
  </w:style>
  <w:style w:type="paragraph" w:styleId="Footer">
    <w:name w:val="footer"/>
    <w:basedOn w:val="Normal"/>
    <w:link w:val="FooterChar"/>
    <w:uiPriority w:val="99"/>
    <w:unhideWhenUsed/>
    <w:rsid w:val="0097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9B"/>
  </w:style>
  <w:style w:type="table" w:styleId="TableGrid">
    <w:name w:val="Table Grid"/>
    <w:basedOn w:val="TableNormal"/>
    <w:uiPriority w:val="39"/>
    <w:rsid w:val="0073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cp:lastPrinted>2015-04-20T05:26:00Z</cp:lastPrinted>
  <dcterms:created xsi:type="dcterms:W3CDTF">2015-04-23T06:12:00Z</dcterms:created>
  <dcterms:modified xsi:type="dcterms:W3CDTF">2015-04-27T10:25:00Z</dcterms:modified>
</cp:coreProperties>
</file>