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E6D" w:rsidRDefault="006B3E6D" w:rsidP="006B3E6D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  <w:lang w:val="en-US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3E6D" w:rsidRDefault="006B3E6D" w:rsidP="006B3E6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6B3E6D" w:rsidRDefault="006B3E6D" w:rsidP="006B3E6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WATER RESOURCE AND ENVIRONMENTAL MANAGEMENT</w:t>
      </w:r>
    </w:p>
    <w:p w:rsidR="006B3E6D" w:rsidRDefault="006B3E6D" w:rsidP="006B3E6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6B3E6D" w:rsidRDefault="006B3E6D" w:rsidP="006B3E6D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3E6D" w:rsidRDefault="006B3E6D" w:rsidP="006B3E6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6B3E6D" w:rsidRPr="006B3E6D" w:rsidRDefault="006B3E6D" w:rsidP="006B3E6D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</w:p>
    <w:p w:rsidR="001B3E2D" w:rsidRDefault="001B3E2D" w:rsidP="006B3E6D">
      <w:pPr>
        <w:spacing w:before="240"/>
        <w:ind w:left="2520" w:hanging="25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PWE 332</w:t>
      </w:r>
      <w:r w:rsidR="00B35956">
        <w:rPr>
          <w:rFonts w:ascii="Times New Roman" w:hAnsi="Times New Roman"/>
          <w:b/>
          <w:sz w:val="24"/>
          <w:szCs w:val="24"/>
        </w:rPr>
        <w:t>3</w:t>
      </w:r>
    </w:p>
    <w:p w:rsidR="006B3E6D" w:rsidRDefault="006B3E6D" w:rsidP="006B3E6D">
      <w:pPr>
        <w:spacing w:before="240"/>
        <w:ind w:left="2520" w:hanging="25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GROUND WATER ASSESSMENT, DEVELOPMENT AND MANAGEMENT</w:t>
      </w:r>
    </w:p>
    <w:p w:rsidR="006B3E6D" w:rsidRDefault="006B3E6D" w:rsidP="006B3E6D">
      <w:pPr>
        <w:spacing w:before="240"/>
        <w:ind w:hanging="990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EXAM VENUE:</w:t>
      </w:r>
      <w:r w:rsidR="001B3E2D">
        <w:rPr>
          <w:rFonts w:ascii="Times New Roman" w:hAnsi="Times New Roman"/>
          <w:b/>
          <w:sz w:val="24"/>
          <w:szCs w:val="24"/>
        </w:rPr>
        <w:t xml:space="preserve"> LR 18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6B3E6D" w:rsidRDefault="006B3E6D" w:rsidP="006B3E6D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 xml:space="preserve">DATE: </w:t>
      </w:r>
      <w:r w:rsidR="001B3E2D">
        <w:rPr>
          <w:b/>
          <w:szCs w:val="24"/>
        </w:rPr>
        <w:t>2</w:t>
      </w:r>
      <w:r w:rsidR="00B35956">
        <w:rPr>
          <w:b/>
          <w:szCs w:val="24"/>
        </w:rPr>
        <w:t>7</w:t>
      </w:r>
      <w:r w:rsidR="001B3E2D">
        <w:rPr>
          <w:b/>
          <w:szCs w:val="24"/>
        </w:rPr>
        <w:t>/04/17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               EXAM SESSION: </w:t>
      </w:r>
      <w:r w:rsidR="001B3E2D">
        <w:rPr>
          <w:b/>
          <w:szCs w:val="24"/>
        </w:rPr>
        <w:t>9.00 – 11.00 AM</w:t>
      </w:r>
    </w:p>
    <w:bookmarkEnd w:id="0"/>
    <w:p w:rsidR="006B3E6D" w:rsidRDefault="006B3E6D" w:rsidP="006B3E6D">
      <w:pPr>
        <w:pStyle w:val="BodyText2"/>
        <w:pBdr>
          <w:bottom w:val="single" w:sz="12" w:space="1" w:color="auto"/>
        </w:pBdr>
        <w:spacing w:before="240"/>
        <w:rPr>
          <w:b/>
          <w:szCs w:val="24"/>
        </w:rPr>
      </w:pPr>
      <w:r>
        <w:rPr>
          <w:b/>
          <w:szCs w:val="24"/>
        </w:rPr>
        <w:t>TIME: 2 HOURS</w:t>
      </w:r>
    </w:p>
    <w:p w:rsidR="006B3E6D" w:rsidRDefault="006B3E6D" w:rsidP="006B3E6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Instructions:</w:t>
      </w:r>
    </w:p>
    <w:p w:rsidR="006B3E6D" w:rsidRDefault="006B3E6D" w:rsidP="006B3E6D">
      <w:pPr>
        <w:pStyle w:val="ListParagraph"/>
        <w:numPr>
          <w:ilvl w:val="0"/>
          <w:numId w:val="36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Answer question 1 ( compulsory ) and ANY other 2 questions.</w:t>
      </w:r>
    </w:p>
    <w:p w:rsidR="006B3E6D" w:rsidRDefault="006B3E6D" w:rsidP="006B3E6D">
      <w:pPr>
        <w:pStyle w:val="ListParagraph"/>
        <w:numPr>
          <w:ilvl w:val="0"/>
          <w:numId w:val="36"/>
        </w:numPr>
        <w:spacing w:after="20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are advised not to write on the question paper.</w:t>
      </w:r>
    </w:p>
    <w:p w:rsidR="006B3E6D" w:rsidRDefault="006B3E6D" w:rsidP="006B3E6D">
      <w:pPr>
        <w:pStyle w:val="ListParagraph"/>
        <w:numPr>
          <w:ilvl w:val="0"/>
          <w:numId w:val="36"/>
        </w:numPr>
        <w:spacing w:after="20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Candidates must hand in their answer booklets to the invigilator while in the examination room.</w:t>
      </w:r>
    </w:p>
    <w:p w:rsidR="006B3E6D" w:rsidRDefault="006B3E6D" w:rsidP="00471E8C">
      <w:pPr>
        <w:spacing w:after="0" w:line="240" w:lineRule="auto"/>
        <w:jc w:val="center"/>
        <w:rPr>
          <w:b/>
          <w:sz w:val="26"/>
          <w:szCs w:val="26"/>
          <w:lang w:val="en-US"/>
        </w:rPr>
      </w:pPr>
    </w:p>
    <w:p w:rsidR="006B3E6D" w:rsidRDefault="006B3E6D" w:rsidP="00471E8C">
      <w:pPr>
        <w:spacing w:line="240" w:lineRule="auto"/>
        <w:ind w:left="0" w:firstLine="0"/>
        <w:jc w:val="both"/>
        <w:rPr>
          <w:b/>
          <w:sz w:val="26"/>
          <w:szCs w:val="26"/>
          <w:lang w:val="en-US"/>
        </w:rPr>
      </w:pPr>
    </w:p>
    <w:p w:rsidR="006B3E6D" w:rsidRDefault="006B3E6D" w:rsidP="00471E8C">
      <w:pPr>
        <w:spacing w:line="240" w:lineRule="auto"/>
        <w:ind w:left="0" w:firstLine="0"/>
        <w:jc w:val="both"/>
        <w:rPr>
          <w:b/>
          <w:sz w:val="26"/>
          <w:szCs w:val="26"/>
          <w:lang w:val="en-US"/>
        </w:rPr>
      </w:pPr>
    </w:p>
    <w:p w:rsidR="006B3E6D" w:rsidRDefault="006B3E6D" w:rsidP="00471E8C">
      <w:pPr>
        <w:spacing w:line="240" w:lineRule="auto"/>
        <w:ind w:left="0" w:firstLine="0"/>
        <w:jc w:val="both"/>
        <w:rPr>
          <w:b/>
          <w:sz w:val="26"/>
          <w:szCs w:val="26"/>
          <w:lang w:val="en-US"/>
        </w:rPr>
      </w:pPr>
    </w:p>
    <w:p w:rsidR="006B3E6D" w:rsidRDefault="006B3E6D" w:rsidP="00471E8C">
      <w:pPr>
        <w:spacing w:line="240" w:lineRule="auto"/>
        <w:ind w:left="0" w:firstLine="0"/>
        <w:jc w:val="both"/>
        <w:rPr>
          <w:b/>
          <w:sz w:val="26"/>
          <w:szCs w:val="26"/>
          <w:lang w:val="en-US"/>
        </w:rPr>
      </w:pPr>
    </w:p>
    <w:p w:rsidR="002F7FB0" w:rsidRPr="006B3E6D" w:rsidRDefault="00A32A6B" w:rsidP="006B3E6D">
      <w:p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E6D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  <w:r w:rsidR="00176B37" w:rsidRPr="006B3E6D">
        <w:rPr>
          <w:rFonts w:ascii="Times New Roman" w:hAnsi="Times New Roman" w:cs="Times New Roman"/>
          <w:b/>
          <w:sz w:val="24"/>
          <w:szCs w:val="24"/>
        </w:rPr>
        <w:tab/>
      </w:r>
    </w:p>
    <w:p w:rsidR="007411FE" w:rsidRPr="006B3E6D" w:rsidRDefault="007411FE" w:rsidP="006B3E6D">
      <w:pPr>
        <w:pStyle w:val="ListParagraph"/>
        <w:numPr>
          <w:ilvl w:val="0"/>
          <w:numId w:val="27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Discuss hydrologic cycle processes</w:t>
      </w:r>
      <w:r w:rsidR="007F237D" w:rsidRPr="006B3E6D">
        <w:rPr>
          <w:rFonts w:ascii="Times New Roman" w:hAnsi="Times New Roman" w:cs="Times New Roman"/>
          <w:sz w:val="24"/>
          <w:szCs w:val="24"/>
        </w:rPr>
        <w:t>.</w:t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>(9 marks)</w:t>
      </w:r>
    </w:p>
    <w:p w:rsidR="00176B37" w:rsidRPr="006B3E6D" w:rsidRDefault="00176B37" w:rsidP="006B3E6D">
      <w:pPr>
        <w:pStyle w:val="ListParagraph"/>
        <w:numPr>
          <w:ilvl w:val="0"/>
          <w:numId w:val="27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With the aid of a sketch discuss the zones of underground water</w:t>
      </w:r>
      <w:r w:rsidR="009B0BE3" w:rsidRPr="006B3E6D">
        <w:rPr>
          <w:rFonts w:ascii="Times New Roman" w:hAnsi="Times New Roman" w:cs="Times New Roman"/>
          <w:sz w:val="24"/>
          <w:szCs w:val="24"/>
        </w:rPr>
        <w:t>.</w:t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>(9 marks)</w:t>
      </w:r>
    </w:p>
    <w:p w:rsidR="00176B37" w:rsidRPr="006B3E6D" w:rsidRDefault="00176B37" w:rsidP="006B3E6D">
      <w:pPr>
        <w:pStyle w:val="ListParagraph"/>
        <w:numPr>
          <w:ilvl w:val="0"/>
          <w:numId w:val="27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Differentiate between the following terms</w:t>
      </w:r>
      <w:r w:rsidR="009B0BE3" w:rsidRPr="006B3E6D">
        <w:rPr>
          <w:rFonts w:ascii="Times New Roman" w:hAnsi="Times New Roman" w:cs="Times New Roman"/>
          <w:sz w:val="24"/>
          <w:szCs w:val="24"/>
        </w:rPr>
        <w:t>:</w:t>
      </w:r>
    </w:p>
    <w:p w:rsidR="00176B37" w:rsidRPr="006B3E6D" w:rsidRDefault="00176B37" w:rsidP="006B3E6D">
      <w:pPr>
        <w:pStyle w:val="ListParagraph"/>
        <w:numPr>
          <w:ilvl w:val="0"/>
          <w:numId w:val="32"/>
        </w:numPr>
        <w:spacing w:before="200"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 xml:space="preserve">Porosity and </w:t>
      </w:r>
      <w:r w:rsidR="00D70033" w:rsidRPr="006B3E6D">
        <w:rPr>
          <w:rFonts w:ascii="Times New Roman" w:hAnsi="Times New Roman" w:cs="Times New Roman"/>
          <w:sz w:val="24"/>
          <w:szCs w:val="24"/>
        </w:rPr>
        <w:t>specific yield</w:t>
      </w:r>
      <w:r w:rsidR="009B0BE3" w:rsidRPr="006B3E6D">
        <w:rPr>
          <w:rFonts w:ascii="Times New Roman" w:hAnsi="Times New Roman" w:cs="Times New Roman"/>
          <w:sz w:val="24"/>
          <w:szCs w:val="24"/>
        </w:rPr>
        <w:t>.</w:t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>(2 marks)</w:t>
      </w:r>
    </w:p>
    <w:p w:rsidR="00176B37" w:rsidRPr="006B3E6D" w:rsidRDefault="00176B37" w:rsidP="006B3E6D">
      <w:pPr>
        <w:pStyle w:val="ListParagraph"/>
        <w:numPr>
          <w:ilvl w:val="0"/>
          <w:numId w:val="32"/>
        </w:numPr>
        <w:spacing w:before="200"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Confined and unconfined aquifer</w:t>
      </w:r>
      <w:r w:rsidR="009B0BE3" w:rsidRPr="006B3E6D">
        <w:rPr>
          <w:rFonts w:ascii="Times New Roman" w:hAnsi="Times New Roman" w:cs="Times New Roman"/>
          <w:sz w:val="24"/>
          <w:szCs w:val="24"/>
        </w:rPr>
        <w:t>.</w:t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>(2 marks)</w:t>
      </w:r>
    </w:p>
    <w:p w:rsidR="00B77F83" w:rsidRPr="006B3E6D" w:rsidRDefault="00176794" w:rsidP="006B3E6D">
      <w:pPr>
        <w:pStyle w:val="ListParagraph"/>
        <w:numPr>
          <w:ilvl w:val="0"/>
          <w:numId w:val="32"/>
        </w:numPr>
        <w:spacing w:before="200"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Flowing artesian well and non-flowing artesian well</w:t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>(2 marks)</w:t>
      </w:r>
    </w:p>
    <w:p w:rsidR="002C583B" w:rsidRPr="006B3E6D" w:rsidRDefault="002C583B" w:rsidP="006B3E6D">
      <w:pPr>
        <w:pStyle w:val="ListParagraph"/>
        <w:numPr>
          <w:ilvl w:val="0"/>
          <w:numId w:val="27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Discuss the construction features of a strainer well.</w:t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  <w:t xml:space="preserve">        (6 marks)</w:t>
      </w:r>
    </w:p>
    <w:p w:rsidR="006B3E6D" w:rsidRPr="006B3E6D" w:rsidRDefault="006B3E6D" w:rsidP="006B3E6D">
      <w:pPr>
        <w:spacing w:after="20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AB6" w:rsidRPr="006B3E6D" w:rsidRDefault="00A32A6B" w:rsidP="006B3E6D">
      <w:pPr>
        <w:spacing w:after="20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E6D">
        <w:rPr>
          <w:rFonts w:ascii="Times New Roman" w:hAnsi="Times New Roman" w:cs="Times New Roman"/>
          <w:b/>
          <w:sz w:val="24"/>
          <w:szCs w:val="24"/>
        </w:rPr>
        <w:t xml:space="preserve">QUESTION TWO </w:t>
      </w:r>
      <w:r w:rsidR="00176B37" w:rsidRPr="006B3E6D">
        <w:rPr>
          <w:rFonts w:ascii="Times New Roman" w:hAnsi="Times New Roman" w:cs="Times New Roman"/>
          <w:b/>
          <w:sz w:val="24"/>
          <w:szCs w:val="24"/>
        </w:rPr>
        <w:tab/>
      </w:r>
    </w:p>
    <w:p w:rsidR="00B76C51" w:rsidRPr="006B3E6D" w:rsidRDefault="00B76C51" w:rsidP="006B3E6D">
      <w:pPr>
        <w:pStyle w:val="ListParagraph"/>
        <w:numPr>
          <w:ilvl w:val="0"/>
          <w:numId w:val="26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 xml:space="preserve">Define Darcy’s Law </w:t>
      </w:r>
      <w:r w:rsidR="00DC4CB9" w:rsidRPr="006B3E6D">
        <w:rPr>
          <w:rFonts w:ascii="Times New Roman" w:hAnsi="Times New Roman" w:cs="Times New Roman"/>
          <w:sz w:val="24"/>
          <w:szCs w:val="24"/>
        </w:rPr>
        <w:t>and explain its assumptions</w:t>
      </w:r>
      <w:r w:rsidR="00D654A6" w:rsidRPr="006B3E6D">
        <w:rPr>
          <w:rFonts w:ascii="Times New Roman" w:hAnsi="Times New Roman" w:cs="Times New Roman"/>
          <w:sz w:val="24"/>
          <w:szCs w:val="24"/>
        </w:rPr>
        <w:t xml:space="preserve"> and</w:t>
      </w:r>
      <w:r w:rsidR="00ED332A" w:rsidRPr="006B3E6D">
        <w:rPr>
          <w:rFonts w:ascii="Times New Roman" w:hAnsi="Times New Roman" w:cs="Times New Roman"/>
          <w:sz w:val="24"/>
          <w:szCs w:val="24"/>
        </w:rPr>
        <w:t xml:space="preserve"> limitations.</w:t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>(5 marks)</w:t>
      </w:r>
    </w:p>
    <w:p w:rsidR="00856BDF" w:rsidRPr="006B3E6D" w:rsidRDefault="00856BDF" w:rsidP="006B3E6D">
      <w:pPr>
        <w:pStyle w:val="ListParagraph"/>
        <w:numPr>
          <w:ilvl w:val="0"/>
          <w:numId w:val="26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Describe assumptions and limitations of Dupuit’s theory for unconfined aquifer.</w:t>
      </w:r>
    </w:p>
    <w:p w:rsidR="006B3E6D" w:rsidRPr="006B3E6D" w:rsidRDefault="006B3E6D" w:rsidP="006B3E6D">
      <w:pPr>
        <w:pStyle w:val="ListParagraph"/>
        <w:spacing w:before="200"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>(6 marks)</w:t>
      </w:r>
    </w:p>
    <w:p w:rsidR="006B3E6D" w:rsidRPr="006B3E6D" w:rsidRDefault="00B76C51" w:rsidP="006B3E6D">
      <w:pPr>
        <w:pStyle w:val="ListParagraph"/>
        <w:numPr>
          <w:ilvl w:val="0"/>
          <w:numId w:val="26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Calculate the discharge from a well 1.5 m in diameter</w:t>
      </w:r>
      <w:r w:rsidR="007D1957" w:rsidRPr="006B3E6D">
        <w:rPr>
          <w:rFonts w:ascii="Times New Roman" w:hAnsi="Times New Roman" w:cs="Times New Roman"/>
          <w:sz w:val="24"/>
          <w:szCs w:val="24"/>
        </w:rPr>
        <w:t xml:space="preserve"> for which pumping at a steady rate gives a drawdown of 3.0 m. the height of the aquifer from the bottom of the well is 16 m and the bottom is near the impervious stratum. The radius of influence is 160 m and the value of the coefficient of permeability is 24.5 m/day.</w:t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>(9 marks)</w:t>
      </w:r>
    </w:p>
    <w:p w:rsidR="006B3E6D" w:rsidRDefault="006B3E6D" w:rsidP="006B3E6D">
      <w:pPr>
        <w:spacing w:after="20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C66" w:rsidRPr="006B3E6D" w:rsidRDefault="006B3E6D" w:rsidP="006B3E6D">
      <w:pPr>
        <w:spacing w:after="20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E6D">
        <w:rPr>
          <w:rFonts w:ascii="Times New Roman" w:hAnsi="Times New Roman" w:cs="Times New Roman"/>
          <w:b/>
          <w:sz w:val="24"/>
          <w:szCs w:val="24"/>
        </w:rPr>
        <w:t>QUESTION THREE</w:t>
      </w:r>
      <w:r w:rsidRPr="006B3E6D">
        <w:rPr>
          <w:rFonts w:ascii="Times New Roman" w:hAnsi="Times New Roman" w:cs="Times New Roman"/>
          <w:b/>
          <w:sz w:val="24"/>
          <w:szCs w:val="24"/>
        </w:rPr>
        <w:tab/>
      </w:r>
    </w:p>
    <w:p w:rsidR="002C583B" w:rsidRPr="006B3E6D" w:rsidRDefault="002C583B" w:rsidP="006B3E6D">
      <w:pPr>
        <w:pStyle w:val="ListParagraph"/>
        <w:numPr>
          <w:ilvl w:val="0"/>
          <w:numId w:val="25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Explain how well development is carried out and outline its objectives.</w:t>
      </w:r>
      <w:r w:rsidR="006B3E6D" w:rsidRPr="006B3E6D">
        <w:rPr>
          <w:rFonts w:ascii="Times New Roman" w:hAnsi="Times New Roman" w:cs="Times New Roman"/>
          <w:sz w:val="24"/>
          <w:szCs w:val="24"/>
        </w:rPr>
        <w:t>(10 marks)</w:t>
      </w:r>
    </w:p>
    <w:p w:rsidR="002C583B" w:rsidRPr="006B3E6D" w:rsidRDefault="002C583B" w:rsidP="006B3E6D">
      <w:pPr>
        <w:pStyle w:val="ListParagraph"/>
        <w:numPr>
          <w:ilvl w:val="0"/>
          <w:numId w:val="25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Explain the purpose of pumping test and describe a procedure for carrying it.</w:t>
      </w:r>
    </w:p>
    <w:p w:rsidR="006B3E6D" w:rsidRPr="006B3E6D" w:rsidRDefault="006B3E6D" w:rsidP="006B3E6D">
      <w:pPr>
        <w:pStyle w:val="ListParagraph"/>
        <w:spacing w:before="200"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>(10 marks)</w:t>
      </w:r>
    </w:p>
    <w:p w:rsidR="002B3118" w:rsidRPr="006B3E6D" w:rsidRDefault="00A32A6B" w:rsidP="006B3E6D">
      <w:pPr>
        <w:spacing w:before="200"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E6D">
        <w:rPr>
          <w:rFonts w:ascii="Times New Roman" w:hAnsi="Times New Roman" w:cs="Times New Roman"/>
          <w:b/>
          <w:sz w:val="24"/>
          <w:szCs w:val="24"/>
        </w:rPr>
        <w:t xml:space="preserve">QUESTION FOUR </w:t>
      </w:r>
    </w:p>
    <w:p w:rsidR="00B41191" w:rsidRPr="006B3E6D" w:rsidRDefault="001C7855" w:rsidP="006B3E6D">
      <w:pPr>
        <w:pStyle w:val="ListParagraph"/>
        <w:numPr>
          <w:ilvl w:val="0"/>
          <w:numId w:val="24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Discuss any three methods of artificial recharge of ground water</w:t>
      </w:r>
      <w:r w:rsidR="00B77F83" w:rsidRPr="006B3E6D">
        <w:rPr>
          <w:rFonts w:ascii="Times New Roman" w:hAnsi="Times New Roman" w:cs="Times New Roman"/>
          <w:sz w:val="24"/>
          <w:szCs w:val="24"/>
        </w:rPr>
        <w:t>.</w:t>
      </w:r>
      <w:r w:rsid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A542B" w:rsidRPr="006B3E6D" w:rsidRDefault="00BA542B" w:rsidP="006B3E6D">
      <w:pPr>
        <w:pStyle w:val="ListParagraph"/>
        <w:numPr>
          <w:ilvl w:val="0"/>
          <w:numId w:val="24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Explain saltwater intrusion</w:t>
      </w:r>
      <w:r w:rsidR="00B77F83" w:rsidRPr="006B3E6D">
        <w:rPr>
          <w:rFonts w:ascii="Times New Roman" w:hAnsi="Times New Roman" w:cs="Times New Roman"/>
          <w:sz w:val="24"/>
          <w:szCs w:val="24"/>
        </w:rPr>
        <w:t>.</w:t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>(4 marks)</w:t>
      </w:r>
    </w:p>
    <w:p w:rsidR="004C5947" w:rsidRPr="006B3E6D" w:rsidRDefault="00D70033" w:rsidP="006B3E6D">
      <w:pPr>
        <w:pStyle w:val="ListParagraph"/>
        <w:numPr>
          <w:ilvl w:val="0"/>
          <w:numId w:val="24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Discuss the construction features of cavity type tube well.</w:t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>(6 marks)</w:t>
      </w:r>
    </w:p>
    <w:p w:rsidR="006B3E6D" w:rsidRPr="006B3E6D" w:rsidRDefault="006B3E6D" w:rsidP="006B3E6D">
      <w:pPr>
        <w:spacing w:before="200"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A0C" w:rsidRPr="006B3E6D" w:rsidRDefault="002F11EB" w:rsidP="006B3E6D">
      <w:pPr>
        <w:spacing w:before="200"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E6D">
        <w:rPr>
          <w:rFonts w:ascii="Times New Roman" w:hAnsi="Times New Roman" w:cs="Times New Roman"/>
          <w:b/>
          <w:sz w:val="24"/>
          <w:szCs w:val="24"/>
        </w:rPr>
        <w:t xml:space="preserve">QUESTION FIVE </w:t>
      </w:r>
    </w:p>
    <w:p w:rsidR="00B215DD" w:rsidRPr="006B3E6D" w:rsidRDefault="00B215DD" w:rsidP="006B3E6D">
      <w:pPr>
        <w:pStyle w:val="ListParagraph"/>
        <w:numPr>
          <w:ilvl w:val="0"/>
          <w:numId w:val="29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 xml:space="preserve">Discuss conjunctive </w:t>
      </w:r>
      <w:r w:rsidR="00B77F83" w:rsidRPr="006B3E6D">
        <w:rPr>
          <w:rFonts w:ascii="Times New Roman" w:hAnsi="Times New Roman" w:cs="Times New Roman"/>
          <w:sz w:val="24"/>
          <w:szCs w:val="24"/>
        </w:rPr>
        <w:t>use of surface and groundwater.</w:t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>(5 marks)</w:t>
      </w:r>
    </w:p>
    <w:p w:rsidR="007F237D" w:rsidRPr="006B3E6D" w:rsidRDefault="007F237D" w:rsidP="006B3E6D">
      <w:pPr>
        <w:pStyle w:val="ListParagraph"/>
        <w:numPr>
          <w:ilvl w:val="0"/>
          <w:numId w:val="29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>Discuss possible sources of groundwater conta</w:t>
      </w:r>
      <w:r w:rsidR="00B77F83" w:rsidRPr="006B3E6D">
        <w:rPr>
          <w:rFonts w:ascii="Times New Roman" w:hAnsi="Times New Roman" w:cs="Times New Roman"/>
          <w:sz w:val="24"/>
          <w:szCs w:val="24"/>
        </w:rPr>
        <w:t>mination and their remediation.</w:t>
      </w:r>
    </w:p>
    <w:p w:rsidR="006B3E6D" w:rsidRPr="006B3E6D" w:rsidRDefault="006B3E6D" w:rsidP="006B3E6D">
      <w:pPr>
        <w:pStyle w:val="ListParagraph"/>
        <w:spacing w:before="200"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Pr="006B3E6D">
        <w:rPr>
          <w:rFonts w:ascii="Times New Roman" w:hAnsi="Times New Roman" w:cs="Times New Roman"/>
          <w:sz w:val="24"/>
          <w:szCs w:val="24"/>
        </w:rPr>
        <w:t>(8 marks)</w:t>
      </w:r>
    </w:p>
    <w:p w:rsidR="00ED332A" w:rsidRPr="006B3E6D" w:rsidRDefault="00ED332A" w:rsidP="006B3E6D">
      <w:pPr>
        <w:pStyle w:val="ListParagraph"/>
        <w:numPr>
          <w:ilvl w:val="0"/>
          <w:numId w:val="29"/>
        </w:numPr>
        <w:spacing w:before="200" w:after="0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6B3E6D">
        <w:rPr>
          <w:rFonts w:ascii="Times New Roman" w:hAnsi="Times New Roman" w:cs="Times New Roman"/>
          <w:sz w:val="24"/>
          <w:szCs w:val="24"/>
        </w:rPr>
        <w:t xml:space="preserve">Derive </w:t>
      </w:r>
      <w:r w:rsidR="00C97577" w:rsidRPr="006B3E6D">
        <w:rPr>
          <w:rFonts w:ascii="Times New Roman" w:hAnsi="Times New Roman" w:cs="Times New Roman"/>
          <w:sz w:val="24"/>
          <w:szCs w:val="24"/>
        </w:rPr>
        <w:t xml:space="preserve">an expression for discharge from a well fully penetrating a confined </w:t>
      </w:r>
      <w:r w:rsidRPr="006B3E6D">
        <w:rPr>
          <w:rFonts w:ascii="Times New Roman" w:hAnsi="Times New Roman" w:cs="Times New Roman"/>
          <w:sz w:val="24"/>
          <w:szCs w:val="24"/>
        </w:rPr>
        <w:t>aquifer</w:t>
      </w:r>
      <w:r w:rsidR="00C97577" w:rsidRPr="006B3E6D">
        <w:rPr>
          <w:rFonts w:ascii="Times New Roman" w:hAnsi="Times New Roman" w:cs="Times New Roman"/>
          <w:sz w:val="24"/>
          <w:szCs w:val="24"/>
        </w:rPr>
        <w:t>.</w:t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EB7CB4">
        <w:rPr>
          <w:rFonts w:ascii="Times New Roman" w:hAnsi="Times New Roman" w:cs="Times New Roman"/>
          <w:sz w:val="24"/>
          <w:szCs w:val="24"/>
        </w:rPr>
        <w:tab/>
      </w:r>
      <w:r w:rsidR="006B3E6D" w:rsidRPr="006B3E6D">
        <w:rPr>
          <w:rFonts w:ascii="Times New Roman" w:hAnsi="Times New Roman" w:cs="Times New Roman"/>
          <w:sz w:val="24"/>
          <w:szCs w:val="24"/>
        </w:rPr>
        <w:t>(7 marks)</w:t>
      </w:r>
    </w:p>
    <w:sectPr w:rsidR="00ED332A" w:rsidRPr="006B3E6D" w:rsidSect="001655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2A3" w:rsidRDefault="006C32A3" w:rsidP="007E09BE">
      <w:pPr>
        <w:spacing w:after="0" w:line="240" w:lineRule="auto"/>
      </w:pPr>
      <w:r>
        <w:separator/>
      </w:r>
    </w:p>
  </w:endnote>
  <w:endnote w:type="continuationSeparator" w:id="1">
    <w:p w:rsidR="006C32A3" w:rsidRDefault="006C32A3" w:rsidP="007E0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69335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7960F2" w:rsidRDefault="007960F2">
            <w:pPr>
              <w:pStyle w:val="Footer"/>
              <w:jc w:val="center"/>
            </w:pPr>
            <w:r>
              <w:t xml:space="preserve">Page </w:t>
            </w:r>
            <w:r w:rsidR="00BD01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D0132">
              <w:rPr>
                <w:b/>
                <w:bCs/>
                <w:sz w:val="24"/>
                <w:szCs w:val="24"/>
              </w:rPr>
              <w:fldChar w:fldCharType="separate"/>
            </w:r>
            <w:r w:rsidR="00E70F3C">
              <w:rPr>
                <w:b/>
                <w:bCs/>
                <w:noProof/>
              </w:rPr>
              <w:t>1</w:t>
            </w:r>
            <w:r w:rsidR="00BD013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D013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D0132">
              <w:rPr>
                <w:b/>
                <w:bCs/>
                <w:sz w:val="24"/>
                <w:szCs w:val="24"/>
              </w:rPr>
              <w:fldChar w:fldCharType="separate"/>
            </w:r>
            <w:r w:rsidR="00E70F3C">
              <w:rPr>
                <w:b/>
                <w:bCs/>
                <w:noProof/>
              </w:rPr>
              <w:t>2</w:t>
            </w:r>
            <w:r w:rsidR="00BD013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960F2" w:rsidRDefault="00796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2A3" w:rsidRDefault="006C32A3" w:rsidP="007E09BE">
      <w:pPr>
        <w:spacing w:after="0" w:line="240" w:lineRule="auto"/>
      </w:pPr>
      <w:r>
        <w:separator/>
      </w:r>
    </w:p>
  </w:footnote>
  <w:footnote w:type="continuationSeparator" w:id="1">
    <w:p w:rsidR="006C32A3" w:rsidRDefault="006C32A3" w:rsidP="007E0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6ECC"/>
    <w:multiLevelType w:val="hybridMultilevel"/>
    <w:tmpl w:val="9C3EA80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012BFC"/>
    <w:multiLevelType w:val="hybridMultilevel"/>
    <w:tmpl w:val="5C2464BA"/>
    <w:lvl w:ilvl="0" w:tplc="FEF4829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2B255E"/>
    <w:multiLevelType w:val="hybridMultilevel"/>
    <w:tmpl w:val="A8C61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82D2E"/>
    <w:multiLevelType w:val="multilevel"/>
    <w:tmpl w:val="FBD8526C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121D19C1"/>
    <w:multiLevelType w:val="hybridMultilevel"/>
    <w:tmpl w:val="E8745A66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15C24"/>
    <w:multiLevelType w:val="hybridMultilevel"/>
    <w:tmpl w:val="290040A0"/>
    <w:lvl w:ilvl="0" w:tplc="879AC2D0">
      <w:start w:val="1"/>
      <w:numFmt w:val="lowerRoman"/>
      <w:lvlText w:val="%1."/>
      <w:lvlJc w:val="left"/>
      <w:pPr>
        <w:ind w:left="7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>
    <w:nsid w:val="1A3C1441"/>
    <w:multiLevelType w:val="hybridMultilevel"/>
    <w:tmpl w:val="69B81A40"/>
    <w:lvl w:ilvl="0" w:tplc="B204F17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AA7B03"/>
    <w:multiLevelType w:val="multilevel"/>
    <w:tmpl w:val="C6AEBC2E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16434D5"/>
    <w:multiLevelType w:val="hybridMultilevel"/>
    <w:tmpl w:val="304092B8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87D58"/>
    <w:multiLevelType w:val="hybridMultilevel"/>
    <w:tmpl w:val="A8C61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9D7561"/>
    <w:multiLevelType w:val="hybridMultilevel"/>
    <w:tmpl w:val="A8C61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03D99"/>
    <w:multiLevelType w:val="hybridMultilevel"/>
    <w:tmpl w:val="CEDA073E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8425E"/>
    <w:multiLevelType w:val="hybridMultilevel"/>
    <w:tmpl w:val="8B663FCA"/>
    <w:lvl w:ilvl="0" w:tplc="B204F1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B3368"/>
    <w:multiLevelType w:val="multilevel"/>
    <w:tmpl w:val="B23AC6A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2BFF0C4B"/>
    <w:multiLevelType w:val="hybridMultilevel"/>
    <w:tmpl w:val="7F3E0C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A741CE"/>
    <w:multiLevelType w:val="hybridMultilevel"/>
    <w:tmpl w:val="6DB88C7E"/>
    <w:lvl w:ilvl="0" w:tplc="B204F1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25FD8"/>
    <w:multiLevelType w:val="hybridMultilevel"/>
    <w:tmpl w:val="6546B08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E873E8E"/>
    <w:multiLevelType w:val="hybridMultilevel"/>
    <w:tmpl w:val="CFEE54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36C8E"/>
    <w:multiLevelType w:val="hybridMultilevel"/>
    <w:tmpl w:val="81AE5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E14DC"/>
    <w:multiLevelType w:val="hybridMultilevel"/>
    <w:tmpl w:val="DB00243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E732EE"/>
    <w:multiLevelType w:val="multilevel"/>
    <w:tmpl w:val="0ED8BD1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>
    <w:nsid w:val="37253BAA"/>
    <w:multiLevelType w:val="hybridMultilevel"/>
    <w:tmpl w:val="2DEE7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A91D73"/>
    <w:multiLevelType w:val="hybridMultilevel"/>
    <w:tmpl w:val="F5EAB094"/>
    <w:lvl w:ilvl="0" w:tplc="B204F1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50E61"/>
    <w:multiLevelType w:val="hybridMultilevel"/>
    <w:tmpl w:val="ADF29BB6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F35BE"/>
    <w:multiLevelType w:val="hybridMultilevel"/>
    <w:tmpl w:val="A8C61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16D7F"/>
    <w:multiLevelType w:val="hybridMultilevel"/>
    <w:tmpl w:val="EA3A4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E03AF"/>
    <w:multiLevelType w:val="hybridMultilevel"/>
    <w:tmpl w:val="1A2EBA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DEE654C"/>
    <w:multiLevelType w:val="hybridMultilevel"/>
    <w:tmpl w:val="A53CA222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A75852"/>
    <w:multiLevelType w:val="hybridMultilevel"/>
    <w:tmpl w:val="174AFB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B45D45"/>
    <w:multiLevelType w:val="hybridMultilevel"/>
    <w:tmpl w:val="CFEE54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723D4F"/>
    <w:multiLevelType w:val="hybridMultilevel"/>
    <w:tmpl w:val="9FE24404"/>
    <w:lvl w:ilvl="0" w:tplc="B204F17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C3DFB"/>
    <w:multiLevelType w:val="hybridMultilevel"/>
    <w:tmpl w:val="E8745A66"/>
    <w:lvl w:ilvl="0" w:tplc="425E85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451E8"/>
    <w:multiLevelType w:val="hybridMultilevel"/>
    <w:tmpl w:val="FABE1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52038"/>
    <w:multiLevelType w:val="hybridMultilevel"/>
    <w:tmpl w:val="96687A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35566B7"/>
    <w:multiLevelType w:val="hybridMultilevel"/>
    <w:tmpl w:val="A8C61D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32"/>
  </w:num>
  <w:num w:numId="5">
    <w:abstractNumId w:val="19"/>
  </w:num>
  <w:num w:numId="6">
    <w:abstractNumId w:val="33"/>
  </w:num>
  <w:num w:numId="7">
    <w:abstractNumId w:val="6"/>
  </w:num>
  <w:num w:numId="8">
    <w:abstractNumId w:val="34"/>
  </w:num>
  <w:num w:numId="9">
    <w:abstractNumId w:val="3"/>
  </w:num>
  <w:num w:numId="10">
    <w:abstractNumId w:val="25"/>
  </w:num>
  <w:num w:numId="11">
    <w:abstractNumId w:val="13"/>
  </w:num>
  <w:num w:numId="12">
    <w:abstractNumId w:val="16"/>
  </w:num>
  <w:num w:numId="13">
    <w:abstractNumId w:val="20"/>
  </w:num>
  <w:num w:numId="14">
    <w:abstractNumId w:val="2"/>
  </w:num>
  <w:num w:numId="15">
    <w:abstractNumId w:val="10"/>
  </w:num>
  <w:num w:numId="16">
    <w:abstractNumId w:val="1"/>
  </w:num>
  <w:num w:numId="17">
    <w:abstractNumId w:val="9"/>
  </w:num>
  <w:num w:numId="18">
    <w:abstractNumId w:val="26"/>
  </w:num>
  <w:num w:numId="19">
    <w:abstractNumId w:val="24"/>
  </w:num>
  <w:num w:numId="20">
    <w:abstractNumId w:val="30"/>
  </w:num>
  <w:num w:numId="21">
    <w:abstractNumId w:val="22"/>
  </w:num>
  <w:num w:numId="22">
    <w:abstractNumId w:val="28"/>
  </w:num>
  <w:num w:numId="23">
    <w:abstractNumId w:val="8"/>
  </w:num>
  <w:num w:numId="24">
    <w:abstractNumId w:val="31"/>
  </w:num>
  <w:num w:numId="25">
    <w:abstractNumId w:val="11"/>
  </w:num>
  <w:num w:numId="26">
    <w:abstractNumId w:val="27"/>
  </w:num>
  <w:num w:numId="27">
    <w:abstractNumId w:val="23"/>
  </w:num>
  <w:num w:numId="28">
    <w:abstractNumId w:val="17"/>
  </w:num>
  <w:num w:numId="29">
    <w:abstractNumId w:val="4"/>
  </w:num>
  <w:num w:numId="30">
    <w:abstractNumId w:val="18"/>
  </w:num>
  <w:num w:numId="31">
    <w:abstractNumId w:val="29"/>
  </w:num>
  <w:num w:numId="32">
    <w:abstractNumId w:val="15"/>
  </w:num>
  <w:num w:numId="33">
    <w:abstractNumId w:val="7"/>
  </w:num>
  <w:num w:numId="34">
    <w:abstractNumId w:val="21"/>
  </w:num>
  <w:num w:numId="35">
    <w:abstractNumId w:val="12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527"/>
    <w:rsid w:val="00037114"/>
    <w:rsid w:val="00041C4A"/>
    <w:rsid w:val="00054948"/>
    <w:rsid w:val="000568A4"/>
    <w:rsid w:val="00062509"/>
    <w:rsid w:val="0007541A"/>
    <w:rsid w:val="00076AC8"/>
    <w:rsid w:val="000977E7"/>
    <w:rsid w:val="000B30E5"/>
    <w:rsid w:val="000C49AC"/>
    <w:rsid w:val="000C6092"/>
    <w:rsid w:val="000C6F3D"/>
    <w:rsid w:val="000D1D80"/>
    <w:rsid w:val="000D22B6"/>
    <w:rsid w:val="000D641E"/>
    <w:rsid w:val="000E1103"/>
    <w:rsid w:val="001166FB"/>
    <w:rsid w:val="001379EC"/>
    <w:rsid w:val="001521BD"/>
    <w:rsid w:val="00165536"/>
    <w:rsid w:val="0016759C"/>
    <w:rsid w:val="00173D5D"/>
    <w:rsid w:val="00176161"/>
    <w:rsid w:val="00176794"/>
    <w:rsid w:val="00176B37"/>
    <w:rsid w:val="001828F4"/>
    <w:rsid w:val="00196460"/>
    <w:rsid w:val="001B3E2D"/>
    <w:rsid w:val="001C749A"/>
    <w:rsid w:val="001C7855"/>
    <w:rsid w:val="001D15FD"/>
    <w:rsid w:val="001E3709"/>
    <w:rsid w:val="00215B0D"/>
    <w:rsid w:val="00237095"/>
    <w:rsid w:val="00241731"/>
    <w:rsid w:val="00257264"/>
    <w:rsid w:val="0027115B"/>
    <w:rsid w:val="00287151"/>
    <w:rsid w:val="00290149"/>
    <w:rsid w:val="002972D6"/>
    <w:rsid w:val="002B3118"/>
    <w:rsid w:val="002C20CB"/>
    <w:rsid w:val="002C406A"/>
    <w:rsid w:val="002C583B"/>
    <w:rsid w:val="002D00BC"/>
    <w:rsid w:val="002E2000"/>
    <w:rsid w:val="002E7DF0"/>
    <w:rsid w:val="002F11EB"/>
    <w:rsid w:val="002F4195"/>
    <w:rsid w:val="002F7FB0"/>
    <w:rsid w:val="00304356"/>
    <w:rsid w:val="00313527"/>
    <w:rsid w:val="00330172"/>
    <w:rsid w:val="00332508"/>
    <w:rsid w:val="003937A0"/>
    <w:rsid w:val="00393B32"/>
    <w:rsid w:val="003B68F9"/>
    <w:rsid w:val="00404E23"/>
    <w:rsid w:val="00405EE7"/>
    <w:rsid w:val="004431F4"/>
    <w:rsid w:val="00444C49"/>
    <w:rsid w:val="00452825"/>
    <w:rsid w:val="00454E6B"/>
    <w:rsid w:val="00464D72"/>
    <w:rsid w:val="0047088B"/>
    <w:rsid w:val="00471225"/>
    <w:rsid w:val="00471E8C"/>
    <w:rsid w:val="00492928"/>
    <w:rsid w:val="004A5BB9"/>
    <w:rsid w:val="004C0599"/>
    <w:rsid w:val="004C5947"/>
    <w:rsid w:val="004E14F2"/>
    <w:rsid w:val="004F0231"/>
    <w:rsid w:val="004F0AB6"/>
    <w:rsid w:val="004F0D30"/>
    <w:rsid w:val="004F4833"/>
    <w:rsid w:val="00531589"/>
    <w:rsid w:val="00536D41"/>
    <w:rsid w:val="00540663"/>
    <w:rsid w:val="005714C6"/>
    <w:rsid w:val="00592BD9"/>
    <w:rsid w:val="005962C4"/>
    <w:rsid w:val="005B09D7"/>
    <w:rsid w:val="005C6F4B"/>
    <w:rsid w:val="005D5A92"/>
    <w:rsid w:val="00606D12"/>
    <w:rsid w:val="0061085D"/>
    <w:rsid w:val="00631B4E"/>
    <w:rsid w:val="006464DC"/>
    <w:rsid w:val="00652179"/>
    <w:rsid w:val="00686C88"/>
    <w:rsid w:val="006A2E00"/>
    <w:rsid w:val="006A4028"/>
    <w:rsid w:val="006B3E6D"/>
    <w:rsid w:val="006C32A3"/>
    <w:rsid w:val="006E528E"/>
    <w:rsid w:val="006F2C32"/>
    <w:rsid w:val="006F61FB"/>
    <w:rsid w:val="007411FE"/>
    <w:rsid w:val="00746AEE"/>
    <w:rsid w:val="007601F3"/>
    <w:rsid w:val="00785FC8"/>
    <w:rsid w:val="007960F2"/>
    <w:rsid w:val="00796C7E"/>
    <w:rsid w:val="007A2610"/>
    <w:rsid w:val="007B6AAF"/>
    <w:rsid w:val="007D171D"/>
    <w:rsid w:val="007D1957"/>
    <w:rsid w:val="007D4E8B"/>
    <w:rsid w:val="007E09BE"/>
    <w:rsid w:val="007E3D4A"/>
    <w:rsid w:val="007F237D"/>
    <w:rsid w:val="007F3672"/>
    <w:rsid w:val="008047C3"/>
    <w:rsid w:val="00815B21"/>
    <w:rsid w:val="00823A48"/>
    <w:rsid w:val="00842ED5"/>
    <w:rsid w:val="0085215D"/>
    <w:rsid w:val="00856BDF"/>
    <w:rsid w:val="0086014E"/>
    <w:rsid w:val="00860CD8"/>
    <w:rsid w:val="008720FB"/>
    <w:rsid w:val="00891692"/>
    <w:rsid w:val="008A545C"/>
    <w:rsid w:val="008F71BB"/>
    <w:rsid w:val="00906BB8"/>
    <w:rsid w:val="0092592C"/>
    <w:rsid w:val="009377EA"/>
    <w:rsid w:val="00970A69"/>
    <w:rsid w:val="00986FE6"/>
    <w:rsid w:val="00987BA9"/>
    <w:rsid w:val="009A30E0"/>
    <w:rsid w:val="009A5E6F"/>
    <w:rsid w:val="009B0BE3"/>
    <w:rsid w:val="009B7C66"/>
    <w:rsid w:val="009D57A5"/>
    <w:rsid w:val="009E3916"/>
    <w:rsid w:val="009E7D16"/>
    <w:rsid w:val="009F7FB1"/>
    <w:rsid w:val="00A10A3C"/>
    <w:rsid w:val="00A202DF"/>
    <w:rsid w:val="00A32A6B"/>
    <w:rsid w:val="00A465AD"/>
    <w:rsid w:val="00A67B76"/>
    <w:rsid w:val="00A84A4B"/>
    <w:rsid w:val="00A91ACC"/>
    <w:rsid w:val="00A95507"/>
    <w:rsid w:val="00AA05C9"/>
    <w:rsid w:val="00AC36E4"/>
    <w:rsid w:val="00AE4359"/>
    <w:rsid w:val="00AF2D9D"/>
    <w:rsid w:val="00B05050"/>
    <w:rsid w:val="00B06243"/>
    <w:rsid w:val="00B07928"/>
    <w:rsid w:val="00B1710B"/>
    <w:rsid w:val="00B215DD"/>
    <w:rsid w:val="00B25961"/>
    <w:rsid w:val="00B26A70"/>
    <w:rsid w:val="00B355C5"/>
    <w:rsid w:val="00B35956"/>
    <w:rsid w:val="00B40E92"/>
    <w:rsid w:val="00B41191"/>
    <w:rsid w:val="00B4354E"/>
    <w:rsid w:val="00B56A0C"/>
    <w:rsid w:val="00B76C51"/>
    <w:rsid w:val="00B77F83"/>
    <w:rsid w:val="00B86E6F"/>
    <w:rsid w:val="00B9383A"/>
    <w:rsid w:val="00BA4739"/>
    <w:rsid w:val="00BA515D"/>
    <w:rsid w:val="00BA53C6"/>
    <w:rsid w:val="00BA542B"/>
    <w:rsid w:val="00BC3A38"/>
    <w:rsid w:val="00BC6737"/>
    <w:rsid w:val="00BD0132"/>
    <w:rsid w:val="00BF4EB5"/>
    <w:rsid w:val="00C1233A"/>
    <w:rsid w:val="00C31267"/>
    <w:rsid w:val="00C55559"/>
    <w:rsid w:val="00C63678"/>
    <w:rsid w:val="00C97577"/>
    <w:rsid w:val="00CB2D05"/>
    <w:rsid w:val="00CB54C0"/>
    <w:rsid w:val="00CC40EF"/>
    <w:rsid w:val="00D119DF"/>
    <w:rsid w:val="00D14E7A"/>
    <w:rsid w:val="00D33512"/>
    <w:rsid w:val="00D51E3B"/>
    <w:rsid w:val="00D52797"/>
    <w:rsid w:val="00D654A6"/>
    <w:rsid w:val="00D70033"/>
    <w:rsid w:val="00D73BEC"/>
    <w:rsid w:val="00D8336B"/>
    <w:rsid w:val="00D94E6E"/>
    <w:rsid w:val="00DB0471"/>
    <w:rsid w:val="00DB28D1"/>
    <w:rsid w:val="00DB428D"/>
    <w:rsid w:val="00DC4CB9"/>
    <w:rsid w:val="00E117DC"/>
    <w:rsid w:val="00E129C7"/>
    <w:rsid w:val="00E1386B"/>
    <w:rsid w:val="00E141D9"/>
    <w:rsid w:val="00E202A1"/>
    <w:rsid w:val="00E373BF"/>
    <w:rsid w:val="00E61104"/>
    <w:rsid w:val="00E70F3C"/>
    <w:rsid w:val="00E7436C"/>
    <w:rsid w:val="00E85358"/>
    <w:rsid w:val="00E97921"/>
    <w:rsid w:val="00EB7CB4"/>
    <w:rsid w:val="00EC3C42"/>
    <w:rsid w:val="00ED332A"/>
    <w:rsid w:val="00EF7A6E"/>
    <w:rsid w:val="00F1098A"/>
    <w:rsid w:val="00F4647A"/>
    <w:rsid w:val="00F702FD"/>
    <w:rsid w:val="00FA0726"/>
    <w:rsid w:val="00FB1911"/>
    <w:rsid w:val="00FC0381"/>
    <w:rsid w:val="00FE098F"/>
    <w:rsid w:val="00FE14D9"/>
    <w:rsid w:val="00FE1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left="108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536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BA9"/>
    <w:pPr>
      <w:keepNext/>
      <w:keepLines/>
      <w:spacing w:before="480" w:after="0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45C"/>
    <w:pPr>
      <w:keepNext/>
      <w:keepLines/>
      <w:spacing w:before="200" w:after="0"/>
      <w:ind w:left="0"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545C"/>
    <w:pPr>
      <w:keepNext/>
      <w:keepLines/>
      <w:spacing w:before="200" w:after="0"/>
      <w:ind w:left="0" w:firstLine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7921"/>
    <w:pPr>
      <w:ind w:left="720"/>
      <w:contextualSpacing/>
    </w:pPr>
  </w:style>
  <w:style w:type="table" w:styleId="TableGrid">
    <w:name w:val="Table Grid"/>
    <w:basedOn w:val="TableNormal"/>
    <w:uiPriority w:val="59"/>
    <w:rsid w:val="00E97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0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9B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E09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9B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E92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A5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54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987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nhideWhenUsed/>
    <w:qFormat/>
    <w:rsid w:val="001379EC"/>
    <w:pPr>
      <w:spacing w:after="200" w:line="240" w:lineRule="auto"/>
      <w:ind w:left="0" w:firstLine="0"/>
    </w:pPr>
    <w:rPr>
      <w:b/>
      <w:bCs/>
      <w:color w:val="4F81BD" w:themeColor="accent1"/>
      <w:sz w:val="18"/>
      <w:szCs w:val="18"/>
      <w:lang w:val="en-US"/>
    </w:rPr>
  </w:style>
  <w:style w:type="paragraph" w:customStyle="1" w:styleId="Default">
    <w:name w:val="Default"/>
    <w:rsid w:val="001379EC"/>
    <w:pPr>
      <w:autoSpaceDE w:val="0"/>
      <w:autoSpaceDN w:val="0"/>
      <w:adjustRightInd w:val="0"/>
      <w:spacing w:after="0" w:line="240" w:lineRule="auto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6B3E6D"/>
    <w:pPr>
      <w:spacing w:after="0" w:line="240" w:lineRule="auto"/>
      <w:ind w:left="0" w:firstLine="0"/>
    </w:pPr>
    <w:rPr>
      <w:rFonts w:eastAsiaTheme="minorEastAsia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B3E6D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B3E6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52B4B-0927-4806-808A-4CC7C363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Ogutu</dc:creator>
  <cp:lastModifiedBy>USER</cp:lastModifiedBy>
  <cp:revision>2</cp:revision>
  <cp:lastPrinted>2017-04-07T08:39:00Z</cp:lastPrinted>
  <dcterms:created xsi:type="dcterms:W3CDTF">2017-09-25T07:56:00Z</dcterms:created>
  <dcterms:modified xsi:type="dcterms:W3CDTF">2017-09-25T07:56:00Z</dcterms:modified>
</cp:coreProperties>
</file>