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>…………………………..………………..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3000" w:rsidRPr="00C81B40" w:rsidRDefault="00363000" w:rsidP="0036300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81B40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363000" w:rsidRPr="00C81B40" w:rsidRDefault="00363000" w:rsidP="00363000">
      <w:pPr>
        <w:tabs>
          <w:tab w:val="left" w:pos="720"/>
        </w:tabs>
        <w:rPr>
          <w:b/>
        </w:rPr>
      </w:pP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D667CD" w:rsidRDefault="00D667CD" w:rsidP="00D667CD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MAKINDU DISTRICT INTER – SECONDARY SCHOOLS EXAMINATION</w:t>
      </w:r>
    </w:p>
    <w:p w:rsidR="00363000" w:rsidRPr="004214BE" w:rsidRDefault="00363000" w:rsidP="00363000">
      <w:pPr>
        <w:tabs>
          <w:tab w:val="left" w:pos="360"/>
          <w:tab w:val="left" w:pos="720"/>
          <w:tab w:val="left" w:pos="144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363000" w:rsidRPr="004214BE" w:rsidRDefault="00363000" w:rsidP="00363000">
      <w:pPr>
        <w:pStyle w:val="NoSpacing"/>
        <w:tabs>
          <w:tab w:val="left" w:pos="360"/>
          <w:tab w:val="left" w:pos="720"/>
          <w:tab w:val="left" w:pos="144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214BE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INSTRUCTIONS TO CANDIDATES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 </w:t>
      </w:r>
      <w:r w:rsidRPr="004214BE">
        <w:rPr>
          <w:b/>
        </w:rPr>
        <w:t xml:space="preserve">all </w:t>
      </w:r>
      <w:r w:rsidRPr="004214BE">
        <w:t>the questions.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You are required to spend the first 15 minutes of the 1¾ hours allowed for the paper reading the whole paper carefully before commencing your work.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Answers must be written in the spaces provided in the question paper. 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Additional pages must not be inserted. </w:t>
      </w:r>
    </w:p>
    <w:p w:rsidR="00363000" w:rsidRPr="004214BE" w:rsidRDefault="00363000" w:rsidP="00363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Candidates may be penalized for recording irrelevant information and for incorrect spellings.</w:t>
      </w:r>
    </w:p>
    <w:p w:rsidR="00363000" w:rsidRPr="004214BE" w:rsidRDefault="00363000" w:rsidP="00363000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14BE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1C5885">
        <w:rPr>
          <w:rFonts w:ascii="Times New Roman" w:hAnsi="Times New Roman" w:cs="Times New Roman"/>
          <w:sz w:val="24"/>
          <w:szCs w:val="24"/>
        </w:rPr>
        <w:t>5</w:t>
      </w:r>
      <w:r w:rsidRPr="004214BE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363000" w:rsidRPr="004214BE" w:rsidRDefault="00363000" w:rsidP="00363000">
      <w:pPr>
        <w:pStyle w:val="ListParagraph"/>
        <w:tabs>
          <w:tab w:val="left" w:pos="720"/>
        </w:tabs>
        <w:spacing w:line="360" w:lineRule="auto"/>
        <w:ind w:left="360"/>
      </w:pPr>
    </w:p>
    <w:p w:rsidR="00363000" w:rsidRPr="004214BE" w:rsidRDefault="00363000" w:rsidP="0036300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1888"/>
        <w:gridCol w:w="2520"/>
      </w:tblGrid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3000" w:rsidRPr="004214BE" w:rsidTr="00A546B9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00" w:rsidRPr="004214BE" w:rsidRDefault="00363000" w:rsidP="00A546B9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000" w:rsidRPr="004214BE" w:rsidRDefault="00363000" w:rsidP="00363000">
      <w:pPr>
        <w:pStyle w:val="NoSpacing"/>
        <w:tabs>
          <w:tab w:val="left" w:pos="540"/>
          <w:tab w:val="left" w:pos="720"/>
          <w:tab w:val="left" w:pos="90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43817" w:rsidRDefault="00A43817" w:rsidP="00A4381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© 2014, </w:t>
      </w:r>
      <w:r w:rsidRPr="00A546B9">
        <w:rPr>
          <w:rFonts w:ascii="Times New Roman" w:hAnsi="Times New Roman"/>
          <w:sz w:val="18"/>
          <w:szCs w:val="18"/>
        </w:rPr>
        <w:t>Makindu district inter – secondary schools examination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231/3</w:t>
      </w:r>
    </w:p>
    <w:p w:rsidR="00363000" w:rsidRPr="004214BE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Biology</w:t>
      </w:r>
    </w:p>
    <w:p w:rsidR="00363000" w:rsidRDefault="00363000" w:rsidP="0036300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214BE">
        <w:rPr>
          <w:rFonts w:ascii="Times New Roman" w:hAnsi="Times New Roman" w:cs="Times New Roman"/>
          <w:sz w:val="16"/>
          <w:szCs w:val="16"/>
        </w:rPr>
        <w:t>Paper 3 (practical)</w:t>
      </w:r>
    </w:p>
    <w:p w:rsidR="00E1776E" w:rsidRDefault="00E1776E">
      <w:r>
        <w:br w:type="page"/>
      </w:r>
    </w:p>
    <w:p w:rsidR="00E1776E" w:rsidRDefault="00A546B9" w:rsidP="00A546B9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1776E" w:rsidRPr="007A6349">
        <w:rPr>
          <w:rFonts w:ascii="Times New Roman" w:hAnsi="Times New Roman" w:cs="Times New Roman"/>
          <w:sz w:val="24"/>
          <w:szCs w:val="24"/>
        </w:rPr>
        <w:t>You are provided with</w:t>
      </w:r>
      <w:r w:rsidR="00E1776E">
        <w:rPr>
          <w:rFonts w:ascii="Times New Roman" w:hAnsi="Times New Roman" w:cs="Times New Roman"/>
          <w:sz w:val="24"/>
          <w:szCs w:val="24"/>
        </w:rPr>
        <w:t xml:space="preserve"> solution labeled Q, Benedict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1776E">
        <w:rPr>
          <w:rFonts w:ascii="Times New Roman" w:hAnsi="Times New Roman" w:cs="Times New Roman"/>
          <w:sz w:val="24"/>
          <w:szCs w:val="24"/>
        </w:rPr>
        <w:t>s  solution, DCPIP reagent, dilute sodium hydroxide and 1% copper (II) sulphate; Using</w:t>
      </w: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</w:pPr>
      <w:r w:rsidRPr="007A6349">
        <w:t>2ml in a test-tube in each case, test for the food substances  in solution Q (10mks)</w:t>
      </w:r>
    </w:p>
    <w:tbl>
      <w:tblPr>
        <w:tblStyle w:val="TableGrid"/>
        <w:tblW w:w="0" w:type="auto"/>
        <w:tblInd w:w="468" w:type="dxa"/>
        <w:tblLook w:val="04A0"/>
      </w:tblPr>
      <w:tblGrid>
        <w:gridCol w:w="1530"/>
        <w:gridCol w:w="3420"/>
        <w:gridCol w:w="2700"/>
        <w:gridCol w:w="2160"/>
      </w:tblGrid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16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Burette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216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DCPIP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2160" w:type="dxa"/>
          </w:tcPr>
          <w:p w:rsidR="00E1776E" w:rsidRDefault="00A546B9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77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(1mk)</w:t>
            </w:r>
          </w:p>
        </w:tc>
      </w:tr>
      <w:tr w:rsidR="00E1776E" w:rsidTr="00A546B9">
        <w:tc>
          <w:tcPr>
            <w:tcW w:w="153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Benedicts test</w:t>
            </w: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76E" w:rsidRDefault="00E1776E" w:rsidP="00A546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(1mk)</w:t>
            </w:r>
          </w:p>
        </w:tc>
        <w:tc>
          <w:tcPr>
            <w:tcW w:w="270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546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2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(1mk)</w:t>
            </w:r>
          </w:p>
        </w:tc>
        <w:tc>
          <w:tcPr>
            <w:tcW w:w="2160" w:type="dxa"/>
          </w:tcPr>
          <w:p w:rsidR="00E1776E" w:rsidRDefault="00E1776E" w:rsidP="00A546B9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(1mk)</w:t>
            </w:r>
          </w:p>
        </w:tc>
      </w:tr>
    </w:tbl>
    <w:p w:rsidR="00A546B9" w:rsidRDefault="00A546B9" w:rsidP="00A546B9">
      <w:pPr>
        <w:pStyle w:val="ListParagraph"/>
        <w:tabs>
          <w:tab w:val="left" w:pos="720"/>
        </w:tabs>
        <w:spacing w:after="200" w:line="360" w:lineRule="auto"/>
        <w:ind w:left="360"/>
      </w:pP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ind w:left="360"/>
      </w:pPr>
      <w:r w:rsidRPr="009309E2">
        <w:lastRenderedPageBreak/>
        <w:t xml:space="preserve">Name the deficiency disease in humans that would result from lack of nutrients contained in solution Q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="00A546B9">
        <w:tab/>
      </w:r>
      <w:r w:rsidRPr="009309E2">
        <w:t>(1</w:t>
      </w:r>
      <w:r w:rsidR="00A546B9">
        <w:t>mark</w:t>
      </w:r>
      <w:r w:rsidRPr="009309E2">
        <w:t>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</w:pPr>
      <w:r>
        <w:t xml:space="preserve">In the study of evolution researchers have observed that </w:t>
      </w:r>
      <w:r w:rsidR="00A546B9">
        <w:t>vertebrate’s</w:t>
      </w:r>
      <w:r>
        <w:t xml:space="preserve"> animals have the type of structures shown below.</w:t>
      </w:r>
    </w:p>
    <w:p w:rsidR="00A546B9" w:rsidRPr="00F364B7" w:rsidRDefault="00F364B7" w:rsidP="00F364B7">
      <w:pPr>
        <w:tabs>
          <w:tab w:val="left" w:pos="360"/>
        </w:tabs>
        <w:spacing w:line="360" w:lineRule="auto"/>
        <w:rPr>
          <w:u w:val="single"/>
        </w:rPr>
      </w:pPr>
      <w:r>
        <w:tab/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>Which theory of evolution do th</w:t>
      </w:r>
      <w:r w:rsidR="00C67BBC">
        <w:t>e</w:t>
      </w:r>
      <w:r w:rsidRPr="00DF7EE6">
        <w:t>s</w:t>
      </w:r>
      <w:r w:rsidR="00C67BBC">
        <w:t>e</w:t>
      </w:r>
      <w:r w:rsidRPr="00DF7EE6">
        <w:t xml:space="preserve"> structures support? </w:t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Pr="00DF7EE6">
        <w:t>(1</w:t>
      </w:r>
      <w:r w:rsidR="00A546B9">
        <w:t>mark</w:t>
      </w:r>
      <w:r w:rsidRPr="00DF7EE6">
        <w:t>)</w:t>
      </w:r>
    </w:p>
    <w:p w:rsidR="00E1776E" w:rsidRPr="00DF7EE6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>On the diagrams identify the basic similarities observed.</w:t>
      </w:r>
      <w:r>
        <w:tab/>
      </w:r>
      <w:r>
        <w:tab/>
      </w:r>
      <w:r>
        <w:tab/>
      </w:r>
      <w:r>
        <w:tab/>
      </w:r>
      <w:r w:rsidR="00A546B9">
        <w:tab/>
      </w:r>
      <w:r w:rsidRPr="00DF7EE6">
        <w:t>(2</w:t>
      </w:r>
      <w:r w:rsidR="00A546B9">
        <w:t>mark</w:t>
      </w:r>
      <w:r w:rsidRPr="00DF7EE6">
        <w:t>s)</w:t>
      </w:r>
    </w:p>
    <w:p w:rsidR="00A546B9" w:rsidRPr="00DF7EE6" w:rsidRDefault="00A546B9" w:rsidP="00F364B7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360"/>
      </w:pPr>
      <w:r w:rsidRPr="00DF7EE6">
        <w:t xml:space="preserve">Explain clearly why this structure justify evolution in animals </w:t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Pr="00DF7EE6">
        <w:t>(3</w:t>
      </w:r>
      <w:r w:rsidR="00A546B9">
        <w:t>mark</w:t>
      </w:r>
      <w:r w:rsidRPr="00DF7EE6"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4"/>
        </w:numPr>
        <w:tabs>
          <w:tab w:val="left" w:pos="720"/>
        </w:tabs>
        <w:spacing w:after="200" w:line="360" w:lineRule="auto"/>
        <w:ind w:left="360"/>
      </w:pPr>
      <w:r>
        <w:t>The micrograph below shows stages in a type of cell-division that occurs in organisms.</w:t>
      </w:r>
    </w:p>
    <w:p w:rsidR="00A546B9" w:rsidRPr="00F364B7" w:rsidRDefault="00F364B7" w:rsidP="00F364B7">
      <w:pPr>
        <w:tabs>
          <w:tab w:val="left" w:pos="360"/>
        </w:tabs>
        <w:spacing w:line="360" w:lineRule="auto"/>
        <w:rPr>
          <w:u w:val="single"/>
        </w:rPr>
      </w:pPr>
      <w:r>
        <w:rPr>
          <w:rFonts w:ascii="Times New Roman" w:hAnsi="Times New Roman" w:cs="Times New Roman"/>
          <w:b/>
        </w:rPr>
        <w:tab/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A546B9" w:rsidRDefault="00A546B9" w:rsidP="00A546B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A546B9">
        <w:rPr>
          <w:rFonts w:ascii="Times New Roman" w:hAnsi="Times New Roman" w:cs="Times New Roman"/>
        </w:rPr>
        <w:t>a)</w:t>
      </w:r>
      <w:r w:rsidRPr="00A546B9">
        <w:rPr>
          <w:rFonts w:ascii="Times New Roman" w:hAnsi="Times New Roman" w:cs="Times New Roman"/>
        </w:rPr>
        <w:tab/>
        <w:t xml:space="preserve">State the type of cell </w:t>
      </w:r>
      <w:r>
        <w:rPr>
          <w:rFonts w:ascii="Times New Roman" w:hAnsi="Times New Roman" w:cs="Times New Roman"/>
        </w:rPr>
        <w:t>–</w:t>
      </w:r>
      <w:r w:rsidRPr="00A546B9">
        <w:rPr>
          <w:rFonts w:ascii="Times New Roman" w:hAnsi="Times New Roman" w:cs="Times New Roman"/>
        </w:rPr>
        <w:t xml:space="preserve"> division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A546B9" w:rsidRPr="00A546B9" w:rsidRDefault="00A546B9" w:rsidP="00A546B9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>Identify the stages indicated by letter.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>
        <w:t>(4</w:t>
      </w:r>
      <w:r w:rsidR="00A546B9">
        <w:t>mark</w:t>
      </w:r>
      <w:r>
        <w:t>s)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/>
      </w:pPr>
      <w:r>
        <w:t>V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</w:t>
      </w:r>
      <w:r>
        <w:t>..................</w:t>
      </w:r>
      <w:r w:rsidR="00E1776E">
        <w:t>...</w:t>
      </w:r>
      <w:r>
        <w:t>.</w:t>
      </w:r>
      <w:r w:rsidR="00E1776E">
        <w:t>..........................................................................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X.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</w:t>
      </w:r>
      <w:r>
        <w:t>..................</w:t>
      </w:r>
      <w:r w:rsidR="00E1776E">
        <w:t>.</w:t>
      </w:r>
      <w:r>
        <w:t>..</w:t>
      </w:r>
      <w:r w:rsidR="00E1776E">
        <w:t>..............................................................................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Y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</w:t>
      </w:r>
      <w:r>
        <w:t>..................</w:t>
      </w:r>
      <w:r w:rsidR="00E1776E">
        <w:t>...............................</w:t>
      </w:r>
      <w:r>
        <w:t>.</w:t>
      </w:r>
      <w:r w:rsidR="00E1776E">
        <w:t>..............................................</w:t>
      </w:r>
    </w:p>
    <w:p w:rsidR="00A546B9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Z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</w:t>
      </w:r>
      <w:r>
        <w:t>...................</w:t>
      </w:r>
      <w:r w:rsidR="00E1776E">
        <w:t>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lastRenderedPageBreak/>
        <w:t xml:space="preserve">Name the type of cells in which the above process occurs. </w:t>
      </w:r>
      <w:r>
        <w:tab/>
      </w:r>
      <w:r>
        <w:tab/>
      </w:r>
      <w:r>
        <w:tab/>
      </w:r>
      <w:r>
        <w:tab/>
      </w:r>
      <w:r w:rsidR="00A546B9">
        <w:tab/>
      </w:r>
      <w:r>
        <w:t>(1</w:t>
      </w:r>
      <w:r w:rsidR="00A546B9">
        <w:t>mark</w:t>
      </w:r>
      <w:r>
        <w:t>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</w:t>
      </w:r>
      <w:r w:rsidR="00E1776E">
        <w:t>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 xml:space="preserve">State two significance of this type of cell-division </w:t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>
        <w:t>(2</w:t>
      </w:r>
      <w:r w:rsidR="00A546B9">
        <w:t>mark</w:t>
      </w:r>
      <w:r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="00E1776E">
        <w:t>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ind w:left="360"/>
      </w:pPr>
      <w:r>
        <w:t xml:space="preserve">From the micrograph, suggest with reason(s) whether the cell-division shown occurred in plants or animals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6B9">
        <w:tab/>
      </w:r>
      <w:r w:rsidR="00A546B9">
        <w:tab/>
      </w:r>
      <w:r w:rsidR="00A546B9">
        <w:tab/>
      </w:r>
      <w:r>
        <w:t>(2</w:t>
      </w:r>
      <w:r w:rsidR="00A546B9">
        <w:t>mark</w:t>
      </w:r>
      <w:r>
        <w:t>s)</w:t>
      </w:r>
    </w:p>
    <w:p w:rsidR="00E1776E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5"/>
        </w:numPr>
        <w:tabs>
          <w:tab w:val="left" w:pos="720"/>
        </w:tabs>
        <w:spacing w:after="200" w:line="360" w:lineRule="auto"/>
        <w:ind w:left="360"/>
      </w:pPr>
      <w:r>
        <w:t xml:space="preserve">Name one cellular activities that occurs in stage labeled W </w:t>
      </w:r>
      <w:r>
        <w:tab/>
      </w:r>
      <w:r>
        <w:tab/>
      </w:r>
      <w:r>
        <w:tab/>
      </w:r>
      <w:r>
        <w:tab/>
      </w:r>
      <w:r w:rsidR="00A546B9">
        <w:tab/>
      </w:r>
      <w:r>
        <w:t>(1</w:t>
      </w:r>
      <w:r w:rsidR="00A546B9">
        <w:t>mark</w:t>
      </w:r>
      <w:r>
        <w:t>)</w:t>
      </w:r>
    </w:p>
    <w:p w:rsidR="0096677D" w:rsidRDefault="00A546B9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</w:t>
      </w:r>
      <w:r w:rsidR="00E1776E">
        <w:t>......................................</w:t>
      </w:r>
    </w:p>
    <w:p w:rsidR="0096677D" w:rsidRDefault="0096677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776E" w:rsidRDefault="00E1776E" w:rsidP="00A546B9">
      <w:pPr>
        <w:pStyle w:val="ListParagraph"/>
        <w:numPr>
          <w:ilvl w:val="0"/>
          <w:numId w:val="6"/>
        </w:numPr>
        <w:tabs>
          <w:tab w:val="left" w:pos="720"/>
        </w:tabs>
        <w:spacing w:after="200" w:line="360" w:lineRule="auto"/>
        <w:ind w:left="360"/>
      </w:pPr>
      <w:r>
        <w:t>Below are drawing of various organisms. Examine them</w:t>
      </w:r>
    </w:p>
    <w:p w:rsidR="0096677D" w:rsidRPr="00F364B7" w:rsidRDefault="00F364B7" w:rsidP="0096677D">
      <w:pPr>
        <w:tabs>
          <w:tab w:val="left" w:pos="720"/>
        </w:tabs>
        <w:spacing w:line="360" w:lineRule="auto"/>
        <w:rPr>
          <w:u w:val="single"/>
        </w:rPr>
      </w:pPr>
      <w:r w:rsidRPr="00F364B7">
        <w:rPr>
          <w:rFonts w:ascii="Times New Roman" w:hAnsi="Times New Roman" w:cs="Times New Roman"/>
          <w:b/>
        </w:rPr>
        <w:t xml:space="preserve">      </w:t>
      </w:r>
      <w:r w:rsidRPr="00F364B7">
        <w:rPr>
          <w:rFonts w:ascii="Times New Roman" w:hAnsi="Times New Roman" w:cs="Times New Roman"/>
          <w:b/>
          <w:u w:val="single"/>
        </w:rPr>
        <w:t>SEE PHOTOGRAPHS ATTACHED</w:t>
      </w:r>
    </w:p>
    <w:p w:rsidR="00E1776E" w:rsidRDefault="0096677D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 xml:space="preserve">i ) </w:t>
      </w:r>
      <w:r w:rsidR="00E1776E">
        <w:t xml:space="preserve">Name the phylum to  which B belongs </w:t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>
        <w:tab/>
      </w:r>
      <w:r w:rsidR="00E1776E">
        <w:t>(1</w:t>
      </w:r>
      <w:r w:rsidR="00A546B9">
        <w:t>mark</w:t>
      </w:r>
      <w:r w:rsidR="00E1776E">
        <w:t>)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</w:t>
      </w:r>
      <w:r w:rsidR="00E1776E">
        <w:t>....................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  <w:t>(ii)</w:t>
      </w:r>
      <w:r>
        <w:tab/>
      </w:r>
      <w:r w:rsidR="00E1776E">
        <w:t xml:space="preserve">Give three reasons for your answer in (a) (i) above </w:t>
      </w:r>
      <w:r w:rsidR="00E1776E">
        <w:tab/>
      </w:r>
      <w:r w:rsidR="00E1776E">
        <w:tab/>
      </w:r>
      <w:r w:rsidR="00E1776E">
        <w:tab/>
      </w:r>
      <w:r w:rsidR="00E1776E">
        <w:tab/>
      </w:r>
      <w:r w:rsidR="00E1776E">
        <w:tab/>
      </w:r>
      <w:r>
        <w:tab/>
      </w:r>
      <w:r w:rsidR="00E1776E">
        <w:t>(3</w:t>
      </w:r>
      <w:r w:rsidR="00A546B9">
        <w:t>mark</w:t>
      </w:r>
      <w:r w:rsidR="00E1776E">
        <w:t>s)</w:t>
      </w:r>
    </w:p>
    <w:p w:rsidR="00F364B7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76E" w:rsidRPr="00F364B7" w:rsidRDefault="00F364B7" w:rsidP="00F364B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lastRenderedPageBreak/>
        <w:t>Name the class to which specimen B and E belong.</w:t>
      </w:r>
    </w:p>
    <w:p w:rsidR="0096677D" w:rsidRDefault="00E1776E" w:rsidP="0096677D">
      <w:pPr>
        <w:pStyle w:val="ListParagraph"/>
        <w:tabs>
          <w:tab w:val="left" w:pos="720"/>
        </w:tabs>
        <w:spacing w:line="360" w:lineRule="auto"/>
        <w:ind w:left="360"/>
      </w:pPr>
      <w:r>
        <w:t>B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</w:t>
      </w:r>
    </w:p>
    <w:p w:rsidR="0096677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E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</w:t>
      </w: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 xml:space="preserve">Give three differences between specimen B and E </w:t>
      </w:r>
      <w:r>
        <w:tab/>
      </w:r>
      <w:r>
        <w:tab/>
      </w:r>
      <w:r>
        <w:tab/>
      </w:r>
      <w:r>
        <w:tab/>
      </w:r>
      <w:r>
        <w:tab/>
      </w:r>
      <w:r w:rsidR="0096677D">
        <w:tab/>
      </w:r>
      <w:r>
        <w:t>(3</w:t>
      </w:r>
      <w:r w:rsidR="00A546B9">
        <w:t>mark</w:t>
      </w:r>
      <w:r>
        <w:t>s)</w:t>
      </w: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677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E1776E" w:rsidRDefault="00E1776E" w:rsidP="00A546B9">
      <w:pPr>
        <w:pStyle w:val="ListParagraph"/>
        <w:numPr>
          <w:ilvl w:val="0"/>
          <w:numId w:val="7"/>
        </w:numPr>
        <w:tabs>
          <w:tab w:val="left" w:pos="720"/>
        </w:tabs>
        <w:spacing w:after="200" w:line="360" w:lineRule="auto"/>
        <w:ind w:left="360"/>
      </w:pPr>
      <w:r>
        <w:t>Use the dichotomous key provided to identify the organism.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  <w:tab w:val="left" w:pos="720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Jointed legs present.............................................</w:t>
      </w:r>
      <w:r w:rsidR="0096677D">
        <w:t>...............................</w:t>
      </w:r>
      <w:r w:rsidR="0096677D" w:rsidRPr="00B026FD">
        <w:t xml:space="preserve"> </w:t>
      </w:r>
      <w:r w:rsidR="0096677D">
        <w:tab/>
      </w:r>
      <w:r w:rsidRPr="00B026FD">
        <w:t>go to 2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jointed legs absent...............................................</w:t>
      </w:r>
      <w:r>
        <w:t>...............................</w:t>
      </w:r>
      <w:r w:rsidRPr="00B026FD">
        <w:t xml:space="preserve"> </w:t>
      </w:r>
      <w:r>
        <w:tab/>
      </w:r>
      <w:r w:rsidR="00E1776E" w:rsidRPr="00B026FD">
        <w:t>go to 7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3 pairs of legs...............................................</w:t>
      </w:r>
      <w:r w:rsidR="0096677D">
        <w:t>.............................</w:t>
      </w:r>
      <w:r w:rsidR="0096677D">
        <w:tab/>
      </w:r>
      <w:r w:rsidR="0096677D">
        <w:tab/>
      </w:r>
      <w:r w:rsidRPr="00B026FD">
        <w:t>go to 3</w:t>
      </w:r>
    </w:p>
    <w:p w:rsidR="00E1776E" w:rsidRPr="00B026F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more than 3 pairs of legs..............................</w:t>
      </w:r>
      <w:r>
        <w:t>.............................</w:t>
      </w:r>
      <w:r>
        <w:tab/>
      </w:r>
      <w:r w:rsidR="00E1776E" w:rsidRPr="00B026FD">
        <w:t>go to 5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  <w:tab w:val="left" w:pos="720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wings.............................................................</w:t>
      </w:r>
      <w:r w:rsidR="0096677D">
        <w:t>.............................</w:t>
      </w:r>
      <w:r w:rsidR="0096677D">
        <w:tab/>
      </w:r>
      <w:r w:rsidRPr="00B026FD">
        <w:t>go to 4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Without wings......................................................</w:t>
      </w:r>
      <w:r>
        <w:t>..............................</w:t>
      </w:r>
      <w:r>
        <w:tab/>
      </w:r>
      <w:r>
        <w:tab/>
      </w:r>
      <w:r w:rsidR="00E1776E" w:rsidRPr="00B026FD">
        <w:t>Anoplura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one pair of wings.........................................</w:t>
      </w:r>
      <w:r w:rsidR="0096677D">
        <w:t>..............................</w:t>
      </w:r>
      <w:r w:rsidR="0096677D">
        <w:tab/>
      </w:r>
      <w:r w:rsidRPr="00B026FD">
        <w:t>Diptera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two pairs of wings.......................................</w:t>
      </w:r>
      <w:r>
        <w:t>..............................</w:t>
      </w:r>
      <w:r>
        <w:tab/>
      </w:r>
      <w:r w:rsidR="00E1776E" w:rsidRPr="00B026FD">
        <w:t>Hymenoptera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Have four pairs of legs..............................................................</w:t>
      </w:r>
      <w:r w:rsidR="0096677D">
        <w:t>..........</w:t>
      </w:r>
      <w:r w:rsidR="0096677D">
        <w:tab/>
      </w:r>
      <w:r w:rsidRPr="00B026FD">
        <w:t>Arachnida</w:t>
      </w:r>
    </w:p>
    <w:p w:rsidR="00E1776E" w:rsidRPr="00B026FD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Have more than 10 pairs of legs...............................................</w:t>
      </w:r>
      <w:r>
        <w:t>...........</w:t>
      </w:r>
      <w:r>
        <w:tab/>
      </w:r>
      <w:r w:rsidR="00E1776E" w:rsidRPr="00B026FD">
        <w:t>go to 6</w:t>
      </w:r>
    </w:p>
    <w:p w:rsidR="00E1776E" w:rsidRPr="00B026FD" w:rsidRDefault="00E1776E" w:rsidP="0096677D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one pair of legs per segment............................................</w:t>
      </w:r>
      <w:r w:rsidR="0096677D">
        <w:t>..........</w:t>
      </w:r>
      <w:r w:rsidR="0096677D">
        <w:tab/>
      </w:r>
      <w:r w:rsidRPr="00B026FD">
        <w:t>Chilopoda</w:t>
      </w:r>
    </w:p>
    <w:p w:rsidR="00E1776E" w:rsidRPr="00B026FD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>With two pairs of legs per body segment................................</w:t>
      </w:r>
      <w:r>
        <w:t>...........</w:t>
      </w:r>
      <w:r>
        <w:tab/>
      </w:r>
      <w:r>
        <w:tab/>
      </w:r>
      <w:r w:rsidR="00E1776E" w:rsidRPr="00B026FD">
        <w:t>Diplopoda</w:t>
      </w:r>
    </w:p>
    <w:p w:rsidR="00E1776E" w:rsidRPr="00B026FD" w:rsidRDefault="00E1776E" w:rsidP="00A546B9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/>
      </w:pPr>
      <w:r>
        <w:t>a)</w:t>
      </w:r>
      <w:r w:rsidR="0096677D">
        <w:tab/>
      </w:r>
      <w:r w:rsidRPr="00B026FD">
        <w:t>With body enclosed in a shell..................................................</w:t>
      </w:r>
      <w:r w:rsidR="0096677D">
        <w:t>...........</w:t>
      </w:r>
      <w:r w:rsidR="0096677D">
        <w:tab/>
      </w:r>
      <w:r w:rsidRPr="00B026FD">
        <w:t>Mollusca</w:t>
      </w:r>
    </w:p>
    <w:p w:rsidR="00E1776E" w:rsidRDefault="0096677D" w:rsidP="0096677D">
      <w:pPr>
        <w:pStyle w:val="ListParagraph"/>
        <w:tabs>
          <w:tab w:val="left" w:pos="720"/>
          <w:tab w:val="left" w:pos="7200"/>
        </w:tabs>
        <w:spacing w:line="360" w:lineRule="auto"/>
        <w:ind w:left="360" w:hanging="360"/>
      </w:pPr>
      <w:r>
        <w:tab/>
      </w:r>
      <w:r w:rsidR="00E1776E">
        <w:t>b)</w:t>
      </w:r>
      <w:r>
        <w:tab/>
      </w:r>
      <w:r w:rsidR="00E1776E" w:rsidRPr="00B026FD">
        <w:t xml:space="preserve">Body </w:t>
      </w:r>
      <w:r w:rsidRPr="00B026FD">
        <w:t>surface with</w:t>
      </w:r>
      <w:r w:rsidR="00E1776E" w:rsidRPr="00B026FD">
        <w:t xml:space="preserve"> spiny projections....................................</w:t>
      </w:r>
      <w:r>
        <w:t>...............</w:t>
      </w:r>
      <w:r>
        <w:tab/>
      </w:r>
      <w:r w:rsidR="00E1776E" w:rsidRPr="00B026FD">
        <w:t>Echnodermata.</w:t>
      </w:r>
    </w:p>
    <w:p w:rsidR="00E1776E" w:rsidRDefault="00E1776E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E1776E" w:rsidRDefault="0096677D" w:rsidP="00A546B9">
      <w:pPr>
        <w:pStyle w:val="ListParagraph"/>
        <w:tabs>
          <w:tab w:val="left" w:pos="720"/>
        </w:tabs>
        <w:spacing w:line="360" w:lineRule="auto"/>
        <w:ind w:left="360" w:hanging="360"/>
      </w:pPr>
      <w:r>
        <w:tab/>
      </w:r>
      <w:r w:rsidR="00E1776E">
        <w:t xml:space="preserve">Identify steps followed to identify organism A, B, C, and E         </w:t>
      </w:r>
      <w:r w:rsidR="00E1776E">
        <w:tab/>
      </w:r>
      <w:r w:rsidR="00E1776E">
        <w:tab/>
      </w:r>
      <w:r>
        <w:tab/>
      </w:r>
      <w:r>
        <w:tab/>
      </w:r>
      <w:r w:rsidR="00E1776E">
        <w:t>(5</w:t>
      </w:r>
      <w:r w:rsidR="00A546B9">
        <w:t>mark</w:t>
      </w:r>
      <w:r w:rsidR="00E1776E">
        <w:t>s)</w:t>
      </w:r>
    </w:p>
    <w:tbl>
      <w:tblPr>
        <w:tblStyle w:val="TableGrid"/>
        <w:tblW w:w="0" w:type="auto"/>
        <w:tblInd w:w="468" w:type="dxa"/>
        <w:tblLook w:val="04A0"/>
      </w:tblPr>
      <w:tblGrid>
        <w:gridCol w:w="3444"/>
        <w:gridCol w:w="3192"/>
        <w:gridCol w:w="3192"/>
      </w:tblGrid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Specimen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Steps followed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Identity</w:t>
            </w: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A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B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D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  <w:tr w:rsidR="00E1776E" w:rsidTr="00FB4C83">
        <w:tc>
          <w:tcPr>
            <w:tcW w:w="3444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  <w:r>
              <w:t>E</w:t>
            </w: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  <w:tc>
          <w:tcPr>
            <w:tcW w:w="3192" w:type="dxa"/>
          </w:tcPr>
          <w:p w:rsidR="00E1776E" w:rsidRDefault="00E1776E" w:rsidP="00FB4C83">
            <w:pPr>
              <w:pStyle w:val="ListParagraph"/>
              <w:tabs>
                <w:tab w:val="left" w:pos="720"/>
              </w:tabs>
              <w:spacing w:line="480" w:lineRule="auto"/>
              <w:ind w:left="360" w:hanging="360"/>
            </w:pPr>
          </w:p>
        </w:tc>
      </w:tr>
    </w:tbl>
    <w:p w:rsidR="00E1776E" w:rsidRPr="00B026FD" w:rsidRDefault="00E1776E" w:rsidP="00A546B9">
      <w:pPr>
        <w:pStyle w:val="ListParagraph"/>
        <w:tabs>
          <w:tab w:val="left" w:pos="720"/>
        </w:tabs>
        <w:spacing w:line="360" w:lineRule="auto"/>
        <w:ind w:left="360" w:hanging="360"/>
      </w:pPr>
    </w:p>
    <w:p w:rsidR="00CD7937" w:rsidRDefault="00CD7937" w:rsidP="00A546B9">
      <w:pPr>
        <w:tabs>
          <w:tab w:val="left" w:pos="720"/>
        </w:tabs>
        <w:spacing w:line="360" w:lineRule="auto"/>
        <w:ind w:left="360" w:hanging="360"/>
      </w:pPr>
    </w:p>
    <w:sectPr w:rsidR="00CD7937" w:rsidSect="00A546B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7E" w:rsidRDefault="0002097E" w:rsidP="00A546B9">
      <w:pPr>
        <w:spacing w:after="0" w:line="240" w:lineRule="auto"/>
      </w:pPr>
      <w:r>
        <w:separator/>
      </w:r>
    </w:p>
  </w:endnote>
  <w:endnote w:type="continuationSeparator" w:id="1">
    <w:p w:rsidR="0002097E" w:rsidRDefault="0002097E" w:rsidP="00A5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A546B9" w:rsidRDefault="00A546B9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20"/>
        <w:szCs w:val="20"/>
      </w:rPr>
    </w:pPr>
    <w:r w:rsidRPr="00A546B9">
      <w:rPr>
        <w:rFonts w:ascii="Times New Roman" w:hAnsi="Times New Roman" w:cs="Times New Roman"/>
        <w:sz w:val="20"/>
        <w:szCs w:val="20"/>
      </w:rPr>
      <w:t xml:space="preserve">Makindu districts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546B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4211106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42C0A" w:rsidRPr="00A546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46B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342C0A" w:rsidRPr="00A546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588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342C0A" w:rsidRPr="00A546B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A546B9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A546B9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A546B9" w:rsidRDefault="00A546B9" w:rsidP="00A546B9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A546B9">
      <w:rPr>
        <w:rFonts w:ascii="Times New Roman" w:hAnsi="Times New Roman" w:cs="Times New Roman"/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7E" w:rsidRDefault="0002097E" w:rsidP="00A546B9">
      <w:pPr>
        <w:spacing w:after="0" w:line="240" w:lineRule="auto"/>
      </w:pPr>
      <w:r>
        <w:separator/>
      </w:r>
    </w:p>
  </w:footnote>
  <w:footnote w:type="continuationSeparator" w:id="1">
    <w:p w:rsidR="0002097E" w:rsidRDefault="0002097E" w:rsidP="00A5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6B9" w:rsidRPr="00A546B9" w:rsidRDefault="00A546B9" w:rsidP="00A546B9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A546B9">
      <w:rPr>
        <w:rFonts w:ascii="Times New Roman" w:hAnsi="Times New Roman" w:cs="Times New Roman"/>
        <w:sz w:val="18"/>
        <w:szCs w:val="18"/>
      </w:rPr>
      <w:t>Biology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8D8"/>
    <w:multiLevelType w:val="hybridMultilevel"/>
    <w:tmpl w:val="8152BF16"/>
    <w:lvl w:ilvl="0" w:tplc="F4CA71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96600"/>
    <w:multiLevelType w:val="hybridMultilevel"/>
    <w:tmpl w:val="F3A6DE6A"/>
    <w:lvl w:ilvl="0" w:tplc="1FAC8D3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126A1"/>
    <w:multiLevelType w:val="hybridMultilevel"/>
    <w:tmpl w:val="8062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400BF"/>
    <w:multiLevelType w:val="hybridMultilevel"/>
    <w:tmpl w:val="D36A2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A449F"/>
    <w:multiLevelType w:val="hybridMultilevel"/>
    <w:tmpl w:val="3524F84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74D5D22"/>
    <w:multiLevelType w:val="hybridMultilevel"/>
    <w:tmpl w:val="426EFFA2"/>
    <w:lvl w:ilvl="0" w:tplc="A9AC963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D466F"/>
    <w:multiLevelType w:val="hybridMultilevel"/>
    <w:tmpl w:val="50D8D1F0"/>
    <w:lvl w:ilvl="0" w:tplc="DAEC53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000"/>
    <w:rsid w:val="0002097E"/>
    <w:rsid w:val="001845CD"/>
    <w:rsid w:val="001C5885"/>
    <w:rsid w:val="0021345A"/>
    <w:rsid w:val="002B2706"/>
    <w:rsid w:val="00342C0A"/>
    <w:rsid w:val="00363000"/>
    <w:rsid w:val="00466B7C"/>
    <w:rsid w:val="00507D5B"/>
    <w:rsid w:val="0065628E"/>
    <w:rsid w:val="006D27D3"/>
    <w:rsid w:val="0096677D"/>
    <w:rsid w:val="009A4C2D"/>
    <w:rsid w:val="009A5A9E"/>
    <w:rsid w:val="009C2AD7"/>
    <w:rsid w:val="00A43817"/>
    <w:rsid w:val="00A546B9"/>
    <w:rsid w:val="00C67BBC"/>
    <w:rsid w:val="00C953A0"/>
    <w:rsid w:val="00CD7937"/>
    <w:rsid w:val="00D667CD"/>
    <w:rsid w:val="00D86EB6"/>
    <w:rsid w:val="00E1776E"/>
    <w:rsid w:val="00EF2B99"/>
    <w:rsid w:val="00F364B7"/>
    <w:rsid w:val="00FB4C83"/>
    <w:rsid w:val="00FF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300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3630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63000"/>
    <w:rPr>
      <w:rFonts w:eastAsiaTheme="minorHAnsi"/>
    </w:rPr>
  </w:style>
  <w:style w:type="table" w:styleId="TableGrid">
    <w:name w:val="Table Grid"/>
    <w:basedOn w:val="TableNormal"/>
    <w:uiPriority w:val="59"/>
    <w:rsid w:val="00E1776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6B9"/>
  </w:style>
  <w:style w:type="paragraph" w:styleId="Footer">
    <w:name w:val="footer"/>
    <w:basedOn w:val="Normal"/>
    <w:link w:val="FooterChar"/>
    <w:uiPriority w:val="99"/>
    <w:unhideWhenUsed/>
    <w:rsid w:val="00A5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B9"/>
  </w:style>
  <w:style w:type="paragraph" w:styleId="BalloonText">
    <w:name w:val="Balloon Text"/>
    <w:basedOn w:val="Normal"/>
    <w:link w:val="BalloonTextChar"/>
    <w:uiPriority w:val="99"/>
    <w:semiHidden/>
    <w:unhideWhenUsed/>
    <w:rsid w:val="0018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16</cp:revision>
  <dcterms:created xsi:type="dcterms:W3CDTF">2014-05-31T09:12:00Z</dcterms:created>
  <dcterms:modified xsi:type="dcterms:W3CDTF">2014-07-03T08:03:00Z</dcterms:modified>
</cp:coreProperties>
</file>