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NAME_________________________________________ ADM.NO_____________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_________________________________________ DATE ____________________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BUSINESS STUDIES </w:t>
      </w:r>
      <w:r w:rsidR="00567BFB">
        <w:rPr>
          <w:rFonts w:ascii="Times New Roman" w:hAnsi="Times New Roman"/>
          <w:b/>
          <w:sz w:val="32"/>
          <w:szCs w:val="32"/>
        </w:rPr>
        <w:t>MARATHON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PAPER 2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565/2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TIME: 2 HOURS 30 MINS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b/>
          <w:sz w:val="52"/>
          <w:szCs w:val="32"/>
        </w:rPr>
      </w:pPr>
    </w:p>
    <w:p w:rsidR="00FB3693" w:rsidRPr="004A4D12" w:rsidRDefault="008B27EF" w:rsidP="00FB36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A4D12">
        <w:rPr>
          <w:rFonts w:ascii="Times New Roman" w:hAnsi="Times New Roman"/>
          <w:b/>
          <w:sz w:val="36"/>
          <w:szCs w:val="36"/>
        </w:rPr>
        <w:t xml:space="preserve"> FORM FOUR K.C.S.E</w:t>
      </w:r>
    </w:p>
    <w:p w:rsidR="00FB3693" w:rsidRDefault="00442421" w:rsidP="00FB3693">
      <w:pPr>
        <w:spacing w:after="0" w:line="240" w:lineRule="auto"/>
        <w:jc w:val="center"/>
        <w:rPr>
          <w:rFonts w:ascii="Times New Roman" w:hAnsi="Times New Roman"/>
          <w:b/>
          <w:sz w:val="5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FB3693" w:rsidRPr="004A4D12">
        <w:rPr>
          <w:rFonts w:ascii="Times New Roman" w:hAnsi="Times New Roman"/>
          <w:b/>
          <w:sz w:val="36"/>
          <w:szCs w:val="36"/>
        </w:rPr>
        <w:t xml:space="preserve"> </w:t>
      </w:r>
      <w:r w:rsidR="008B27EF" w:rsidRPr="004A4D12">
        <w:rPr>
          <w:rFonts w:ascii="Times New Roman" w:hAnsi="Times New Roman"/>
          <w:b/>
          <w:sz w:val="36"/>
          <w:szCs w:val="36"/>
        </w:rPr>
        <w:t>2nd</w:t>
      </w:r>
      <w:r w:rsidR="00FB3693" w:rsidRPr="004A4D12">
        <w:rPr>
          <w:rFonts w:ascii="Times New Roman" w:hAnsi="Times New Roman"/>
          <w:b/>
          <w:sz w:val="36"/>
          <w:szCs w:val="36"/>
        </w:rPr>
        <w:t xml:space="preserve"> TERM 2014</w:t>
      </w:r>
      <w:r w:rsidR="00FB3693">
        <w:rPr>
          <w:rFonts w:ascii="Times New Roman" w:hAnsi="Times New Roman"/>
          <w:b/>
          <w:sz w:val="52"/>
          <w:szCs w:val="32"/>
        </w:rPr>
        <w:t xml:space="preserve"> 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sz w:val="52"/>
          <w:szCs w:val="32"/>
        </w:rPr>
      </w:pPr>
    </w:p>
    <w:p w:rsidR="00FB3693" w:rsidRDefault="00FB3693" w:rsidP="00FB3693">
      <w:pPr>
        <w:rPr>
          <w:sz w:val="32"/>
          <w:szCs w:val="32"/>
        </w:rPr>
      </w:pPr>
    </w:p>
    <w:p w:rsidR="00FB3693" w:rsidRDefault="00FB3693" w:rsidP="00FB3693">
      <w:pPr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Instructions to candidates.</w:t>
      </w:r>
      <w:proofErr w:type="gramEnd"/>
    </w:p>
    <w:p w:rsidR="00FB3693" w:rsidRDefault="008B27EF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This</w:t>
      </w:r>
      <w:r w:rsidR="00FB3693">
        <w:rPr>
          <w:rFonts w:ascii="Times New Roman" w:hAnsi="Times New Roman"/>
          <w:sz w:val="32"/>
          <w:szCs w:val="32"/>
        </w:rPr>
        <w:t xml:space="preserve"> paper consists of six questions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Answer </w:t>
      </w:r>
      <w:proofErr w:type="gramStart"/>
      <w:r>
        <w:rPr>
          <w:rFonts w:ascii="Times New Roman" w:hAnsi="Times New Roman"/>
          <w:sz w:val="32"/>
          <w:szCs w:val="32"/>
        </w:rPr>
        <w:t xml:space="preserve">any  </w:t>
      </w:r>
      <w:r>
        <w:rPr>
          <w:rFonts w:ascii="Times New Roman" w:hAnsi="Times New Roman"/>
          <w:b/>
          <w:sz w:val="32"/>
          <w:szCs w:val="32"/>
          <w:u w:val="single"/>
        </w:rPr>
        <w:t>five</w:t>
      </w:r>
      <w:proofErr w:type="gramEnd"/>
      <w:r>
        <w:rPr>
          <w:rFonts w:ascii="Times New Roman" w:hAnsi="Times New Roman"/>
          <w:sz w:val="32"/>
          <w:szCs w:val="32"/>
        </w:rPr>
        <w:t xml:space="preserve"> questions .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Write your answer in the answer booklet.</w:t>
      </w:r>
    </w:p>
    <w:p w:rsidR="00FB3693" w:rsidRDefault="00B4760D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All questions carry equal </w:t>
      </w:r>
      <w:proofErr w:type="spellStart"/>
      <w:r>
        <w:rPr>
          <w:rFonts w:ascii="Times New Roman" w:hAnsi="Times New Roman"/>
          <w:sz w:val="32"/>
          <w:szCs w:val="32"/>
        </w:rPr>
        <w:t>markS</w:t>
      </w:r>
      <w:proofErr w:type="spellEnd"/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This paper consist of</w:t>
      </w:r>
      <w:r w:rsidR="00B4760D">
        <w:rPr>
          <w:rFonts w:ascii="Times New Roman" w:hAnsi="Times New Roman"/>
          <w:sz w:val="32"/>
          <w:szCs w:val="32"/>
        </w:rPr>
        <w:t xml:space="preserve"> </w:t>
      </w:r>
      <w:r w:rsidR="00B4760D" w:rsidRPr="00B4760D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Printed pages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Candidates should check the question paper to ascertain that all the pages are printed as indicated and that no questions are missing. </w:t>
      </w:r>
    </w:p>
    <w:p w:rsidR="00B4760D" w:rsidRDefault="00B4760D" w:rsidP="00B4760D">
      <w:pPr>
        <w:pStyle w:val="ListParagraph"/>
        <w:rPr>
          <w:rFonts w:ascii="Times New Roman" w:hAnsi="Times New Roman"/>
          <w:sz w:val="32"/>
          <w:szCs w:val="32"/>
        </w:rPr>
      </w:pPr>
    </w:p>
    <w:tbl>
      <w:tblPr>
        <w:tblStyle w:val="TableGrid"/>
        <w:tblW w:w="9592" w:type="dxa"/>
        <w:tblLook w:val="04A0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B4760D" w:rsidTr="00B4760D">
        <w:trPr>
          <w:trHeight w:val="829"/>
        </w:trPr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QUESTION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1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2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3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4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5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6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TOTAL</w:t>
            </w:r>
          </w:p>
        </w:tc>
      </w:tr>
      <w:tr w:rsidR="00B4760D" w:rsidTr="00B4760D">
        <w:trPr>
          <w:trHeight w:val="879"/>
        </w:trPr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  <w:r w:rsidRPr="00B4760D">
              <w:rPr>
                <w:b/>
              </w:rPr>
              <w:t>MARKS</w:t>
            </w: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4760D" w:rsidRPr="00B4760D" w:rsidRDefault="00B4760D" w:rsidP="00B4760D">
            <w:pPr>
              <w:jc w:val="center"/>
              <w:rPr>
                <w:b/>
              </w:rPr>
            </w:pPr>
          </w:p>
        </w:tc>
      </w:tr>
    </w:tbl>
    <w:p w:rsidR="00FB3693" w:rsidRDefault="00FB3693" w:rsidP="00FB3693"/>
    <w:p w:rsidR="007D1B8A" w:rsidRDefault="007D1B8A" w:rsidP="00FB3693"/>
    <w:p w:rsidR="00FB3693" w:rsidRPr="005D12BF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D12BF">
        <w:rPr>
          <w:rFonts w:ascii="Times New Roman" w:hAnsi="Times New Roman"/>
          <w:sz w:val="24"/>
          <w:szCs w:val="24"/>
        </w:rPr>
        <w:lastRenderedPageBreak/>
        <w:t>(a)</w:t>
      </w:r>
      <w:r w:rsidRPr="005D12BF">
        <w:rPr>
          <w:rFonts w:ascii="Times New Roman" w:hAnsi="Times New Roman"/>
          <w:sz w:val="24"/>
          <w:szCs w:val="24"/>
        </w:rPr>
        <w:tab/>
        <w:t xml:space="preserve">Explain </w:t>
      </w:r>
      <w:r w:rsidRPr="005D12BF">
        <w:rPr>
          <w:rFonts w:ascii="Times New Roman" w:hAnsi="Times New Roman"/>
          <w:b/>
          <w:sz w:val="24"/>
          <w:szCs w:val="24"/>
        </w:rPr>
        <w:t>five</w:t>
      </w:r>
      <w:r w:rsidRPr="005D12BF">
        <w:rPr>
          <w:rFonts w:ascii="Times New Roman" w:hAnsi="Times New Roman"/>
          <w:sz w:val="24"/>
          <w:szCs w:val="24"/>
        </w:rPr>
        <w:t xml:space="preserve"> ways in which commercial banks help in facilitating business activities in </w:t>
      </w:r>
      <w:r w:rsidR="008B27EF" w:rsidRPr="005D12BF">
        <w:rPr>
          <w:rFonts w:ascii="Times New Roman" w:hAnsi="Times New Roman"/>
          <w:sz w:val="24"/>
          <w:szCs w:val="24"/>
        </w:rPr>
        <w:t>a country.</w:t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</w:r>
      <w:r w:rsidRPr="005D12BF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Pr="005D12BF">
        <w:rPr>
          <w:rFonts w:ascii="Times New Roman" w:hAnsi="Times New Roman"/>
          <w:sz w:val="24"/>
          <w:szCs w:val="24"/>
        </w:rPr>
        <w:t>mks</w:t>
      </w:r>
      <w:proofErr w:type="spellEnd"/>
      <w:r w:rsidRPr="005D12BF"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differences between shares and debentures.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rPr>
          <w:rFonts w:ascii="Times New Roman" w:hAnsi="Times New Roman"/>
          <w:sz w:val="2"/>
          <w:szCs w:val="24"/>
        </w:rPr>
      </w:pPr>
    </w:p>
    <w:p w:rsidR="00FB3693" w:rsidRPr="001C5ABE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C5ABE">
        <w:rPr>
          <w:rFonts w:ascii="Times New Roman" w:hAnsi="Times New Roman"/>
          <w:sz w:val="24"/>
          <w:szCs w:val="24"/>
        </w:rPr>
        <w:t>(a)</w:t>
      </w:r>
      <w:r w:rsidRPr="001C5ABE">
        <w:rPr>
          <w:rFonts w:ascii="Times New Roman" w:hAnsi="Times New Roman"/>
          <w:sz w:val="24"/>
          <w:szCs w:val="24"/>
        </w:rPr>
        <w:tab/>
        <w:t xml:space="preserve">Explain </w:t>
      </w:r>
      <w:r w:rsidRPr="001C5ABE">
        <w:rPr>
          <w:rFonts w:ascii="Times New Roman" w:hAnsi="Times New Roman"/>
          <w:b/>
          <w:sz w:val="24"/>
          <w:szCs w:val="24"/>
        </w:rPr>
        <w:t>five</w:t>
      </w:r>
      <w:r w:rsidRPr="001C5ABE">
        <w:rPr>
          <w:rFonts w:ascii="Times New Roman" w:hAnsi="Times New Roman"/>
          <w:sz w:val="24"/>
          <w:szCs w:val="24"/>
        </w:rPr>
        <w:t xml:space="preserve"> reasons why a high per capita income is not an indicator of better living </w:t>
      </w:r>
      <w:r w:rsidR="008B27EF" w:rsidRPr="001C5ABE">
        <w:rPr>
          <w:rFonts w:ascii="Times New Roman" w:hAnsi="Times New Roman"/>
          <w:sz w:val="24"/>
          <w:szCs w:val="24"/>
        </w:rPr>
        <w:t>standards in a country</w:t>
      </w:r>
      <w:r w:rsidRPr="001C5ABE">
        <w:rPr>
          <w:rFonts w:ascii="Times New Roman" w:hAnsi="Times New Roman"/>
          <w:sz w:val="24"/>
          <w:szCs w:val="24"/>
        </w:rPr>
        <w:t>.</w:t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Pr="001C5ABE">
        <w:rPr>
          <w:rFonts w:ascii="Times New Roman" w:hAnsi="Times New Roman"/>
          <w:sz w:val="24"/>
          <w:szCs w:val="24"/>
        </w:rPr>
        <w:t>mks</w:t>
      </w:r>
      <w:proofErr w:type="spellEnd"/>
      <w:r w:rsidRPr="001C5ABE"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Discuss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benefits of filing office documents to an organization.</w:t>
      </w:r>
      <w:r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5D12BF" w:rsidRDefault="005D12BF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Pr="001C5ABE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C5ABE">
        <w:rPr>
          <w:rFonts w:ascii="Times New Roman" w:hAnsi="Times New Roman"/>
          <w:sz w:val="24"/>
          <w:szCs w:val="24"/>
        </w:rPr>
        <w:t>(a)</w:t>
      </w:r>
      <w:r w:rsidRPr="001C5ABE">
        <w:rPr>
          <w:rFonts w:ascii="Times New Roman" w:hAnsi="Times New Roman"/>
          <w:sz w:val="24"/>
          <w:szCs w:val="24"/>
        </w:rPr>
        <w:tab/>
        <w:t xml:space="preserve">Explain </w:t>
      </w:r>
      <w:r w:rsidRPr="001C5ABE">
        <w:rPr>
          <w:rFonts w:ascii="Times New Roman" w:hAnsi="Times New Roman"/>
          <w:b/>
          <w:sz w:val="24"/>
          <w:szCs w:val="24"/>
        </w:rPr>
        <w:t>five</w:t>
      </w:r>
      <w:r w:rsidRPr="001C5ABE">
        <w:rPr>
          <w:rFonts w:ascii="Times New Roman" w:hAnsi="Times New Roman"/>
          <w:sz w:val="24"/>
          <w:szCs w:val="24"/>
        </w:rPr>
        <w:t xml:space="preserve"> circumstances that may lead to the dissolution of a partnership form </w:t>
      </w:r>
      <w:proofErr w:type="gramStart"/>
      <w:r w:rsidRPr="001C5ABE">
        <w:rPr>
          <w:rFonts w:ascii="Times New Roman" w:hAnsi="Times New Roman"/>
          <w:sz w:val="24"/>
          <w:szCs w:val="24"/>
        </w:rPr>
        <w:t xml:space="preserve">of </w:t>
      </w:r>
      <w:r w:rsidR="008B27EF" w:rsidRPr="001C5ABE">
        <w:rPr>
          <w:rFonts w:ascii="Times New Roman" w:hAnsi="Times New Roman"/>
          <w:sz w:val="24"/>
          <w:szCs w:val="24"/>
        </w:rPr>
        <w:t xml:space="preserve"> business</w:t>
      </w:r>
      <w:proofErr w:type="gramEnd"/>
      <w:r w:rsidR="008B27EF" w:rsidRPr="001C5ABE">
        <w:rPr>
          <w:rFonts w:ascii="Times New Roman" w:hAnsi="Times New Roman"/>
          <w:sz w:val="24"/>
          <w:szCs w:val="24"/>
        </w:rPr>
        <w:t>.</w:t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</w:r>
      <w:r w:rsidRPr="001C5ABE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Pr="001C5ABE">
        <w:rPr>
          <w:rFonts w:ascii="Times New Roman" w:hAnsi="Times New Roman"/>
          <w:sz w:val="24"/>
          <w:szCs w:val="24"/>
        </w:rPr>
        <w:t>mks</w:t>
      </w:r>
      <w:proofErr w:type="spellEnd"/>
      <w:r w:rsidRPr="001C5ABE"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rPr>
          <w:rFonts w:ascii="Times New Roman" w:hAnsi="Times New Roman"/>
          <w:sz w:val="8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 Explain any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means of payment that are availabl</w:t>
      </w:r>
      <w:r w:rsidR="001C5ABE">
        <w:rPr>
          <w:rFonts w:ascii="Times New Roman" w:hAnsi="Times New Roman"/>
          <w:sz w:val="24"/>
          <w:szCs w:val="24"/>
        </w:rPr>
        <w:t>e to traders in Kenya. (10mks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5D12B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The following balances were extracted from the books of Crater View Traders as at 31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8B27EF">
        <w:rPr>
          <w:rFonts w:ascii="Times New Roman" w:hAnsi="Times New Roman"/>
          <w:sz w:val="24"/>
          <w:szCs w:val="24"/>
        </w:rPr>
        <w:t xml:space="preserve"> December 2012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Opening stock </w:t>
      </w:r>
      <w:r>
        <w:rPr>
          <w:rFonts w:ascii="Times New Roman" w:hAnsi="Times New Roman"/>
          <w:sz w:val="24"/>
          <w:szCs w:val="24"/>
        </w:rPr>
        <w:tab/>
        <w:t>30,000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Purchases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275,000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Debtors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81B65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Commission received</w:t>
      </w:r>
      <w:r>
        <w:rPr>
          <w:rFonts w:ascii="Times New Roman" w:hAnsi="Times New Roman"/>
          <w:sz w:val="24"/>
          <w:szCs w:val="24"/>
        </w:rPr>
        <w:tab/>
        <w:t xml:space="preserve"> 36,000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Returns inwards</w:t>
      </w:r>
      <w:r>
        <w:rPr>
          <w:rFonts w:ascii="Times New Roman" w:hAnsi="Times New Roman"/>
          <w:sz w:val="24"/>
          <w:szCs w:val="24"/>
        </w:rPr>
        <w:tab/>
        <w:t xml:space="preserve"> 10,000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Returns outwards </w:t>
      </w:r>
      <w:r>
        <w:rPr>
          <w:rFonts w:ascii="Times New Roman" w:hAnsi="Times New Roman"/>
          <w:sz w:val="24"/>
          <w:szCs w:val="24"/>
        </w:rPr>
        <w:tab/>
        <w:t xml:space="preserve">  6,000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Carriage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24,000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Advertising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Salaries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19,000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12,000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Premises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Machinery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Loan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Discount received</w:t>
      </w:r>
      <w:r>
        <w:rPr>
          <w:rFonts w:ascii="Times New Roman" w:hAnsi="Times New Roman"/>
          <w:sz w:val="24"/>
          <w:szCs w:val="24"/>
        </w:rPr>
        <w:tab/>
        <w:t xml:space="preserve">  7,000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Discount allowed </w:t>
      </w:r>
      <w:r>
        <w:rPr>
          <w:rFonts w:ascii="Times New Roman" w:hAnsi="Times New Roman"/>
          <w:sz w:val="24"/>
          <w:szCs w:val="24"/>
        </w:rPr>
        <w:tab/>
        <w:t xml:space="preserve">  5,000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Drawings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25,000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Cash in hand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40,000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Cash at bank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52,000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698,000</w:t>
      </w: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5D12BF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information:</w:t>
      </w:r>
    </w:p>
    <w:p w:rsidR="00FB3693" w:rsidRDefault="00FB3693" w:rsidP="005D12B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 50,000.</w:t>
      </w:r>
    </w:p>
    <w:p w:rsidR="00FB3693" w:rsidRDefault="00FB3693" w:rsidP="005D12B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Carriage outwards was </w:t>
      </w:r>
      <w:r>
        <w:rPr>
          <w:rFonts w:ascii="Times New Roman" w:hAnsi="Times New Roman"/>
          <w:sz w:val="36"/>
          <w:szCs w:val="36"/>
          <w:vertAlign w:val="superscript"/>
        </w:rPr>
        <w:t>1</w:t>
      </w:r>
      <w:r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of total carriage. </w:t>
      </w:r>
    </w:p>
    <w:p w:rsidR="005D12BF" w:rsidRDefault="005D12BF" w:rsidP="00FB3693">
      <w:pPr>
        <w:ind w:left="720"/>
        <w:rPr>
          <w:rFonts w:ascii="Times New Roman" w:hAnsi="Times New Roman"/>
          <w:b/>
          <w:sz w:val="24"/>
          <w:szCs w:val="24"/>
        </w:rPr>
      </w:pPr>
    </w:p>
    <w:p w:rsidR="00FB3693" w:rsidRDefault="00FB3693" w:rsidP="00FB369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Required</w:t>
      </w:r>
      <w:r>
        <w:rPr>
          <w:rFonts w:ascii="Times New Roman" w:hAnsi="Times New Roman"/>
          <w:sz w:val="24"/>
          <w:szCs w:val="24"/>
        </w:rPr>
        <w:t>:</w:t>
      </w:r>
    </w:p>
    <w:p w:rsidR="00FB3693" w:rsidRDefault="00FB3693" w:rsidP="00FB369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Crater View Traders Trading and profit and Loss Account for the period ended 31/12/2012.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31/12/2012.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5D12BF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B3693">
        <w:rPr>
          <w:rFonts w:ascii="Times New Roman" w:hAnsi="Times New Roman"/>
          <w:sz w:val="24"/>
          <w:szCs w:val="24"/>
        </w:rPr>
        <w:t>4.</w:t>
      </w:r>
      <w:r w:rsidR="00FB3693">
        <w:rPr>
          <w:rFonts w:ascii="Times New Roman" w:hAnsi="Times New Roman"/>
          <w:sz w:val="24"/>
          <w:szCs w:val="24"/>
        </w:rPr>
        <w:tab/>
        <w:t>(</w:t>
      </w:r>
      <w:proofErr w:type="gramStart"/>
      <w:r w:rsidR="00FB3693">
        <w:rPr>
          <w:rFonts w:ascii="Times New Roman" w:hAnsi="Times New Roman"/>
          <w:sz w:val="24"/>
          <w:szCs w:val="24"/>
        </w:rPr>
        <w:t>b</w:t>
      </w:r>
      <w:proofErr w:type="gramEnd"/>
      <w:r w:rsidR="00FB3693">
        <w:rPr>
          <w:rFonts w:ascii="Times New Roman" w:hAnsi="Times New Roman"/>
          <w:sz w:val="24"/>
          <w:szCs w:val="24"/>
        </w:rPr>
        <w:t>)</w:t>
      </w:r>
      <w:r w:rsidR="00FB3693">
        <w:rPr>
          <w:rFonts w:ascii="Times New Roman" w:hAnsi="Times New Roman"/>
          <w:sz w:val="24"/>
          <w:szCs w:val="24"/>
        </w:rPr>
        <w:tab/>
        <w:t xml:space="preserve">Outline </w:t>
      </w:r>
      <w:r w:rsidR="00FB3693">
        <w:rPr>
          <w:rFonts w:ascii="Times New Roman" w:hAnsi="Times New Roman"/>
          <w:b/>
          <w:sz w:val="24"/>
          <w:szCs w:val="24"/>
        </w:rPr>
        <w:t>five</w:t>
      </w:r>
      <w:r w:rsidR="00FB3693">
        <w:rPr>
          <w:rFonts w:ascii="Times New Roman" w:hAnsi="Times New Roman"/>
          <w:sz w:val="24"/>
          <w:szCs w:val="24"/>
        </w:rPr>
        <w:t xml:space="preserve"> essential</w:t>
      </w:r>
      <w:r w:rsidR="008B27EF">
        <w:rPr>
          <w:rFonts w:ascii="Times New Roman" w:hAnsi="Times New Roman"/>
          <w:sz w:val="24"/>
          <w:szCs w:val="24"/>
        </w:rPr>
        <w:t>s</w:t>
      </w:r>
      <w:r w:rsidR="00FB3693">
        <w:rPr>
          <w:rFonts w:ascii="Times New Roman" w:hAnsi="Times New Roman"/>
          <w:sz w:val="24"/>
          <w:szCs w:val="24"/>
        </w:rPr>
        <w:t xml:space="preserve"> of a good warehouse.</w:t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="00FB3693">
        <w:rPr>
          <w:rFonts w:ascii="Times New Roman" w:hAnsi="Times New Roman"/>
          <w:sz w:val="24"/>
          <w:szCs w:val="24"/>
        </w:rPr>
        <w:t>mks</w:t>
      </w:r>
      <w:proofErr w:type="spellEnd"/>
      <w:r w:rsidR="00FB3693"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Highlight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why a firm may be located near the market for its products.</w:t>
      </w:r>
    </w:p>
    <w:p w:rsidR="00FB3693" w:rsidRDefault="00FB3693" w:rsidP="001C5ABE">
      <w:pPr>
        <w:pStyle w:val="ListParagraph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Amina</w:t>
      </w:r>
      <w:proofErr w:type="spellEnd"/>
      <w:r>
        <w:rPr>
          <w:rFonts w:ascii="Times New Roman" w:hAnsi="Times New Roman"/>
          <w:sz w:val="24"/>
          <w:szCs w:val="24"/>
        </w:rPr>
        <w:t xml:space="preserve"> operates a fleet of public service vehicles (PSVs)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possible risks she can insure her business against.</w:t>
      </w:r>
      <w:r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FB3693" w:rsidRPr="005D12BF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D12BF">
        <w:rPr>
          <w:rFonts w:ascii="Times New Roman" w:hAnsi="Times New Roman"/>
          <w:sz w:val="24"/>
          <w:szCs w:val="24"/>
        </w:rPr>
        <w:t>(a)</w:t>
      </w:r>
      <w:r w:rsidRPr="005D12BF">
        <w:rPr>
          <w:rFonts w:ascii="Times New Roman" w:hAnsi="Times New Roman"/>
          <w:sz w:val="24"/>
          <w:szCs w:val="24"/>
        </w:rPr>
        <w:tab/>
        <w:t xml:space="preserve">By use of a diagram, show the effect of a shift of the demand curve from left to right on </w:t>
      </w:r>
      <w:r w:rsidR="008B27EF" w:rsidRPr="005D12BF">
        <w:rPr>
          <w:rFonts w:ascii="Times New Roman" w:hAnsi="Times New Roman"/>
          <w:sz w:val="24"/>
          <w:szCs w:val="24"/>
        </w:rPr>
        <w:t>the equilibrium price and quantity.</w:t>
      </w:r>
      <w:r w:rsidR="008B27EF" w:rsidRPr="005D12BF">
        <w:rPr>
          <w:rFonts w:ascii="Times New Roman" w:hAnsi="Times New Roman"/>
          <w:sz w:val="24"/>
          <w:szCs w:val="24"/>
        </w:rPr>
        <w:tab/>
      </w:r>
      <w:r w:rsidR="008B27EF" w:rsidRPr="005D12BF">
        <w:rPr>
          <w:rFonts w:ascii="Times New Roman" w:hAnsi="Times New Roman"/>
          <w:sz w:val="24"/>
          <w:szCs w:val="24"/>
        </w:rPr>
        <w:tab/>
      </w:r>
      <w:r w:rsidR="008B27EF" w:rsidRPr="005D12BF">
        <w:rPr>
          <w:rFonts w:ascii="Times New Roman" w:hAnsi="Times New Roman"/>
          <w:sz w:val="24"/>
          <w:szCs w:val="24"/>
        </w:rPr>
        <w:tab/>
      </w:r>
      <w:r w:rsidR="008B27EF" w:rsidRPr="005D12BF">
        <w:rPr>
          <w:rFonts w:ascii="Times New Roman" w:hAnsi="Times New Roman"/>
          <w:sz w:val="24"/>
          <w:szCs w:val="24"/>
        </w:rPr>
        <w:tab/>
      </w:r>
      <w:r w:rsidR="008B27EF" w:rsidRPr="005D12BF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="008B27EF" w:rsidRPr="005D12BF">
        <w:rPr>
          <w:rFonts w:ascii="Times New Roman" w:hAnsi="Times New Roman"/>
          <w:sz w:val="24"/>
          <w:szCs w:val="24"/>
        </w:rPr>
        <w:t>mks</w:t>
      </w:r>
      <w:proofErr w:type="spellEnd"/>
      <w:r w:rsidR="008B27EF" w:rsidRPr="005D12BF">
        <w:rPr>
          <w:rFonts w:ascii="Times New Roman" w:hAnsi="Times New Roman"/>
          <w:sz w:val="24"/>
          <w:szCs w:val="24"/>
        </w:rPr>
        <w:t>)</w:t>
      </w:r>
      <w:r w:rsidRPr="005D12BF">
        <w:rPr>
          <w:rFonts w:ascii="Times New Roman" w:hAnsi="Times New Roman"/>
          <w:sz w:val="24"/>
          <w:szCs w:val="24"/>
        </w:rPr>
        <w:tab/>
      </w:r>
    </w:p>
    <w:p w:rsidR="005D12BF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ways in which the government can provide an enabling environment </w:t>
      </w:r>
      <w:r w:rsidR="005D12BF">
        <w:rPr>
          <w:rFonts w:ascii="Times New Roman" w:hAnsi="Times New Roman"/>
          <w:sz w:val="24"/>
          <w:szCs w:val="24"/>
        </w:rPr>
        <w:t xml:space="preserve">    </w:t>
      </w:r>
    </w:p>
    <w:p w:rsidR="00FB3693" w:rsidRDefault="005D12BF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B3693">
        <w:rPr>
          <w:rFonts w:ascii="Times New Roman" w:hAnsi="Times New Roman"/>
          <w:sz w:val="24"/>
          <w:szCs w:val="24"/>
        </w:rPr>
        <w:t xml:space="preserve">for </w:t>
      </w:r>
      <w:r w:rsidR="008B27EF">
        <w:rPr>
          <w:rFonts w:ascii="Times New Roman" w:hAnsi="Times New Roman"/>
          <w:sz w:val="24"/>
          <w:szCs w:val="24"/>
        </w:rPr>
        <w:t xml:space="preserve"> business enterprises.</w:t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</w:r>
      <w:r w:rsidR="00FB3693">
        <w:rPr>
          <w:rFonts w:ascii="Times New Roman" w:hAnsi="Times New Roman"/>
          <w:sz w:val="24"/>
          <w:szCs w:val="24"/>
        </w:rPr>
        <w:tab/>
        <w:t xml:space="preserve">(10 </w:t>
      </w:r>
      <w:proofErr w:type="spellStart"/>
      <w:r w:rsidR="00FB3693">
        <w:rPr>
          <w:rFonts w:ascii="Times New Roman" w:hAnsi="Times New Roman"/>
          <w:sz w:val="24"/>
          <w:szCs w:val="24"/>
        </w:rPr>
        <w:t>mks</w:t>
      </w:r>
      <w:proofErr w:type="spellEnd"/>
      <w:r w:rsidR="00FB3693">
        <w:rPr>
          <w:rFonts w:ascii="Times New Roman" w:hAnsi="Times New Roman"/>
          <w:sz w:val="24"/>
          <w:szCs w:val="24"/>
        </w:rPr>
        <w:t xml:space="preserve">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sectPr w:rsidR="00FB3693" w:rsidSect="00B949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1B" w:rsidRDefault="00D6311B" w:rsidP="005A45D5">
      <w:pPr>
        <w:spacing w:after="0" w:line="240" w:lineRule="auto"/>
      </w:pPr>
      <w:r>
        <w:separator/>
      </w:r>
    </w:p>
  </w:endnote>
  <w:endnote w:type="continuationSeparator" w:id="0">
    <w:p w:rsidR="00D6311B" w:rsidRDefault="00D6311B" w:rsidP="005A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84" w:rsidRDefault="0026454D">
    <w:pPr>
      <w:pStyle w:val="Footer"/>
      <w:jc w:val="center"/>
    </w:pPr>
    <w:fldSimple w:instr=" PAGE   \* MERGEFORMAT ">
      <w:r w:rsidR="005D12BF">
        <w:rPr>
          <w:noProof/>
        </w:rPr>
        <w:t>1</w:t>
      </w:r>
    </w:fldSimple>
  </w:p>
  <w:p w:rsidR="0057095B" w:rsidRDefault="00570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1B" w:rsidRDefault="00D6311B" w:rsidP="005A45D5">
      <w:pPr>
        <w:spacing w:after="0" w:line="240" w:lineRule="auto"/>
      </w:pPr>
      <w:r>
        <w:separator/>
      </w:r>
    </w:p>
  </w:footnote>
  <w:footnote w:type="continuationSeparator" w:id="0">
    <w:p w:rsidR="00D6311B" w:rsidRDefault="00D6311B" w:rsidP="005A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D5" w:rsidRDefault="005A45D5">
    <w:pPr>
      <w:pStyle w:val="Header"/>
      <w:jc w:val="center"/>
    </w:pPr>
  </w:p>
  <w:p w:rsidR="005A45D5" w:rsidRDefault="005A45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BD9"/>
    <w:multiLevelType w:val="hybridMultilevel"/>
    <w:tmpl w:val="6F4E8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31964"/>
    <w:multiLevelType w:val="hybridMultilevel"/>
    <w:tmpl w:val="2DF0C4E2"/>
    <w:lvl w:ilvl="0" w:tplc="3768173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E2877"/>
    <w:multiLevelType w:val="hybridMultilevel"/>
    <w:tmpl w:val="D4E25D3A"/>
    <w:lvl w:ilvl="0" w:tplc="7144C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32316"/>
    <w:multiLevelType w:val="hybridMultilevel"/>
    <w:tmpl w:val="621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8624A"/>
    <w:multiLevelType w:val="hybridMultilevel"/>
    <w:tmpl w:val="C13EDCC2"/>
    <w:lvl w:ilvl="0" w:tplc="0D2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704C6"/>
    <w:multiLevelType w:val="hybridMultilevel"/>
    <w:tmpl w:val="DD1E8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B61E5"/>
    <w:multiLevelType w:val="hybridMultilevel"/>
    <w:tmpl w:val="52528A50"/>
    <w:lvl w:ilvl="0" w:tplc="5B52D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A15F3"/>
    <w:multiLevelType w:val="hybridMultilevel"/>
    <w:tmpl w:val="2AB26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5DE"/>
    <w:rsid w:val="00053801"/>
    <w:rsid w:val="00054065"/>
    <w:rsid w:val="000756B9"/>
    <w:rsid w:val="000B1353"/>
    <w:rsid w:val="001A35DE"/>
    <w:rsid w:val="001B3470"/>
    <w:rsid w:val="001C5ABE"/>
    <w:rsid w:val="0026454D"/>
    <w:rsid w:val="00294CF0"/>
    <w:rsid w:val="002C3842"/>
    <w:rsid w:val="00340A23"/>
    <w:rsid w:val="00361246"/>
    <w:rsid w:val="003D7F2F"/>
    <w:rsid w:val="00442421"/>
    <w:rsid w:val="00467F41"/>
    <w:rsid w:val="00476868"/>
    <w:rsid w:val="004A4D12"/>
    <w:rsid w:val="004F7F0F"/>
    <w:rsid w:val="00567BFB"/>
    <w:rsid w:val="0057095B"/>
    <w:rsid w:val="005A45D5"/>
    <w:rsid w:val="005D12BF"/>
    <w:rsid w:val="006D4513"/>
    <w:rsid w:val="007D1B8A"/>
    <w:rsid w:val="008930E7"/>
    <w:rsid w:val="008B27EF"/>
    <w:rsid w:val="008F1C61"/>
    <w:rsid w:val="00913BEA"/>
    <w:rsid w:val="009616A9"/>
    <w:rsid w:val="00972A6E"/>
    <w:rsid w:val="009B6C25"/>
    <w:rsid w:val="009E6EBF"/>
    <w:rsid w:val="009F7419"/>
    <w:rsid w:val="00A10AB5"/>
    <w:rsid w:val="00A7088C"/>
    <w:rsid w:val="00AD129B"/>
    <w:rsid w:val="00B4760D"/>
    <w:rsid w:val="00B94984"/>
    <w:rsid w:val="00BB5F9F"/>
    <w:rsid w:val="00C46584"/>
    <w:rsid w:val="00C52733"/>
    <w:rsid w:val="00C7003B"/>
    <w:rsid w:val="00C72435"/>
    <w:rsid w:val="00CC73BF"/>
    <w:rsid w:val="00D06D47"/>
    <w:rsid w:val="00D6311B"/>
    <w:rsid w:val="00D71F74"/>
    <w:rsid w:val="00D74EAB"/>
    <w:rsid w:val="00DB1243"/>
    <w:rsid w:val="00DE2B28"/>
    <w:rsid w:val="00E857EF"/>
    <w:rsid w:val="00EB0C22"/>
    <w:rsid w:val="00F81B65"/>
    <w:rsid w:val="00FB3693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5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D5"/>
  </w:style>
  <w:style w:type="paragraph" w:styleId="Footer">
    <w:name w:val="footer"/>
    <w:basedOn w:val="Normal"/>
    <w:link w:val="Foot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9CE5-D285-4177-ABD1-DBAFBED5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Bridgewater Girls'</cp:lastModifiedBy>
  <cp:revision>5</cp:revision>
  <cp:lastPrinted>2014-06-06T06:34:00Z</cp:lastPrinted>
  <dcterms:created xsi:type="dcterms:W3CDTF">2014-05-29T12:43:00Z</dcterms:created>
  <dcterms:modified xsi:type="dcterms:W3CDTF">2014-07-23T08:00:00Z</dcterms:modified>
</cp:coreProperties>
</file>