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51" w:rsidRPr="002D2D51" w:rsidRDefault="002D2D51" w:rsidP="002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D51" w:rsidRPr="002D2D51" w:rsidRDefault="002D2D51" w:rsidP="00EA19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7D54F6">
        <w:rPr>
          <w:rFonts w:ascii="Times New Roman" w:eastAsia="Times New Roman" w:hAnsi="Times New Roman" w:cs="Times New Roman"/>
          <w:sz w:val="24"/>
          <w:szCs w:val="24"/>
          <w:lang w:val="en-US"/>
        </w:rPr>
        <w:t>ame:……………………………………………………..Index No</w:t>
      </w: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>:…………………</w:t>
      </w:r>
    </w:p>
    <w:p w:rsidR="002D2D51" w:rsidRPr="002D2D51" w:rsidRDefault="001255C9" w:rsidP="00EA19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Class…………………</w:t>
      </w:r>
      <w:r w:rsidR="00EA19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A19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A19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A19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ADM.NO………………</w:t>
      </w:r>
      <w:r w:rsidR="002D2D51"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</w:p>
    <w:p w:rsidR="002D2D51" w:rsidRPr="002D2D51" w:rsidRDefault="007D54F6" w:rsidP="00EA19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Candidates Signature ……………..</w:t>
      </w:r>
    </w:p>
    <w:p w:rsidR="002D2D51" w:rsidRPr="002D2D51" w:rsidRDefault="002D2D51" w:rsidP="00EA19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D51" w:rsidRPr="002D2D51" w:rsidRDefault="002D2D51" w:rsidP="002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>233/3</w:t>
      </w:r>
    </w:p>
    <w:p w:rsidR="002D2D51" w:rsidRPr="002D2D51" w:rsidRDefault="002D2D51" w:rsidP="002D2D5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CHEMISTRY</w:t>
      </w:r>
      <w:r w:rsidR="00256E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</w:t>
      </w:r>
    </w:p>
    <w:p w:rsidR="002D2D51" w:rsidRPr="002D2D51" w:rsidRDefault="002D2D51" w:rsidP="002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>PRACTICAL</w:t>
      </w:r>
    </w:p>
    <w:p w:rsidR="002D2D51" w:rsidRPr="002D2D51" w:rsidRDefault="002D2D51" w:rsidP="002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>Paper 3</w:t>
      </w:r>
    </w:p>
    <w:p w:rsidR="002D2D51" w:rsidRPr="002D2D51" w:rsidRDefault="002D2D51" w:rsidP="002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JULY 2014</w:t>
      </w:r>
    </w:p>
    <w:p w:rsidR="002D2D51" w:rsidRPr="002D2D51" w:rsidRDefault="002D2D51" w:rsidP="002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>TIME: 2¼ HOURS</w:t>
      </w:r>
    </w:p>
    <w:p w:rsidR="00EA19CC" w:rsidRPr="00EA19CC" w:rsidRDefault="00EA19CC" w:rsidP="00EA19CC">
      <w:pPr>
        <w:spacing w:after="0" w:line="360" w:lineRule="auto"/>
        <w:jc w:val="center"/>
        <w:rPr>
          <w:rFonts w:ascii="Times New Roman" w:hAnsi="Times New Roman"/>
          <w:b/>
          <w:sz w:val="32"/>
          <w:szCs w:val="24"/>
        </w:rPr>
      </w:pPr>
      <w:r w:rsidRPr="00EA19CC">
        <w:rPr>
          <w:rFonts w:ascii="Times New Roman" w:hAnsi="Times New Roman"/>
          <w:b/>
          <w:sz w:val="32"/>
          <w:szCs w:val="24"/>
        </w:rPr>
        <w:t>NJORO BOYS HIGH SCHOOL</w:t>
      </w:r>
    </w:p>
    <w:p w:rsidR="00EA19CC" w:rsidRPr="003A7D11" w:rsidRDefault="00EA19CC" w:rsidP="00EA19C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 FOUR MARATHON </w:t>
      </w:r>
      <w:r w:rsidRPr="003A7D11">
        <w:rPr>
          <w:rFonts w:ascii="Times New Roman" w:hAnsi="Times New Roman"/>
          <w:b/>
          <w:sz w:val="24"/>
          <w:szCs w:val="24"/>
        </w:rPr>
        <w:t>EXAMINATION - 2014</w:t>
      </w:r>
    </w:p>
    <w:p w:rsidR="002D2D51" w:rsidRPr="002D2D51" w:rsidRDefault="002D2D51" w:rsidP="00EA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>Kenya Certificate of Secondary Education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Trial</w:t>
      </w:r>
    </w:p>
    <w:p w:rsidR="002D2D51" w:rsidRPr="002D2D51" w:rsidRDefault="002D2D51" w:rsidP="002D2D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CHEMISTRY</w:t>
      </w:r>
    </w:p>
    <w:p w:rsidR="002D2D51" w:rsidRPr="002D2D51" w:rsidRDefault="002D2D51" w:rsidP="002D2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>Paper 3</w:t>
      </w:r>
    </w:p>
    <w:p w:rsidR="002D2D51" w:rsidRPr="002D2D51" w:rsidRDefault="002D2D51" w:rsidP="002D2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>PRACTICAL</w:t>
      </w:r>
    </w:p>
    <w:p w:rsidR="002D2D51" w:rsidRPr="002D2D51" w:rsidRDefault="002D2D51" w:rsidP="002D2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>2¼ HOURS</w:t>
      </w:r>
    </w:p>
    <w:p w:rsidR="002D2D51" w:rsidRPr="002D2D51" w:rsidRDefault="002D2D51" w:rsidP="002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D51" w:rsidRPr="002D2D51" w:rsidRDefault="002D2D51" w:rsidP="002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D51" w:rsidRPr="002D2D51" w:rsidRDefault="002D2D51" w:rsidP="002D2D5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D2D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Instruction to Candidates</w:t>
      </w:r>
    </w:p>
    <w:p w:rsidR="002D2D51" w:rsidRPr="002D2D51" w:rsidRDefault="002D2D51" w:rsidP="002D2D5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Answer </w:t>
      </w:r>
      <w:r w:rsidRPr="002D2D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ALL</w:t>
      </w: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questions in the spaces provided in the question paper</w:t>
      </w:r>
    </w:p>
    <w:p w:rsidR="002D2D51" w:rsidRPr="002D2D51" w:rsidRDefault="002D2D51" w:rsidP="002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D51" w:rsidRPr="002D2D51" w:rsidRDefault="002D2D51" w:rsidP="002D2D5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are </w:t>
      </w:r>
      <w:r w:rsidRPr="002D2D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NOT</w:t>
      </w: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allowed to start working with the apparatus for the first 15 minutes of the 2¼ hours allowed for this paper. This time is to enable you to read the question paper and make sure you have all the chemicals and apparatus that you may need.</w:t>
      </w:r>
    </w:p>
    <w:p w:rsidR="002D2D51" w:rsidRPr="002D2D51" w:rsidRDefault="002D2D51" w:rsidP="002D2D5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>Mathematical tables and electronic calculators may be used</w:t>
      </w:r>
    </w:p>
    <w:p w:rsidR="002D2D51" w:rsidRPr="002D2D51" w:rsidRDefault="002D2D51" w:rsidP="002D2D5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All working </w:t>
      </w:r>
      <w:r w:rsidRPr="002D2D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MUST</w:t>
      </w: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 shown where necessary.</w:t>
      </w:r>
    </w:p>
    <w:p w:rsidR="002D2D51" w:rsidRPr="002D2D51" w:rsidRDefault="002D2D51" w:rsidP="002D2D5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51">
        <w:rPr>
          <w:rFonts w:ascii="Times New Roman" w:eastAsia="Times New Roman" w:hAnsi="Times New Roman" w:cs="Times New Roman"/>
          <w:sz w:val="24"/>
          <w:szCs w:val="24"/>
          <w:lang w:val="en-US"/>
        </w:rPr>
        <w:t>Candidates may be penalized for NOT following the instruction given in this paper.</w:t>
      </w:r>
    </w:p>
    <w:p w:rsidR="002D2D51" w:rsidRPr="002D2D51" w:rsidRDefault="002D2D51" w:rsidP="002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D51" w:rsidRPr="002D2D51" w:rsidRDefault="002D2D51" w:rsidP="002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430BA" w:rsidRDefault="00F430BA" w:rsidP="00F430BA"/>
    <w:tbl>
      <w:tblPr>
        <w:tblStyle w:val="TableGrid"/>
        <w:tblpPr w:leftFromText="180" w:rightFromText="180" w:vertAnchor="text" w:horzAnchor="margin" w:tblpXSpec="center" w:tblpY="678"/>
        <w:tblOverlap w:val="never"/>
        <w:tblW w:w="3251" w:type="dxa"/>
        <w:tblLook w:val="04A0"/>
      </w:tblPr>
      <w:tblGrid>
        <w:gridCol w:w="1096"/>
        <w:gridCol w:w="1050"/>
        <w:gridCol w:w="1105"/>
      </w:tblGrid>
      <w:tr w:rsidR="00F430BA" w:rsidTr="00EA19CC">
        <w:trPr>
          <w:trHeight w:val="573"/>
        </w:trPr>
        <w:tc>
          <w:tcPr>
            <w:tcW w:w="0" w:type="auto"/>
          </w:tcPr>
          <w:p w:rsidR="00F430BA" w:rsidRDefault="00F430BA" w:rsidP="00C97206">
            <w:r>
              <w:t>Question</w:t>
            </w:r>
          </w:p>
        </w:tc>
        <w:tc>
          <w:tcPr>
            <w:tcW w:w="0" w:type="auto"/>
          </w:tcPr>
          <w:p w:rsidR="00F430BA" w:rsidRDefault="00F430BA" w:rsidP="00C97206">
            <w:r>
              <w:t>Maximum</w:t>
            </w:r>
          </w:p>
          <w:p w:rsidR="00F430BA" w:rsidRDefault="00F430BA" w:rsidP="00C97206">
            <w:r>
              <w:t>score</w:t>
            </w:r>
          </w:p>
        </w:tc>
        <w:tc>
          <w:tcPr>
            <w:tcW w:w="0" w:type="auto"/>
          </w:tcPr>
          <w:p w:rsidR="00F430BA" w:rsidRDefault="00F430BA" w:rsidP="00C97206">
            <w:r>
              <w:t xml:space="preserve">Candidates </w:t>
            </w:r>
          </w:p>
          <w:p w:rsidR="00F430BA" w:rsidRDefault="00F430BA" w:rsidP="00C97206">
            <w:r>
              <w:t>Score</w:t>
            </w:r>
          </w:p>
        </w:tc>
      </w:tr>
      <w:tr w:rsidR="00F430BA" w:rsidTr="00EA19CC">
        <w:trPr>
          <w:trHeight w:val="277"/>
        </w:trPr>
        <w:tc>
          <w:tcPr>
            <w:tcW w:w="0" w:type="auto"/>
          </w:tcPr>
          <w:p w:rsidR="00F430BA" w:rsidRDefault="00F430BA" w:rsidP="00C97206">
            <w:r>
              <w:t>1</w:t>
            </w:r>
          </w:p>
        </w:tc>
        <w:tc>
          <w:tcPr>
            <w:tcW w:w="0" w:type="auto"/>
          </w:tcPr>
          <w:p w:rsidR="00F430BA" w:rsidRDefault="00F430BA" w:rsidP="00C97206">
            <w:r>
              <w:t>24</w:t>
            </w:r>
          </w:p>
        </w:tc>
        <w:tc>
          <w:tcPr>
            <w:tcW w:w="0" w:type="auto"/>
          </w:tcPr>
          <w:p w:rsidR="00F430BA" w:rsidRDefault="00F430BA" w:rsidP="00C97206"/>
        </w:tc>
      </w:tr>
      <w:tr w:rsidR="00F430BA" w:rsidTr="00EA19CC">
        <w:trPr>
          <w:trHeight w:val="277"/>
        </w:trPr>
        <w:tc>
          <w:tcPr>
            <w:tcW w:w="0" w:type="auto"/>
          </w:tcPr>
          <w:p w:rsidR="00F430BA" w:rsidRDefault="00F430BA" w:rsidP="00C97206">
            <w:r>
              <w:t>2</w:t>
            </w:r>
          </w:p>
        </w:tc>
        <w:tc>
          <w:tcPr>
            <w:tcW w:w="0" w:type="auto"/>
          </w:tcPr>
          <w:p w:rsidR="00F430BA" w:rsidRDefault="00F430BA" w:rsidP="00C97206">
            <w:r>
              <w:t>10</w:t>
            </w:r>
          </w:p>
        </w:tc>
        <w:tc>
          <w:tcPr>
            <w:tcW w:w="0" w:type="auto"/>
          </w:tcPr>
          <w:p w:rsidR="00F430BA" w:rsidRDefault="00F430BA" w:rsidP="00C97206"/>
        </w:tc>
      </w:tr>
      <w:tr w:rsidR="00F430BA" w:rsidTr="00EA19CC">
        <w:trPr>
          <w:trHeight w:val="277"/>
        </w:trPr>
        <w:tc>
          <w:tcPr>
            <w:tcW w:w="0" w:type="auto"/>
          </w:tcPr>
          <w:p w:rsidR="00F430BA" w:rsidRDefault="00F430BA" w:rsidP="00C97206">
            <w:r>
              <w:t>3</w:t>
            </w:r>
          </w:p>
        </w:tc>
        <w:tc>
          <w:tcPr>
            <w:tcW w:w="0" w:type="auto"/>
          </w:tcPr>
          <w:p w:rsidR="00F430BA" w:rsidRDefault="00F430BA" w:rsidP="00C97206">
            <w:r>
              <w:t>6</w:t>
            </w:r>
          </w:p>
        </w:tc>
        <w:tc>
          <w:tcPr>
            <w:tcW w:w="0" w:type="auto"/>
          </w:tcPr>
          <w:p w:rsidR="00F430BA" w:rsidRDefault="00F430BA" w:rsidP="00C97206"/>
        </w:tc>
      </w:tr>
      <w:tr w:rsidR="00F430BA" w:rsidTr="00EA19CC">
        <w:trPr>
          <w:trHeight w:val="296"/>
        </w:trPr>
        <w:tc>
          <w:tcPr>
            <w:tcW w:w="0" w:type="auto"/>
          </w:tcPr>
          <w:p w:rsidR="00F430BA" w:rsidRDefault="00F430BA" w:rsidP="00C97206">
            <w:r>
              <w:t>Total score</w:t>
            </w:r>
          </w:p>
        </w:tc>
        <w:tc>
          <w:tcPr>
            <w:tcW w:w="0" w:type="auto"/>
          </w:tcPr>
          <w:p w:rsidR="00F430BA" w:rsidRDefault="00F430BA" w:rsidP="00C97206"/>
        </w:tc>
        <w:tc>
          <w:tcPr>
            <w:tcW w:w="0" w:type="auto"/>
          </w:tcPr>
          <w:p w:rsidR="00F430BA" w:rsidRDefault="00F430BA" w:rsidP="00C97206"/>
        </w:tc>
      </w:tr>
    </w:tbl>
    <w:p w:rsidR="00F430BA" w:rsidRPr="00900FB7" w:rsidRDefault="00F430BA" w:rsidP="00F430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299">
        <w:rPr>
          <w:rFonts w:ascii="Times New Roman" w:hAnsi="Times New Roman" w:cs="Times New Roman"/>
          <w:b/>
          <w:sz w:val="24"/>
          <w:szCs w:val="24"/>
        </w:rPr>
        <w:t xml:space="preserve">For examiner’s use </w:t>
      </w:r>
      <w:r>
        <w:rPr>
          <w:rFonts w:ascii="Times New Roman" w:hAnsi="Times New Roman" w:cs="Times New Roman"/>
          <w:b/>
          <w:sz w:val="24"/>
          <w:szCs w:val="24"/>
        </w:rPr>
        <w:t>only</w:t>
      </w:r>
    </w:p>
    <w:p w:rsidR="002D2D51" w:rsidRPr="002D2D51" w:rsidRDefault="002D2D51" w:rsidP="002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D51" w:rsidRDefault="002D2D51"/>
    <w:p w:rsidR="002D2D51" w:rsidRDefault="002D2D51"/>
    <w:p w:rsidR="00F430BA" w:rsidRDefault="00F430BA"/>
    <w:p w:rsidR="004A7C60" w:rsidRDefault="004A7C60"/>
    <w:p w:rsidR="00F430BA" w:rsidRDefault="00F430BA" w:rsidP="00675F6E">
      <w:pPr>
        <w:rPr>
          <w:rFonts w:ascii="Calibri" w:hAnsi="Calibri"/>
        </w:rPr>
      </w:pPr>
    </w:p>
    <w:p w:rsidR="00675F6E" w:rsidRDefault="00675F6E" w:rsidP="00675F6E">
      <w:pPr>
        <w:rPr>
          <w:rFonts w:ascii="Calibri" w:hAnsi="Calibri"/>
        </w:rPr>
      </w:pPr>
      <w:r>
        <w:rPr>
          <w:rFonts w:ascii="Calibri" w:hAnsi="Calibri"/>
        </w:rPr>
        <w:lastRenderedPageBreak/>
        <w:t>1.</w:t>
      </w:r>
      <w:r>
        <w:rPr>
          <w:rFonts w:ascii="Calibri" w:hAnsi="Calibri"/>
        </w:rPr>
        <w:tab/>
        <w:t>You are provided with:</w:t>
      </w:r>
    </w:p>
    <w:p w:rsidR="00675F6E" w:rsidRDefault="00675F6E" w:rsidP="00675F6E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Sulphuric (vi) acid, solution </w:t>
      </w:r>
      <w:r>
        <w:rPr>
          <w:rFonts w:ascii="Calibri" w:hAnsi="Calibri"/>
          <w:b/>
          <w:bCs/>
        </w:rPr>
        <w:t>F</w:t>
      </w:r>
    </w:p>
    <w:p w:rsidR="00675F6E" w:rsidRDefault="00675F6E" w:rsidP="00675F6E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0.25M sodium hydroxide, solution </w:t>
      </w:r>
      <w:r>
        <w:rPr>
          <w:rFonts w:ascii="Calibri" w:hAnsi="Calibri"/>
          <w:b/>
          <w:bCs/>
        </w:rPr>
        <w:t>G</w:t>
      </w:r>
    </w:p>
    <w:p w:rsidR="00675F6E" w:rsidRDefault="00675F6E" w:rsidP="00675F6E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0.2g magnesium powder. Solid </w:t>
      </w:r>
      <w:r>
        <w:rPr>
          <w:rFonts w:ascii="Calibri" w:hAnsi="Calibri"/>
          <w:b/>
          <w:bCs/>
        </w:rPr>
        <w:t>H</w:t>
      </w:r>
      <w:r>
        <w:rPr>
          <w:rFonts w:ascii="Calibri" w:hAnsi="Calibri"/>
        </w:rPr>
        <w:t>.</w:t>
      </w:r>
    </w:p>
    <w:p w:rsidR="00675F6E" w:rsidRDefault="00675F6E" w:rsidP="00675F6E">
      <w:pPr>
        <w:rPr>
          <w:rFonts w:ascii="Calibri" w:hAnsi="Calibri"/>
        </w:rPr>
      </w:pPr>
    </w:p>
    <w:p w:rsidR="00675F6E" w:rsidRDefault="00675F6E" w:rsidP="00675F6E">
      <w:pPr>
        <w:ind w:left="720"/>
        <w:rPr>
          <w:rFonts w:ascii="Calibri" w:hAnsi="Calibri"/>
        </w:rPr>
      </w:pPr>
      <w:r>
        <w:rPr>
          <w:rFonts w:ascii="Calibri" w:hAnsi="Calibri"/>
        </w:rPr>
        <w:t>You are required to determine the concentration of sulphuric (</w:t>
      </w:r>
      <w:r w:rsidR="006C0CAB">
        <w:rPr>
          <w:rFonts w:ascii="Calibri" w:hAnsi="Calibri"/>
        </w:rPr>
        <w:t>VI</w:t>
      </w:r>
      <w:r>
        <w:rPr>
          <w:rFonts w:ascii="Calibri" w:hAnsi="Calibri"/>
        </w:rPr>
        <w:t>) acid</w:t>
      </w:r>
      <w:r w:rsidR="002007A4">
        <w:rPr>
          <w:rFonts w:ascii="Calibri" w:hAnsi="Calibri"/>
        </w:rPr>
        <w:t xml:space="preserve">, solution </w:t>
      </w:r>
      <w:r w:rsidR="002007A4" w:rsidRPr="002007A4">
        <w:rPr>
          <w:rFonts w:ascii="Calibri" w:hAnsi="Calibri"/>
          <w:b/>
        </w:rPr>
        <w:t>F</w:t>
      </w:r>
      <w:r w:rsidR="002007A4">
        <w:rPr>
          <w:rFonts w:ascii="Calibri" w:hAnsi="Calibri"/>
          <w:b/>
        </w:rPr>
        <w:t>,</w:t>
      </w:r>
      <w:r>
        <w:rPr>
          <w:rFonts w:ascii="Calibri" w:hAnsi="Calibri"/>
        </w:rPr>
        <w:t xml:space="preserve"> in moles per litre</w:t>
      </w:r>
      <w:r w:rsidR="002007A4">
        <w:rPr>
          <w:rFonts w:ascii="Calibri" w:hAnsi="Calibri"/>
        </w:rPr>
        <w:t>.</w:t>
      </w:r>
    </w:p>
    <w:p w:rsidR="00675F6E" w:rsidRDefault="00675F6E" w:rsidP="00675F6E">
      <w:pPr>
        <w:ind w:left="720"/>
        <w:rPr>
          <w:rFonts w:ascii="Calibri" w:hAnsi="Calibri"/>
        </w:rPr>
      </w:pPr>
    </w:p>
    <w:p w:rsidR="00675F6E" w:rsidRDefault="00675F6E" w:rsidP="00675F6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  <w:b/>
          <w:bCs/>
          <w:i/>
          <w:iCs/>
          <w:u w:val="single"/>
        </w:rPr>
        <w:t xml:space="preserve">Procedure </w:t>
      </w:r>
      <w:r>
        <w:rPr>
          <w:rFonts w:ascii="Calibri" w:hAnsi="Calibri"/>
        </w:rPr>
        <w:t>1</w:t>
      </w:r>
    </w:p>
    <w:p w:rsidR="00675F6E" w:rsidRDefault="00675F6E" w:rsidP="00675F6E">
      <w:pPr>
        <w:ind w:left="720"/>
        <w:rPr>
          <w:rFonts w:ascii="Calibri" w:hAnsi="Calibri"/>
        </w:rPr>
      </w:pPr>
      <w:r>
        <w:rPr>
          <w:rFonts w:ascii="Calibri" w:hAnsi="Calibri"/>
        </w:rPr>
        <w:t>Measure 50cm</w:t>
      </w: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 of solution F using a measuring cylinder and place it in a 100cm</w:t>
      </w: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 beaker, stir the solution gently with a thermometer and its temperature after every half-minute</w:t>
      </w:r>
    </w:p>
    <w:p w:rsidR="00675F6E" w:rsidRDefault="00675F6E" w:rsidP="00675F6E">
      <w:pPr>
        <w:ind w:left="720"/>
        <w:rPr>
          <w:rFonts w:ascii="Calibri" w:hAnsi="Calibri"/>
        </w:rPr>
      </w:pPr>
      <w:r>
        <w:rPr>
          <w:rFonts w:ascii="Calibri" w:hAnsi="Calibri"/>
        </w:rPr>
        <w:t>Record your results in Table 1 below</w:t>
      </w:r>
    </w:p>
    <w:p w:rsidR="00675F6E" w:rsidRDefault="00675F6E" w:rsidP="00675F6E">
      <w:pPr>
        <w:ind w:left="720"/>
        <w:rPr>
          <w:rFonts w:ascii="Calibri" w:hAnsi="Calibri"/>
        </w:rPr>
      </w:pPr>
    </w:p>
    <w:p w:rsidR="00675F6E" w:rsidRDefault="00675F6E" w:rsidP="00675F6E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After one and a half-minute, add </w:t>
      </w:r>
      <w:r>
        <w:rPr>
          <w:rFonts w:ascii="Calibri" w:hAnsi="Calibri"/>
          <w:u w:val="single"/>
        </w:rPr>
        <w:t>all</w:t>
      </w:r>
      <w:r>
        <w:rPr>
          <w:rFonts w:ascii="Calibri" w:hAnsi="Calibri"/>
        </w:rPr>
        <w:t xml:space="preserve"> of solid </w:t>
      </w:r>
      <w:r w:rsidRPr="002007A4">
        <w:rPr>
          <w:rFonts w:ascii="Calibri" w:hAnsi="Calibri"/>
          <w:b/>
        </w:rPr>
        <w:t>H</w:t>
      </w:r>
      <w:r>
        <w:rPr>
          <w:rFonts w:ascii="Calibri" w:hAnsi="Calibri"/>
        </w:rPr>
        <w:t xml:space="preserve"> at once.  Stir the mixture gently with the thermometer and record the temperature of the mixture after every half-minute in table 1  up</w:t>
      </w:r>
      <w:r w:rsidR="006C0CAB">
        <w:rPr>
          <w:rFonts w:ascii="Calibri" w:hAnsi="Calibri"/>
        </w:rPr>
        <w:t xml:space="preserve"> </w:t>
      </w:r>
      <w:r>
        <w:rPr>
          <w:rFonts w:ascii="Calibri" w:hAnsi="Calibri"/>
        </w:rPr>
        <w:t>to the sixth minute.  Keep the solution for use in procedure 11</w:t>
      </w:r>
    </w:p>
    <w:p w:rsidR="00675F6E" w:rsidRDefault="00675F6E" w:rsidP="00675F6E">
      <w:pPr>
        <w:ind w:left="720"/>
        <w:rPr>
          <w:rFonts w:ascii="Calibri" w:hAnsi="Calibri"/>
        </w:rPr>
      </w:pPr>
    </w:p>
    <w:p w:rsidR="00675F6E" w:rsidRDefault="00675F6E" w:rsidP="00675F6E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Table 1</w:t>
      </w:r>
    </w:p>
    <w:tbl>
      <w:tblPr>
        <w:tblpPr w:leftFromText="180" w:rightFromText="180" w:vertAnchor="text" w:horzAnchor="margin" w:tblpXSpec="center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8"/>
        <w:gridCol w:w="410"/>
        <w:gridCol w:w="378"/>
        <w:gridCol w:w="522"/>
        <w:gridCol w:w="540"/>
        <w:gridCol w:w="540"/>
        <w:gridCol w:w="540"/>
        <w:gridCol w:w="540"/>
        <w:gridCol w:w="540"/>
        <w:gridCol w:w="360"/>
        <w:gridCol w:w="540"/>
        <w:gridCol w:w="360"/>
        <w:gridCol w:w="540"/>
        <w:gridCol w:w="360"/>
      </w:tblGrid>
      <w:tr w:rsidR="00675F6E" w:rsidTr="00382E43">
        <w:tc>
          <w:tcPr>
            <w:tcW w:w="1498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Time (min)</w:t>
            </w:r>
          </w:p>
        </w:tc>
        <w:tc>
          <w:tcPr>
            <w:tcW w:w="410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78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½</w:t>
            </w:r>
          </w:p>
        </w:tc>
        <w:tc>
          <w:tcPr>
            <w:tcW w:w="522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1½</w:t>
            </w: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2½</w:t>
            </w: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3½</w:t>
            </w:r>
          </w:p>
        </w:tc>
        <w:tc>
          <w:tcPr>
            <w:tcW w:w="360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4½</w:t>
            </w:r>
          </w:p>
        </w:tc>
        <w:tc>
          <w:tcPr>
            <w:tcW w:w="360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5½</w:t>
            </w:r>
          </w:p>
        </w:tc>
        <w:tc>
          <w:tcPr>
            <w:tcW w:w="360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  <w:p w:rsidR="00675F6E" w:rsidRDefault="00675F6E" w:rsidP="00382E43">
            <w:pPr>
              <w:rPr>
                <w:rFonts w:ascii="Calibri" w:hAnsi="Calibri"/>
              </w:rPr>
            </w:pPr>
          </w:p>
        </w:tc>
      </w:tr>
      <w:tr w:rsidR="00675F6E" w:rsidTr="00382E43">
        <w:tc>
          <w:tcPr>
            <w:tcW w:w="1498" w:type="dxa"/>
          </w:tcPr>
          <w:p w:rsidR="00675F6E" w:rsidRDefault="00675F6E" w:rsidP="00382E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Temperature (</w:t>
            </w:r>
            <w:r>
              <w:rPr>
                <w:rFonts w:ascii="Calibri" w:hAnsi="Calibri"/>
                <w:vertAlign w:val="superscript"/>
              </w:rPr>
              <w:t>o</w:t>
            </w:r>
            <w:r>
              <w:rPr>
                <w:rFonts w:ascii="Calibri" w:hAnsi="Calibri"/>
              </w:rPr>
              <w:t>C)</w:t>
            </w:r>
          </w:p>
        </w:tc>
        <w:tc>
          <w:tcPr>
            <w:tcW w:w="410" w:type="dxa"/>
          </w:tcPr>
          <w:p w:rsidR="00675F6E" w:rsidRDefault="00675F6E" w:rsidP="00382E43">
            <w:pPr>
              <w:rPr>
                <w:rFonts w:ascii="Calibri" w:hAnsi="Calibri"/>
              </w:rPr>
            </w:pPr>
          </w:p>
        </w:tc>
        <w:tc>
          <w:tcPr>
            <w:tcW w:w="378" w:type="dxa"/>
          </w:tcPr>
          <w:p w:rsidR="00675F6E" w:rsidRDefault="00675F6E" w:rsidP="00382E43">
            <w:pPr>
              <w:rPr>
                <w:rFonts w:ascii="Calibri" w:hAnsi="Calibri"/>
              </w:rPr>
            </w:pPr>
          </w:p>
        </w:tc>
        <w:tc>
          <w:tcPr>
            <w:tcW w:w="522" w:type="dxa"/>
          </w:tcPr>
          <w:p w:rsidR="00675F6E" w:rsidRDefault="00E40887" w:rsidP="00382E43">
            <w:pPr>
              <w:rPr>
                <w:rFonts w:ascii="Calibri" w:hAnsi="Calibri"/>
              </w:rPr>
            </w:pPr>
            <w:r w:rsidRPr="00E40887">
              <w:rPr>
                <w:rFonts w:ascii="Calibri" w:hAnsi="Calibri"/>
                <w:noProof/>
                <w:sz w:val="20"/>
              </w:rPr>
              <w:pict>
                <v:line id="_x0000_s1029" style="position:absolute;flip:x;z-index:251663360;mso-position-horizontal-relative:text;mso-position-vertical-relative:text" from="-5.95pt,9pt" to="21.05pt,36pt"/>
              </w:pict>
            </w:r>
            <w:r w:rsidRPr="00E40887">
              <w:rPr>
                <w:rFonts w:ascii="Calibri" w:hAnsi="Calibri"/>
                <w:noProof/>
                <w:sz w:val="20"/>
              </w:rPr>
              <w:pict>
                <v:line id="_x0000_s1030" style="position:absolute;z-index:251664384;mso-position-horizontal-relative:text;mso-position-vertical-relative:text" from="-5.95pt,9pt" to="21.05pt,36pt"/>
              </w:pict>
            </w: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</w:p>
        </w:tc>
        <w:tc>
          <w:tcPr>
            <w:tcW w:w="360" w:type="dxa"/>
          </w:tcPr>
          <w:p w:rsidR="00675F6E" w:rsidRDefault="00675F6E" w:rsidP="00382E43">
            <w:pPr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</w:p>
        </w:tc>
        <w:tc>
          <w:tcPr>
            <w:tcW w:w="360" w:type="dxa"/>
          </w:tcPr>
          <w:p w:rsidR="00675F6E" w:rsidRDefault="00675F6E" w:rsidP="00382E43">
            <w:pPr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675F6E" w:rsidRDefault="00675F6E" w:rsidP="00382E43">
            <w:pPr>
              <w:rPr>
                <w:rFonts w:ascii="Calibri" w:hAnsi="Calibri"/>
              </w:rPr>
            </w:pPr>
          </w:p>
        </w:tc>
        <w:tc>
          <w:tcPr>
            <w:tcW w:w="360" w:type="dxa"/>
          </w:tcPr>
          <w:p w:rsidR="00675F6E" w:rsidRDefault="00675F6E" w:rsidP="00382E43">
            <w:pPr>
              <w:rPr>
                <w:rFonts w:ascii="Calibri" w:hAnsi="Calibri"/>
              </w:rPr>
            </w:pPr>
          </w:p>
        </w:tc>
      </w:tr>
    </w:tbl>
    <w:p w:rsidR="00675F6E" w:rsidRDefault="00675F6E" w:rsidP="00675F6E">
      <w:pPr>
        <w:ind w:left="360"/>
        <w:rPr>
          <w:rFonts w:ascii="Calibri" w:hAnsi="Calibri"/>
        </w:rPr>
      </w:pPr>
    </w:p>
    <w:p w:rsidR="00675F6E" w:rsidRDefault="00675F6E" w:rsidP="00675F6E">
      <w:pPr>
        <w:ind w:left="360"/>
        <w:rPr>
          <w:rFonts w:ascii="Calibri" w:hAnsi="Calibri"/>
        </w:rPr>
      </w:pPr>
    </w:p>
    <w:p w:rsidR="00675F6E" w:rsidRDefault="00675F6E" w:rsidP="00675F6E">
      <w:pPr>
        <w:ind w:left="360"/>
        <w:rPr>
          <w:rFonts w:ascii="Calibri" w:hAnsi="Calibri"/>
        </w:rPr>
      </w:pPr>
    </w:p>
    <w:p w:rsidR="00675F6E" w:rsidRDefault="00675F6E" w:rsidP="00675F6E">
      <w:pPr>
        <w:ind w:left="360"/>
        <w:rPr>
          <w:rFonts w:ascii="Calibri" w:hAnsi="Calibri"/>
        </w:rPr>
      </w:pPr>
    </w:p>
    <w:p w:rsidR="00675F6E" w:rsidRDefault="00675F6E" w:rsidP="00675F6E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</w:t>
      </w:r>
    </w:p>
    <w:p w:rsidR="00675F6E" w:rsidRDefault="00675F6E" w:rsidP="00675F6E">
      <w:pPr>
        <w:rPr>
          <w:rFonts w:ascii="Calibri" w:hAnsi="Calibri"/>
        </w:rPr>
      </w:pPr>
      <w:r>
        <w:rPr>
          <w:rFonts w:ascii="Calibri" w:hAnsi="Calibri"/>
        </w:rPr>
        <w:tab/>
        <w:t xml:space="preserve">                   (5mks)</w:t>
      </w:r>
    </w:p>
    <w:p w:rsidR="00204201" w:rsidRDefault="00204201" w:rsidP="00675F6E">
      <w:pPr>
        <w:rPr>
          <w:rFonts w:ascii="Calibri" w:hAnsi="Calibri"/>
        </w:rPr>
      </w:pPr>
    </w:p>
    <w:p w:rsidR="00204201" w:rsidRDefault="00204201" w:rsidP="00675F6E">
      <w:pPr>
        <w:rPr>
          <w:rFonts w:ascii="Calibri" w:hAnsi="Calibri"/>
        </w:rPr>
      </w:pPr>
    </w:p>
    <w:p w:rsidR="00204201" w:rsidRDefault="00204201" w:rsidP="00675F6E">
      <w:pPr>
        <w:rPr>
          <w:rFonts w:ascii="Calibri" w:hAnsi="Calibri"/>
        </w:rPr>
      </w:pPr>
    </w:p>
    <w:p w:rsidR="00204201" w:rsidRDefault="00204201" w:rsidP="00675F6E">
      <w:pPr>
        <w:rPr>
          <w:rFonts w:ascii="Calibri" w:hAnsi="Calibri"/>
        </w:rPr>
      </w:pPr>
    </w:p>
    <w:p w:rsidR="00204201" w:rsidRDefault="00204201" w:rsidP="00675F6E">
      <w:pPr>
        <w:rPr>
          <w:rFonts w:ascii="Calibri" w:hAnsi="Calibri"/>
        </w:rPr>
      </w:pPr>
    </w:p>
    <w:p w:rsidR="00204201" w:rsidRDefault="00204201" w:rsidP="00675F6E">
      <w:pPr>
        <w:rPr>
          <w:rFonts w:ascii="Calibri" w:hAnsi="Calibri"/>
        </w:rPr>
      </w:pPr>
    </w:p>
    <w:p w:rsidR="00204201" w:rsidRDefault="00204201" w:rsidP="00675F6E">
      <w:pPr>
        <w:rPr>
          <w:rFonts w:ascii="Calibri" w:hAnsi="Calibri"/>
        </w:rPr>
      </w:pPr>
    </w:p>
    <w:p w:rsidR="00EA19CC" w:rsidRDefault="00675F6E" w:rsidP="00EA19CC">
      <w:pPr>
        <w:ind w:firstLine="720"/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 xml:space="preserve">Questions </w:t>
      </w:r>
    </w:p>
    <w:p w:rsidR="004C72B2" w:rsidRPr="00EA19CC" w:rsidRDefault="00675F6E" w:rsidP="00EA19CC">
      <w:pPr>
        <w:ind w:firstLine="720"/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</w:rPr>
        <w:t>(a) On the grid provided, plot a graph of temperature against time (min</w:t>
      </w:r>
      <w:r w:rsidR="00B62189">
        <w:rPr>
          <w:rFonts w:ascii="Calibri" w:hAnsi="Calibri"/>
        </w:rPr>
        <w:t>ute</w:t>
      </w:r>
      <w:r>
        <w:rPr>
          <w:rFonts w:ascii="Calibri" w:hAnsi="Calibri"/>
        </w:rPr>
        <w:t>s) (3mks)</w:t>
      </w:r>
    </w:p>
    <w:p w:rsidR="004C72B2" w:rsidRDefault="00204201" w:rsidP="004C72B2">
      <w:pPr>
        <w:ind w:left="360"/>
        <w:rPr>
          <w:rFonts w:ascii="Calibri" w:hAnsi="Calibri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1270</wp:posOffset>
            </wp:positionV>
            <wp:extent cx="6153150" cy="8524089"/>
            <wp:effectExtent l="19050" t="0" r="0" b="0"/>
            <wp:wrapNone/>
            <wp:docPr id="2" name="Picture 3" descr="C:\Documents and Settings\Administrator\My Documents\My Pictures\Drawing 111\Drawing 11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My Documents\My Pictures\Drawing 111\Drawing 111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52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4C72B2">
      <w:pPr>
        <w:ind w:left="360"/>
        <w:rPr>
          <w:rFonts w:ascii="Calibri" w:hAnsi="Calibri"/>
        </w:rPr>
      </w:pPr>
    </w:p>
    <w:p w:rsidR="004C72B2" w:rsidRDefault="004C72B2" w:rsidP="00675F6E">
      <w:pPr>
        <w:ind w:left="360"/>
        <w:rPr>
          <w:rFonts w:ascii="Calibri" w:hAnsi="Calibri"/>
        </w:rPr>
      </w:pPr>
    </w:p>
    <w:p w:rsidR="004C72B2" w:rsidRDefault="004C72B2" w:rsidP="00675F6E">
      <w:pPr>
        <w:ind w:left="360"/>
        <w:rPr>
          <w:rFonts w:ascii="Calibri" w:hAnsi="Calibri"/>
        </w:rPr>
      </w:pPr>
    </w:p>
    <w:p w:rsidR="004C72B2" w:rsidRDefault="004C72B2" w:rsidP="00675F6E">
      <w:pPr>
        <w:ind w:left="360"/>
        <w:rPr>
          <w:rFonts w:ascii="Calibri" w:hAnsi="Calibri"/>
        </w:rPr>
      </w:pPr>
    </w:p>
    <w:p w:rsidR="00CC660F" w:rsidRDefault="00CC660F" w:rsidP="00675F6E">
      <w:pPr>
        <w:ind w:left="360"/>
        <w:rPr>
          <w:rFonts w:ascii="Calibri" w:hAnsi="Calibri"/>
        </w:rPr>
      </w:pPr>
    </w:p>
    <w:p w:rsidR="00CC660F" w:rsidRDefault="00CC660F" w:rsidP="00675F6E">
      <w:pPr>
        <w:ind w:left="360"/>
        <w:rPr>
          <w:rFonts w:ascii="Calibri" w:hAnsi="Calibri"/>
        </w:rPr>
      </w:pPr>
    </w:p>
    <w:p w:rsidR="00CC660F" w:rsidRDefault="00CC660F" w:rsidP="00675F6E">
      <w:pPr>
        <w:ind w:left="360"/>
        <w:rPr>
          <w:rFonts w:ascii="Calibri" w:hAnsi="Calibri"/>
        </w:rPr>
      </w:pPr>
    </w:p>
    <w:p w:rsidR="00CC660F" w:rsidRDefault="00CC660F" w:rsidP="00675F6E">
      <w:pPr>
        <w:ind w:left="360"/>
        <w:rPr>
          <w:rFonts w:ascii="Calibri" w:hAnsi="Calibri"/>
        </w:rPr>
      </w:pPr>
    </w:p>
    <w:p w:rsidR="00CC660F" w:rsidRDefault="00CC660F" w:rsidP="00675F6E">
      <w:pPr>
        <w:ind w:left="360"/>
        <w:rPr>
          <w:rFonts w:ascii="Calibri" w:hAnsi="Calibri"/>
        </w:rPr>
      </w:pPr>
    </w:p>
    <w:p w:rsidR="00675F6E" w:rsidRDefault="00675F6E" w:rsidP="00675F6E">
      <w:pPr>
        <w:ind w:left="360"/>
        <w:rPr>
          <w:rFonts w:ascii="Calibri" w:hAnsi="Calibri"/>
        </w:rPr>
      </w:pPr>
    </w:p>
    <w:p w:rsidR="00675F6E" w:rsidRDefault="005E566A" w:rsidP="00675F6E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From the graph,</w:t>
      </w:r>
      <w:r w:rsidR="00675F6E">
        <w:rPr>
          <w:rFonts w:ascii="Calibri" w:hAnsi="Calibri"/>
        </w:rPr>
        <w:t xml:space="preserve"> determine the highest change in temperature, ∆T for the reaction   </w:t>
      </w:r>
    </w:p>
    <w:p w:rsidR="00204201" w:rsidRDefault="00675F6E" w:rsidP="008F2FE9">
      <w:pPr>
        <w:spacing w:line="480" w:lineRule="auto"/>
        <w:ind w:left="964"/>
        <w:rPr>
          <w:rFonts w:ascii="Calibri" w:hAnsi="Calibri"/>
        </w:rPr>
      </w:pPr>
      <w:r>
        <w:rPr>
          <w:rFonts w:ascii="Calibri" w:hAnsi="Calibri"/>
        </w:rPr>
        <w:t>∆</w:t>
      </w:r>
      <w:r w:rsidR="008F2FE9">
        <w:rPr>
          <w:rFonts w:ascii="Calibri" w:hAnsi="Calibri"/>
        </w:rPr>
        <w:t>T</w:t>
      </w:r>
    </w:p>
    <w:p w:rsidR="00675F6E" w:rsidRDefault="00675F6E" w:rsidP="00204201">
      <w:pPr>
        <w:spacing w:line="480" w:lineRule="auto"/>
        <w:ind w:left="964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</w:t>
      </w:r>
      <w:r w:rsidR="00204201">
        <w:rPr>
          <w:rFonts w:ascii="Calibri" w:hAnsi="Calibri"/>
        </w:rPr>
        <w:t xml:space="preserve">...................... (1mk)           </w:t>
      </w:r>
      <w:r w:rsidR="00485EC0">
        <w:rPr>
          <w:rFonts w:ascii="Calibri" w:hAnsi="Calibri"/>
        </w:rPr>
        <w:t>( c)</w:t>
      </w:r>
      <w:r w:rsidR="008F2FE9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Calculate the heat change for the reaction using the </w:t>
      </w:r>
      <w:r w:rsidR="008F2FE9">
        <w:rPr>
          <w:rFonts w:ascii="Calibri" w:hAnsi="Calibri"/>
        </w:rPr>
        <w:t xml:space="preserve">expression:                 </w:t>
      </w:r>
      <w:r>
        <w:rPr>
          <w:rFonts w:ascii="Calibri" w:hAnsi="Calibri"/>
        </w:rPr>
        <w:t>(2mks)</w:t>
      </w:r>
    </w:p>
    <w:p w:rsidR="00675F6E" w:rsidRDefault="00675F6E" w:rsidP="00675F6E">
      <w:pPr>
        <w:ind w:left="1080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Heat change = mass of solution x 4.2 x ∆T joules.  </w:t>
      </w:r>
    </w:p>
    <w:p w:rsidR="00675F6E" w:rsidRDefault="00675F6E" w:rsidP="00675F6E">
      <w:pPr>
        <w:ind w:left="1080"/>
        <w:rPr>
          <w:rFonts w:ascii="Calibri" w:hAnsi="Calibri"/>
          <w:i/>
          <w:iCs/>
          <w:vertAlign w:val="superscript"/>
        </w:rPr>
      </w:pPr>
      <w:r>
        <w:rPr>
          <w:rFonts w:ascii="Calibri" w:hAnsi="Calibri"/>
          <w:i/>
          <w:iCs/>
        </w:rPr>
        <w:t>Assume density of solution = 1.0g/cm</w:t>
      </w:r>
      <w:r>
        <w:rPr>
          <w:rFonts w:ascii="Calibri" w:hAnsi="Calibri"/>
          <w:i/>
          <w:iCs/>
          <w:vertAlign w:val="superscript"/>
        </w:rPr>
        <w:t>3</w:t>
      </w:r>
    </w:p>
    <w:p w:rsidR="00675F6E" w:rsidRDefault="00675F6E" w:rsidP="00675F6E">
      <w:pPr>
        <w:pStyle w:val="BodyTextInden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4BA3">
        <w:t>………………………………………………………………</w:t>
      </w:r>
    </w:p>
    <w:p w:rsidR="00675F6E" w:rsidRDefault="00675F6E" w:rsidP="00675F6E">
      <w:pPr>
        <w:pStyle w:val="BodyTextInden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675F6E" w:rsidRDefault="00675F6E" w:rsidP="00675F6E">
      <w:pPr>
        <w:pStyle w:val="BodyTextInden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5E566A" w:rsidRDefault="00485EC0" w:rsidP="00485EC0">
      <w:pPr>
        <w:spacing w:after="0" w:line="240" w:lineRule="auto"/>
        <w:ind w:left="794"/>
        <w:rPr>
          <w:rFonts w:ascii="Calibri" w:hAnsi="Calibri"/>
        </w:rPr>
      </w:pPr>
      <w:r>
        <w:rPr>
          <w:rFonts w:ascii="Calibri" w:hAnsi="Calibri"/>
        </w:rPr>
        <w:t>(d)</w:t>
      </w:r>
      <w:r w:rsidR="00675F6E">
        <w:rPr>
          <w:rFonts w:ascii="Calibri" w:hAnsi="Calibri"/>
        </w:rPr>
        <w:t xml:space="preserve">  Given that the molar heat of reaction of sulphuric (iv) acid with solid H is 323Kjmol</w:t>
      </w:r>
      <w:r w:rsidR="00675F6E">
        <w:rPr>
          <w:rFonts w:ascii="Calibri" w:hAnsi="Calibri"/>
          <w:vertAlign w:val="superscript"/>
        </w:rPr>
        <w:t>-1</w:t>
      </w:r>
      <w:r w:rsidR="00675F6E">
        <w:rPr>
          <w:rFonts w:ascii="Calibri" w:hAnsi="Calibri"/>
        </w:rPr>
        <w:t xml:space="preserve">, </w:t>
      </w:r>
    </w:p>
    <w:p w:rsidR="00675F6E" w:rsidRDefault="00743F60" w:rsidP="00485EC0">
      <w:pPr>
        <w:spacing w:after="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675F6E">
        <w:rPr>
          <w:rFonts w:ascii="Calibri" w:hAnsi="Calibri"/>
        </w:rPr>
        <w:t>calculate the number of moles of sulphuric (vi) acid that were used during the reaction</w:t>
      </w:r>
    </w:p>
    <w:p w:rsidR="00675F6E" w:rsidRDefault="00675F6E" w:rsidP="00675F6E">
      <w:pPr>
        <w:pStyle w:val="BodyTextIndent"/>
        <w:spacing w:line="360" w:lineRule="auto"/>
        <w:rPr>
          <w:vertAlign w:val="baseline"/>
        </w:rPr>
      </w:pPr>
      <w:r>
        <w:rPr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F6E" w:rsidRPr="00CC660F" w:rsidRDefault="00675F6E" w:rsidP="00675F6E">
      <w:pPr>
        <w:pStyle w:val="BodyTextIndent"/>
        <w:spacing w:line="360" w:lineRule="auto"/>
        <w:rPr>
          <w:vertAlign w:val="baseline"/>
        </w:rPr>
      </w:pPr>
      <w:r>
        <w:rPr>
          <w:vertAlign w:val="baseline"/>
        </w:rPr>
        <w:t>………………………………………</w:t>
      </w:r>
      <w:r w:rsidR="008F2FE9">
        <w:rPr>
          <w:vertAlign w:val="baseline"/>
        </w:rPr>
        <w:t>………………………………………………………………(2marks)</w:t>
      </w:r>
    </w:p>
    <w:p w:rsidR="00675F6E" w:rsidRDefault="00675F6E" w:rsidP="00675F6E">
      <w:pPr>
        <w:pStyle w:val="BodyTextIndent"/>
        <w:spacing w:line="360" w:lineRule="auto"/>
        <w:rPr>
          <w:b/>
          <w:bCs/>
          <w:i/>
          <w:iCs/>
          <w:u w:val="single"/>
          <w:vertAlign w:val="baseline"/>
        </w:rPr>
      </w:pPr>
    </w:p>
    <w:p w:rsidR="00675F6E" w:rsidRDefault="00675F6E" w:rsidP="00675F6E">
      <w:pPr>
        <w:pStyle w:val="BodyTextIndent"/>
        <w:spacing w:line="360" w:lineRule="auto"/>
        <w:rPr>
          <w:b/>
          <w:bCs/>
          <w:i/>
          <w:iCs/>
          <w:u w:val="single"/>
          <w:vertAlign w:val="baseline"/>
        </w:rPr>
      </w:pPr>
      <w:r>
        <w:rPr>
          <w:b/>
          <w:bCs/>
          <w:i/>
          <w:iCs/>
          <w:u w:val="single"/>
          <w:vertAlign w:val="baseline"/>
        </w:rPr>
        <w:t>Procedure 11</w:t>
      </w:r>
    </w:p>
    <w:p w:rsidR="00675F6E" w:rsidRDefault="00675F6E" w:rsidP="00675F6E">
      <w:pPr>
        <w:pStyle w:val="BodyTextIndent"/>
        <w:rPr>
          <w:vertAlign w:val="baseline"/>
        </w:rPr>
      </w:pPr>
      <w:r>
        <w:rPr>
          <w:vertAlign w:val="baseline"/>
        </w:rPr>
        <w:t>Place all the solution obtained in procedure 1, in a clean 100cm</w:t>
      </w:r>
      <w:r>
        <w:t>3</w:t>
      </w:r>
      <w:r w:rsidR="00B62189">
        <w:rPr>
          <w:vertAlign w:val="baseline"/>
        </w:rPr>
        <w:t xml:space="preserve"> measuring cylinder</w:t>
      </w:r>
      <w:r>
        <w:rPr>
          <w:vertAlign w:val="baseline"/>
        </w:rPr>
        <w:t>.  Add distilled water to make 100cm</w:t>
      </w:r>
      <w:r>
        <w:t>3</w:t>
      </w:r>
      <w:r>
        <w:rPr>
          <w:vertAlign w:val="baseline"/>
        </w:rPr>
        <w:t xml:space="preserve"> of solution.   </w:t>
      </w:r>
    </w:p>
    <w:p w:rsidR="00675F6E" w:rsidRDefault="00675F6E" w:rsidP="00675F6E">
      <w:pPr>
        <w:pStyle w:val="BodyTextIndent"/>
        <w:rPr>
          <w:vertAlign w:val="baseline"/>
        </w:rPr>
      </w:pPr>
      <w:r>
        <w:rPr>
          <w:vertAlign w:val="baseline"/>
        </w:rPr>
        <w:t xml:space="preserve">Transfer all the solution into a beaker and shake well.  The resulting solution is solution </w:t>
      </w:r>
      <w:r w:rsidRPr="002007A4">
        <w:rPr>
          <w:b/>
          <w:vertAlign w:val="baseline"/>
        </w:rPr>
        <w:t>K</w:t>
      </w:r>
      <w:r>
        <w:rPr>
          <w:vertAlign w:val="baseline"/>
        </w:rPr>
        <w:t xml:space="preserve"> (use a label)</w:t>
      </w:r>
    </w:p>
    <w:p w:rsidR="00675F6E" w:rsidRDefault="00675F6E" w:rsidP="00675F6E">
      <w:pPr>
        <w:pStyle w:val="BodyTextIndent"/>
        <w:rPr>
          <w:vertAlign w:val="baseline"/>
        </w:rPr>
      </w:pPr>
      <w:r>
        <w:rPr>
          <w:vertAlign w:val="baseline"/>
        </w:rPr>
        <w:t xml:space="preserve">Fill the burette with solution </w:t>
      </w:r>
      <w:r>
        <w:rPr>
          <w:b/>
          <w:bCs/>
          <w:vertAlign w:val="baseline"/>
        </w:rPr>
        <w:t>K</w:t>
      </w:r>
      <w:r>
        <w:rPr>
          <w:vertAlign w:val="baseline"/>
        </w:rPr>
        <w:t xml:space="preserve"> .  Pipette using a pipette filler 25.0cm</w:t>
      </w:r>
      <w:r>
        <w:t>3</w:t>
      </w:r>
      <w:r>
        <w:rPr>
          <w:vertAlign w:val="baseline"/>
        </w:rPr>
        <w:t xml:space="preserve"> of solution </w:t>
      </w:r>
      <w:r>
        <w:rPr>
          <w:b/>
          <w:bCs/>
          <w:vertAlign w:val="baseline"/>
        </w:rPr>
        <w:t>G</w:t>
      </w:r>
      <w:r>
        <w:rPr>
          <w:vertAlign w:val="baseline"/>
        </w:rPr>
        <w:t xml:space="preserve"> into a conical flask  Add 2-3 drops of phenolphthalein indicator and titrate with solution </w:t>
      </w:r>
      <w:r>
        <w:rPr>
          <w:b/>
          <w:bCs/>
          <w:vertAlign w:val="baseline"/>
        </w:rPr>
        <w:t xml:space="preserve">K.  </w:t>
      </w:r>
      <w:r>
        <w:rPr>
          <w:vertAlign w:val="baseline"/>
        </w:rPr>
        <w:t>Repeat</w:t>
      </w:r>
      <w:r>
        <w:rPr>
          <w:b/>
          <w:bCs/>
          <w:vertAlign w:val="baseline"/>
        </w:rPr>
        <w:t xml:space="preserve"> </w:t>
      </w:r>
      <w:r>
        <w:rPr>
          <w:vertAlign w:val="baseline"/>
        </w:rPr>
        <w:t>one titration two more times to complete the table 11 below.</w:t>
      </w:r>
    </w:p>
    <w:p w:rsidR="00675F6E" w:rsidRDefault="00675F6E" w:rsidP="00675F6E">
      <w:pPr>
        <w:pStyle w:val="BodyTextIndent"/>
        <w:rPr>
          <w:b/>
          <w:bCs/>
          <w:vertAlign w:val="baseline"/>
        </w:rPr>
      </w:pPr>
      <w:r>
        <w:rPr>
          <w:b/>
          <w:bCs/>
          <w:vertAlign w:val="baseline"/>
        </w:rPr>
        <w:t>Record your results in table II below</w:t>
      </w:r>
    </w:p>
    <w:p w:rsidR="00B86FE4" w:rsidRDefault="00B86FE4" w:rsidP="00675F6E">
      <w:pPr>
        <w:pStyle w:val="BodyTextIndent"/>
        <w:rPr>
          <w:b/>
          <w:bCs/>
          <w:vertAlign w:val="baseline"/>
        </w:rPr>
      </w:pPr>
    </w:p>
    <w:p w:rsidR="00B86FE4" w:rsidRDefault="00B86FE4" w:rsidP="00675F6E">
      <w:pPr>
        <w:pStyle w:val="BodyTextIndent"/>
        <w:rPr>
          <w:b/>
          <w:bCs/>
          <w:vertAlign w:val="baseline"/>
        </w:rPr>
      </w:pPr>
    </w:p>
    <w:p w:rsidR="00B86FE4" w:rsidRDefault="00B86FE4" w:rsidP="00675F6E">
      <w:pPr>
        <w:pStyle w:val="BodyTextIndent"/>
        <w:rPr>
          <w:b/>
          <w:bCs/>
          <w:vertAlign w:val="baseline"/>
        </w:rPr>
      </w:pPr>
    </w:p>
    <w:p w:rsidR="00204201" w:rsidRDefault="00204201" w:rsidP="00675F6E">
      <w:pPr>
        <w:pStyle w:val="BodyTextIndent"/>
        <w:rPr>
          <w:b/>
          <w:bCs/>
          <w:vertAlign w:val="baseline"/>
        </w:rPr>
      </w:pPr>
      <w:r>
        <w:rPr>
          <w:b/>
          <w:bCs/>
          <w:vertAlign w:val="baseline"/>
        </w:rPr>
        <w:t>.</w:t>
      </w:r>
    </w:p>
    <w:p w:rsidR="00204201" w:rsidRDefault="00204201" w:rsidP="00675F6E">
      <w:pPr>
        <w:pStyle w:val="BodyTextIndent"/>
        <w:rPr>
          <w:b/>
          <w:bCs/>
          <w:vertAlign w:val="baseline"/>
        </w:rPr>
      </w:pPr>
    </w:p>
    <w:p w:rsidR="00CC660F" w:rsidRDefault="00CC660F" w:rsidP="00675F6E">
      <w:pPr>
        <w:pStyle w:val="BodyTextIndent"/>
        <w:rPr>
          <w:b/>
          <w:bCs/>
          <w:vertAlign w:val="baseline"/>
        </w:rPr>
      </w:pPr>
    </w:p>
    <w:p w:rsidR="00204201" w:rsidRDefault="00204201" w:rsidP="00675F6E">
      <w:pPr>
        <w:pStyle w:val="BodyTextIndent"/>
        <w:rPr>
          <w:b/>
          <w:bCs/>
          <w:vertAlign w:val="baseline"/>
        </w:rPr>
      </w:pPr>
    </w:p>
    <w:p w:rsidR="00204201" w:rsidRDefault="00204201" w:rsidP="00675F6E">
      <w:pPr>
        <w:pStyle w:val="BodyTextIndent"/>
        <w:rPr>
          <w:b/>
          <w:bCs/>
          <w:vertAlign w:val="baseline"/>
        </w:rPr>
      </w:pPr>
    </w:p>
    <w:p w:rsidR="00204201" w:rsidRDefault="00204201" w:rsidP="00675F6E">
      <w:pPr>
        <w:pStyle w:val="BodyTextIndent"/>
        <w:rPr>
          <w:b/>
          <w:bCs/>
          <w:vertAlign w:val="baseline"/>
        </w:rPr>
      </w:pPr>
    </w:p>
    <w:p w:rsidR="00204201" w:rsidRDefault="00204201" w:rsidP="00675F6E">
      <w:pPr>
        <w:pStyle w:val="BodyTextIndent"/>
        <w:rPr>
          <w:b/>
          <w:bCs/>
          <w:vertAlign w:val="baseline"/>
        </w:rPr>
      </w:pPr>
    </w:p>
    <w:p w:rsidR="00675F6E" w:rsidRDefault="00E40887" w:rsidP="00675F6E">
      <w:pPr>
        <w:pStyle w:val="BodyTextIndent"/>
        <w:rPr>
          <w:b/>
          <w:bCs/>
          <w:vertAlign w:val="baseline"/>
        </w:rPr>
      </w:pPr>
      <w:r w:rsidRPr="00E40887">
        <w:rPr>
          <w:noProof/>
          <w:sz w:val="20"/>
          <w:vertAlign w:val="baseli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2pt;margin-top:12.35pt;width:54pt;height:18pt;z-index:251662336">
            <v:textbox>
              <w:txbxContent>
                <w:p w:rsidR="00675F6E" w:rsidRDefault="00675F6E" w:rsidP="00675F6E">
                  <w:r>
                    <w:t xml:space="preserve">    III</w:t>
                  </w:r>
                </w:p>
              </w:txbxContent>
            </v:textbox>
          </v:shape>
        </w:pict>
      </w:r>
      <w:r w:rsidRPr="00E40887">
        <w:rPr>
          <w:noProof/>
          <w:sz w:val="20"/>
          <w:vertAlign w:val="baseline"/>
        </w:rPr>
        <w:pict>
          <v:shape id="_x0000_s1027" type="#_x0000_t202" style="position:absolute;left:0;text-align:left;margin-left:4in;margin-top:12.35pt;width:54pt;height:18pt;z-index:251661312">
            <v:textbox>
              <w:txbxContent>
                <w:p w:rsidR="00675F6E" w:rsidRDefault="00675F6E" w:rsidP="00675F6E">
                  <w:pPr>
                    <w:rPr>
                      <w:u w:val="single"/>
                    </w:rPr>
                  </w:pPr>
                  <w:r>
                    <w:t xml:space="preserve">  </w:t>
                  </w:r>
                  <w:r>
                    <w:rPr>
                      <w:u w:val="single"/>
                    </w:rPr>
                    <w:t xml:space="preserve"> II</w:t>
                  </w:r>
                </w:p>
              </w:txbxContent>
            </v:textbox>
          </v:shape>
        </w:pict>
      </w:r>
      <w:r w:rsidRPr="00E40887">
        <w:rPr>
          <w:b/>
          <w:bCs/>
          <w:noProof/>
          <w:sz w:val="20"/>
          <w:vertAlign w:val="baseline"/>
        </w:rPr>
        <w:pict>
          <v:shape id="_x0000_s1026" type="#_x0000_t202" style="position:absolute;left:0;text-align:left;margin-left:243pt;margin-top:12.35pt;width:45pt;height:18pt;z-index:251660288">
            <v:textbox>
              <w:txbxContent>
                <w:p w:rsidR="00675F6E" w:rsidRDefault="00675F6E" w:rsidP="00675F6E">
                  <w:pPr>
                    <w:rPr>
                      <w:u w:val="single"/>
                    </w:rPr>
                  </w:pPr>
                  <w:r>
                    <w:t xml:space="preserve">   </w:t>
                  </w:r>
                  <w:r>
                    <w:rPr>
                      <w:u w:val="single"/>
                    </w:rPr>
                    <w:t>I</w:t>
                  </w:r>
                </w:p>
              </w:txbxContent>
            </v:textbox>
          </v:shape>
        </w:pict>
      </w:r>
    </w:p>
    <w:p w:rsidR="00675F6E" w:rsidRDefault="00675F6E" w:rsidP="00675F6E">
      <w:pPr>
        <w:pStyle w:val="BodyTextIndent"/>
        <w:rPr>
          <w:vertAlign w:val="baseline"/>
        </w:rPr>
      </w:pPr>
      <w:r>
        <w:rPr>
          <w:vertAlign w:val="baseline"/>
        </w:rPr>
        <w:t xml:space="preserve">              Table II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900"/>
        <w:gridCol w:w="1080"/>
        <w:gridCol w:w="1080"/>
      </w:tblGrid>
      <w:tr w:rsidR="00675F6E" w:rsidTr="00382E43">
        <w:tc>
          <w:tcPr>
            <w:tcW w:w="3528" w:type="dxa"/>
          </w:tcPr>
          <w:p w:rsidR="00675F6E" w:rsidRDefault="00675F6E" w:rsidP="00382E43">
            <w:pPr>
              <w:pStyle w:val="BodyTextIndent"/>
              <w:ind w:left="0"/>
              <w:rPr>
                <w:vertAlign w:val="baseline"/>
              </w:rPr>
            </w:pPr>
            <w:r>
              <w:rPr>
                <w:vertAlign w:val="baseline"/>
              </w:rPr>
              <w:t>Final burette reading (cm3)</w:t>
            </w:r>
          </w:p>
        </w:tc>
        <w:tc>
          <w:tcPr>
            <w:tcW w:w="900" w:type="dxa"/>
          </w:tcPr>
          <w:p w:rsidR="00675F6E" w:rsidRDefault="00675F6E" w:rsidP="00382E43">
            <w:pPr>
              <w:pStyle w:val="BodyTextIndent"/>
              <w:ind w:left="0"/>
              <w:rPr>
                <w:vertAlign w:val="baseline"/>
              </w:rPr>
            </w:pPr>
          </w:p>
        </w:tc>
        <w:tc>
          <w:tcPr>
            <w:tcW w:w="1080" w:type="dxa"/>
          </w:tcPr>
          <w:p w:rsidR="00675F6E" w:rsidRDefault="00675F6E" w:rsidP="00382E43">
            <w:pPr>
              <w:pStyle w:val="BodyTextIndent"/>
              <w:ind w:left="0"/>
              <w:rPr>
                <w:vertAlign w:val="baseline"/>
              </w:rPr>
            </w:pPr>
          </w:p>
        </w:tc>
        <w:tc>
          <w:tcPr>
            <w:tcW w:w="1080" w:type="dxa"/>
          </w:tcPr>
          <w:p w:rsidR="00675F6E" w:rsidRDefault="00675F6E" w:rsidP="00382E43">
            <w:pPr>
              <w:pStyle w:val="BodyTextIndent"/>
              <w:ind w:left="0"/>
              <w:rPr>
                <w:vertAlign w:val="baseline"/>
              </w:rPr>
            </w:pPr>
          </w:p>
        </w:tc>
      </w:tr>
      <w:tr w:rsidR="00675F6E" w:rsidTr="00382E43">
        <w:tc>
          <w:tcPr>
            <w:tcW w:w="3528" w:type="dxa"/>
          </w:tcPr>
          <w:p w:rsidR="00675F6E" w:rsidRDefault="00675F6E" w:rsidP="00382E43">
            <w:pPr>
              <w:pStyle w:val="BodyTextIndent"/>
              <w:ind w:left="0"/>
              <w:rPr>
                <w:vertAlign w:val="baseline"/>
              </w:rPr>
            </w:pPr>
            <w:r>
              <w:rPr>
                <w:vertAlign w:val="baseline"/>
              </w:rPr>
              <w:t>Initial burette reading (cm3)</w:t>
            </w:r>
          </w:p>
        </w:tc>
        <w:tc>
          <w:tcPr>
            <w:tcW w:w="900" w:type="dxa"/>
          </w:tcPr>
          <w:p w:rsidR="00675F6E" w:rsidRDefault="00675F6E" w:rsidP="00382E43">
            <w:pPr>
              <w:pStyle w:val="BodyTextIndent"/>
              <w:ind w:left="0"/>
              <w:rPr>
                <w:vertAlign w:val="baseline"/>
              </w:rPr>
            </w:pPr>
          </w:p>
        </w:tc>
        <w:tc>
          <w:tcPr>
            <w:tcW w:w="1080" w:type="dxa"/>
          </w:tcPr>
          <w:p w:rsidR="00675F6E" w:rsidRDefault="00675F6E" w:rsidP="00382E43">
            <w:pPr>
              <w:pStyle w:val="BodyTextIndent"/>
              <w:ind w:left="0"/>
              <w:rPr>
                <w:vertAlign w:val="baseline"/>
              </w:rPr>
            </w:pPr>
          </w:p>
        </w:tc>
        <w:tc>
          <w:tcPr>
            <w:tcW w:w="1080" w:type="dxa"/>
          </w:tcPr>
          <w:p w:rsidR="00675F6E" w:rsidRDefault="00675F6E" w:rsidP="00382E43">
            <w:pPr>
              <w:pStyle w:val="BodyTextIndent"/>
              <w:ind w:left="0"/>
              <w:rPr>
                <w:vertAlign w:val="baseline"/>
              </w:rPr>
            </w:pPr>
          </w:p>
        </w:tc>
      </w:tr>
      <w:tr w:rsidR="00675F6E" w:rsidTr="00382E43">
        <w:tc>
          <w:tcPr>
            <w:tcW w:w="3528" w:type="dxa"/>
          </w:tcPr>
          <w:p w:rsidR="00675F6E" w:rsidRDefault="00675F6E" w:rsidP="00382E43">
            <w:pPr>
              <w:pStyle w:val="BodyTextIndent"/>
              <w:ind w:left="0"/>
              <w:rPr>
                <w:vertAlign w:val="baseline"/>
              </w:rPr>
            </w:pPr>
            <w:r>
              <w:rPr>
                <w:vertAlign w:val="baseline"/>
              </w:rPr>
              <w:t>Volume of solution K used (cm3)</w:t>
            </w:r>
          </w:p>
        </w:tc>
        <w:tc>
          <w:tcPr>
            <w:tcW w:w="900" w:type="dxa"/>
          </w:tcPr>
          <w:p w:rsidR="00675F6E" w:rsidRDefault="00675F6E" w:rsidP="00382E43">
            <w:pPr>
              <w:pStyle w:val="BodyTextIndent"/>
              <w:ind w:left="0"/>
              <w:rPr>
                <w:vertAlign w:val="baseline"/>
              </w:rPr>
            </w:pPr>
          </w:p>
        </w:tc>
        <w:tc>
          <w:tcPr>
            <w:tcW w:w="1080" w:type="dxa"/>
          </w:tcPr>
          <w:p w:rsidR="00675F6E" w:rsidRDefault="00675F6E" w:rsidP="00382E43">
            <w:pPr>
              <w:pStyle w:val="BodyTextIndent"/>
              <w:ind w:left="0"/>
              <w:rPr>
                <w:vertAlign w:val="baseline"/>
              </w:rPr>
            </w:pPr>
          </w:p>
        </w:tc>
        <w:tc>
          <w:tcPr>
            <w:tcW w:w="1080" w:type="dxa"/>
          </w:tcPr>
          <w:p w:rsidR="00675F6E" w:rsidRDefault="00675F6E" w:rsidP="00382E43">
            <w:pPr>
              <w:pStyle w:val="BodyTextIndent"/>
              <w:ind w:left="0"/>
              <w:rPr>
                <w:vertAlign w:val="baseline"/>
              </w:rPr>
            </w:pPr>
          </w:p>
        </w:tc>
      </w:tr>
    </w:tbl>
    <w:p w:rsidR="00675F6E" w:rsidRDefault="00675F6E" w:rsidP="00675F6E">
      <w:pPr>
        <w:pStyle w:val="BodyTextIndent"/>
        <w:ind w:left="0"/>
        <w:rPr>
          <w:vertAlign w:val="baseline"/>
        </w:rPr>
      </w:pPr>
    </w:p>
    <w:p w:rsidR="00675F6E" w:rsidRDefault="00675F6E" w:rsidP="00675F6E">
      <w:pPr>
        <w:pStyle w:val="BodyTextIndent"/>
        <w:ind w:left="0"/>
        <w:rPr>
          <w:vertAlign w:val="baseline"/>
        </w:rPr>
      </w:pPr>
    </w:p>
    <w:p w:rsidR="00675F6E" w:rsidRDefault="00675F6E" w:rsidP="00675F6E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  Determine the average volume of solution  </w:t>
      </w:r>
      <w:r>
        <w:rPr>
          <w:rFonts w:ascii="Calibri" w:hAnsi="Calibri"/>
          <w:b/>
          <w:bCs/>
        </w:rPr>
        <w:t>K</w:t>
      </w:r>
      <w:r>
        <w:rPr>
          <w:rFonts w:ascii="Calibri" w:hAnsi="Calibri"/>
        </w:rPr>
        <w:t xml:space="preserve"> used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(1mk)</w:t>
      </w:r>
    </w:p>
    <w:p w:rsidR="00675F6E" w:rsidRDefault="00675F6E" w:rsidP="00675F6E">
      <w:pPr>
        <w:spacing w:line="360" w:lineRule="auto"/>
        <w:ind w:left="108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F6E" w:rsidRDefault="00675F6E" w:rsidP="00675F6E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>Calculate the number of moles of sodium hydroxide solution</w:t>
      </w:r>
      <w:r w:rsidR="00F4654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2007A4">
        <w:rPr>
          <w:rFonts w:ascii="Calibri" w:hAnsi="Calibri"/>
          <w:b/>
        </w:rPr>
        <w:t>G</w:t>
      </w:r>
      <w:r>
        <w:rPr>
          <w:rFonts w:ascii="Calibri" w:hAnsi="Calibri"/>
        </w:rPr>
        <w:t xml:space="preserve"> that were used</w:t>
      </w:r>
      <w:r>
        <w:rPr>
          <w:rFonts w:ascii="Calibri" w:hAnsi="Calibri"/>
        </w:rPr>
        <w:tab/>
        <w:t xml:space="preserve">       (1mk)</w:t>
      </w:r>
    </w:p>
    <w:p w:rsidR="00675F6E" w:rsidRDefault="00675F6E" w:rsidP="00675F6E">
      <w:pPr>
        <w:spacing w:line="360" w:lineRule="auto"/>
        <w:ind w:left="108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F6E" w:rsidRDefault="00675F6E" w:rsidP="00675F6E">
      <w:pPr>
        <w:spacing w:line="360" w:lineRule="auto"/>
        <w:ind w:left="108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</w:t>
      </w:r>
    </w:p>
    <w:p w:rsidR="00675F6E" w:rsidRDefault="00675F6E" w:rsidP="00675F6E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Determine </w:t>
      </w:r>
    </w:p>
    <w:p w:rsidR="00675F6E" w:rsidRDefault="00675F6E" w:rsidP="00675F6E">
      <w:pPr>
        <w:spacing w:line="360" w:lineRule="auto"/>
        <w:ind w:left="1080"/>
        <w:rPr>
          <w:rFonts w:ascii="Calibri" w:hAnsi="Calibri"/>
        </w:rPr>
      </w:pPr>
      <w:r>
        <w:rPr>
          <w:rFonts w:ascii="Calibri" w:hAnsi="Calibri"/>
        </w:rPr>
        <w:t>(i) The number of moles of sulphuric acid in 25.0cm</w:t>
      </w: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 of solution </w:t>
      </w:r>
      <w:r w:rsidRPr="002007A4">
        <w:rPr>
          <w:rFonts w:ascii="Calibri" w:hAnsi="Calibri"/>
          <w:b/>
        </w:rPr>
        <w:t>K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 xml:space="preserve"> </w:t>
      </w:r>
      <w:r w:rsidR="006C0CAB">
        <w:rPr>
          <w:rFonts w:ascii="Calibri" w:hAnsi="Calibri"/>
        </w:rPr>
        <w:t xml:space="preserve">                 </w:t>
      </w:r>
      <w:r>
        <w:rPr>
          <w:rFonts w:ascii="Calibri" w:hAnsi="Calibri"/>
        </w:rPr>
        <w:t>(1mk)</w:t>
      </w:r>
    </w:p>
    <w:p w:rsidR="00675F6E" w:rsidRDefault="00675F6E" w:rsidP="00675F6E">
      <w:pPr>
        <w:spacing w:line="360" w:lineRule="auto"/>
        <w:ind w:left="108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F6E" w:rsidRDefault="00675F6E" w:rsidP="00675F6E">
      <w:pPr>
        <w:spacing w:line="360" w:lineRule="auto"/>
        <w:ind w:left="1080"/>
        <w:rPr>
          <w:rFonts w:ascii="Calibri" w:hAnsi="Calibri"/>
        </w:rPr>
      </w:pPr>
      <w:r>
        <w:rPr>
          <w:rFonts w:ascii="Calibri" w:hAnsi="Calibri"/>
        </w:rPr>
        <w:t xml:space="preserve">(ii) The number of moles of </w:t>
      </w:r>
      <w:r w:rsidR="005B395F">
        <w:rPr>
          <w:rFonts w:ascii="Calibri" w:hAnsi="Calibri"/>
        </w:rPr>
        <w:t>sulphuric (VI</w:t>
      </w:r>
      <w:r>
        <w:rPr>
          <w:rFonts w:ascii="Calibri" w:hAnsi="Calibri"/>
        </w:rPr>
        <w:t>) acid in 100cm</w:t>
      </w: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 of solution </w:t>
      </w:r>
      <w:r w:rsidRPr="002007A4">
        <w:rPr>
          <w:rFonts w:ascii="Calibri" w:hAnsi="Calibri"/>
          <w:b/>
        </w:rPr>
        <w:t>K</w:t>
      </w:r>
      <w:r>
        <w:rPr>
          <w:rFonts w:ascii="Calibri" w:hAnsi="Calibri"/>
        </w:rPr>
        <w:tab/>
        <w:t xml:space="preserve"> (1mk)</w:t>
      </w:r>
    </w:p>
    <w:p w:rsidR="00675F6E" w:rsidRDefault="00675F6E" w:rsidP="00675F6E">
      <w:pPr>
        <w:spacing w:line="360" w:lineRule="auto"/>
        <w:ind w:left="108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F6E" w:rsidRDefault="00675F6E" w:rsidP="00675F6E">
      <w:pPr>
        <w:numPr>
          <w:ilvl w:val="0"/>
          <w:numId w:val="3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Using the results from (d) (ii) and (g)above, calculate the total number of moles of sulphuric (vi) acid in 50cm</w:t>
      </w:r>
      <w:r>
        <w:rPr>
          <w:rFonts w:ascii="Calibri" w:hAnsi="Calibri"/>
          <w:vertAlign w:val="superscript"/>
        </w:rPr>
        <w:t xml:space="preserve">3 </w:t>
      </w:r>
      <w:r>
        <w:rPr>
          <w:rFonts w:ascii="Calibri" w:hAnsi="Calibri"/>
        </w:rPr>
        <w:t>of solution</w:t>
      </w:r>
      <w:r w:rsidRPr="002007A4">
        <w:rPr>
          <w:rFonts w:ascii="Calibri" w:hAnsi="Calibri"/>
          <w:b/>
        </w:rPr>
        <w:t xml:space="preserve"> F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(1mk)</w:t>
      </w:r>
    </w:p>
    <w:p w:rsidR="00675F6E" w:rsidRDefault="00675F6E" w:rsidP="00675F6E">
      <w:pPr>
        <w:spacing w:line="360" w:lineRule="auto"/>
        <w:ind w:left="108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F6E" w:rsidRDefault="00675F6E" w:rsidP="00675F6E">
      <w:pPr>
        <w:ind w:left="1080"/>
        <w:rPr>
          <w:rFonts w:ascii="Calibri" w:hAnsi="Calibri"/>
        </w:rPr>
      </w:pPr>
      <w:r>
        <w:rPr>
          <w:rFonts w:ascii="Calibri" w:hAnsi="Calibri"/>
        </w:rPr>
        <w:t xml:space="preserve">iv)   Calculate the concentration of the original </w:t>
      </w:r>
      <w:r w:rsidR="00772F2C">
        <w:rPr>
          <w:rFonts w:ascii="Calibri" w:hAnsi="Calibri"/>
        </w:rPr>
        <w:t>sulphuric (VI</w:t>
      </w:r>
      <w:r>
        <w:rPr>
          <w:rFonts w:ascii="Calibri" w:hAnsi="Calibri"/>
        </w:rPr>
        <w:t xml:space="preserve">) acid solution </w:t>
      </w:r>
      <w:r w:rsidRPr="002007A4">
        <w:rPr>
          <w:rFonts w:ascii="Calibri" w:hAnsi="Calibri"/>
          <w:b/>
        </w:rPr>
        <w:t>F</w:t>
      </w:r>
      <w:r>
        <w:rPr>
          <w:rFonts w:ascii="Calibri" w:hAnsi="Calibri"/>
        </w:rPr>
        <w:t xml:space="preserve"> in moles per litre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(2mks)</w:t>
      </w:r>
    </w:p>
    <w:p w:rsidR="00675F6E" w:rsidRDefault="00675F6E" w:rsidP="00675F6E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04201">
        <w:rPr>
          <w:rFonts w:ascii="Calibri" w:hAnsi="Calibri"/>
        </w:rPr>
        <w:t>..............................</w:t>
      </w:r>
    </w:p>
    <w:p w:rsidR="00CC660F" w:rsidRDefault="00FE5F9F" w:rsidP="00CC660F">
      <w:pPr>
        <w:spacing w:before="240"/>
        <w:ind w:left="720" w:hanging="720"/>
      </w:pPr>
      <w:r>
        <w:t>2.</w:t>
      </w:r>
      <w:r>
        <w:tab/>
      </w:r>
      <w:r w:rsidR="00CC660F">
        <w:t xml:space="preserve">You are provided with solid </w:t>
      </w:r>
      <w:r w:rsidR="00644043">
        <w:rPr>
          <w:b/>
        </w:rPr>
        <w:t>L</w:t>
      </w:r>
      <w:r w:rsidR="00E53AC3">
        <w:t xml:space="preserve"> .</w:t>
      </w:r>
      <w:r w:rsidR="00CC660F">
        <w:t xml:space="preserve"> You are required to </w:t>
      </w:r>
      <w:r w:rsidR="00E53AC3">
        <w:t>carry out the tests prescribed o</w:t>
      </w:r>
      <w:r w:rsidR="00CC660F">
        <w:t xml:space="preserve">n solid  </w:t>
      </w:r>
      <w:r w:rsidR="00644043">
        <w:rPr>
          <w:b/>
        </w:rPr>
        <w:t>L</w:t>
      </w:r>
      <w:r w:rsidR="00E53AC3">
        <w:t xml:space="preserve"> </w:t>
      </w:r>
      <w:r w:rsidR="00CC660F">
        <w:t>. Write you</w:t>
      </w:r>
      <w:r w:rsidR="00E53AC3">
        <w:t>r observation and inferences in the spaces provided</w:t>
      </w:r>
      <w:r w:rsidR="00CC660F">
        <w:t>.</w:t>
      </w:r>
    </w:p>
    <w:p w:rsidR="00CC660F" w:rsidRDefault="00CC660F" w:rsidP="00CC660F">
      <w:pPr>
        <w:spacing w:before="240"/>
      </w:pPr>
      <w:r>
        <w:t xml:space="preserve">   </w:t>
      </w:r>
      <w:r>
        <w:tab/>
        <w:t xml:space="preserve"> (a) Place all solid</w:t>
      </w:r>
      <w:r w:rsidRPr="00820747">
        <w:rPr>
          <w:b/>
        </w:rPr>
        <w:t xml:space="preserve"> </w:t>
      </w:r>
      <w:r w:rsidR="00644043">
        <w:rPr>
          <w:b/>
        </w:rPr>
        <w:t>L</w:t>
      </w:r>
      <w:r>
        <w:t xml:space="preserve"> in a boiling tube </w:t>
      </w:r>
    </w:p>
    <w:p w:rsidR="00CC660F" w:rsidRDefault="00CC660F" w:rsidP="00CC660F">
      <w:pPr>
        <w:spacing w:before="240" w:line="360" w:lineRule="auto"/>
      </w:pPr>
      <w:r>
        <w:t xml:space="preserve">     </w:t>
      </w:r>
      <w:r>
        <w:tab/>
        <w:t xml:space="preserve"> (i) Add about 10cm</w:t>
      </w:r>
      <w:r w:rsidRPr="00F92203">
        <w:rPr>
          <w:vertAlign w:val="superscript"/>
        </w:rPr>
        <w:t>3</w:t>
      </w:r>
      <w:r>
        <w:t xml:space="preserve"> of distilled water to solid </w:t>
      </w:r>
      <w:r w:rsidR="00644043">
        <w:rPr>
          <w:b/>
        </w:rPr>
        <w:t>L</w:t>
      </w:r>
      <w:r>
        <w:t xml:space="preserve">, and shake </w:t>
      </w:r>
    </w:p>
    <w:tbl>
      <w:tblPr>
        <w:tblStyle w:val="TableGrid"/>
        <w:tblW w:w="0" w:type="auto"/>
        <w:tblInd w:w="1476" w:type="dxa"/>
        <w:tblLook w:val="01E0"/>
      </w:tblPr>
      <w:tblGrid>
        <w:gridCol w:w="3926"/>
        <w:gridCol w:w="3840"/>
      </w:tblGrid>
      <w:tr w:rsidR="00CC660F" w:rsidTr="0092033A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CC660F" w:rsidTr="0092033A">
        <w:trPr>
          <w:trHeight w:val="129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</w:pPr>
            <w:r>
              <w:t xml:space="preserve"> </w:t>
            </w:r>
          </w:p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  <w:r>
              <w:t xml:space="preserve">                                                       </w:t>
            </w:r>
            <w:r w:rsidR="00F4654F">
              <w:t>( 1</w:t>
            </w:r>
            <w:r w:rsidR="002007A4">
              <w:t xml:space="preserve"> mk)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  <w:r>
              <w:t xml:space="preserve">                                            </w:t>
            </w:r>
            <w:r w:rsidR="00F4654F">
              <w:t>( 1</w:t>
            </w:r>
            <w:r w:rsidR="002007A4">
              <w:t xml:space="preserve"> mk)</w:t>
            </w:r>
            <w:r>
              <w:t xml:space="preserve">     </w:t>
            </w:r>
          </w:p>
        </w:tc>
      </w:tr>
    </w:tbl>
    <w:p w:rsidR="00CC660F" w:rsidRDefault="00CC660F" w:rsidP="00CC660F">
      <w:pPr>
        <w:spacing w:before="240" w:line="360" w:lineRule="auto"/>
        <w:ind w:left="720"/>
      </w:pPr>
      <w:r>
        <w:t xml:space="preserve">ii) Divide the product in (i) into four equal portions. Add 5 drops of 2M sodium hydroxide </w:t>
      </w:r>
      <w:r w:rsidR="00FE5F9F">
        <w:t xml:space="preserve">     </w:t>
      </w:r>
      <w:r>
        <w:t xml:space="preserve">solution to the first portion </w:t>
      </w:r>
    </w:p>
    <w:tbl>
      <w:tblPr>
        <w:tblStyle w:val="TableGrid"/>
        <w:tblW w:w="0" w:type="auto"/>
        <w:tblInd w:w="1476" w:type="dxa"/>
        <w:tblLook w:val="01E0"/>
      </w:tblPr>
      <w:tblGrid>
        <w:gridCol w:w="3926"/>
        <w:gridCol w:w="3840"/>
      </w:tblGrid>
      <w:tr w:rsidR="00CC660F" w:rsidTr="0092033A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CC660F" w:rsidTr="0092033A">
        <w:trPr>
          <w:trHeight w:val="129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</w:pPr>
            <w:r>
              <w:t xml:space="preserve"> </w:t>
            </w:r>
          </w:p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  <w:r>
              <w:t xml:space="preserve">                     </w:t>
            </w:r>
            <w:r w:rsidR="00F4654F">
              <w:t xml:space="preserve">                             ( 1</w:t>
            </w:r>
            <w:r>
              <w:t xml:space="preserve"> mk)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  <w:r>
              <w:t xml:space="preserve">                                               (1mk) </w:t>
            </w:r>
          </w:p>
        </w:tc>
      </w:tr>
    </w:tbl>
    <w:p w:rsidR="00026458" w:rsidRDefault="00026458" w:rsidP="00CC660F">
      <w:pPr>
        <w:spacing w:before="240" w:line="360" w:lineRule="auto"/>
        <w:ind w:left="540"/>
      </w:pPr>
    </w:p>
    <w:p w:rsidR="00026458" w:rsidRDefault="00026458" w:rsidP="00CC660F">
      <w:pPr>
        <w:spacing w:before="240" w:line="360" w:lineRule="auto"/>
        <w:ind w:left="540"/>
      </w:pPr>
    </w:p>
    <w:p w:rsidR="00026458" w:rsidRDefault="00026458" w:rsidP="00CC660F">
      <w:pPr>
        <w:spacing w:before="240" w:line="360" w:lineRule="auto"/>
        <w:ind w:left="540"/>
      </w:pPr>
    </w:p>
    <w:p w:rsidR="00CC660F" w:rsidRDefault="00CC660F" w:rsidP="00CC660F">
      <w:pPr>
        <w:spacing w:before="240" w:line="360" w:lineRule="auto"/>
        <w:ind w:left="540"/>
      </w:pPr>
      <w:r>
        <w:t xml:space="preserve">(iii)Add 2-3 drops </w:t>
      </w:r>
      <w:r w:rsidR="009E7401">
        <w:t>of lead (II) nitrate</w:t>
      </w:r>
      <w:r>
        <w:t xml:space="preserve"> solution to the second portion.</w:t>
      </w:r>
    </w:p>
    <w:tbl>
      <w:tblPr>
        <w:tblStyle w:val="TableGrid"/>
        <w:tblW w:w="0" w:type="auto"/>
        <w:tblInd w:w="1476" w:type="dxa"/>
        <w:tblLook w:val="01E0"/>
      </w:tblPr>
      <w:tblGrid>
        <w:gridCol w:w="3926"/>
        <w:gridCol w:w="3840"/>
      </w:tblGrid>
      <w:tr w:rsidR="00CC660F" w:rsidTr="0092033A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  <w:rPr>
                <w:b/>
              </w:rPr>
            </w:pPr>
            <w:r>
              <w:rPr>
                <w:b/>
              </w:rPr>
              <w:t>OBSERVATION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CC660F" w:rsidTr="0092033A">
        <w:trPr>
          <w:trHeight w:val="129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</w:pPr>
            <w:r>
              <w:t xml:space="preserve"> </w:t>
            </w:r>
          </w:p>
          <w:p w:rsidR="00CC660F" w:rsidRDefault="00CC660F" w:rsidP="0092033A">
            <w:pPr>
              <w:spacing w:line="360" w:lineRule="auto"/>
            </w:pPr>
          </w:p>
          <w:p w:rsidR="00CC660F" w:rsidRDefault="00CC660F" w:rsidP="002007A4">
            <w:pPr>
              <w:spacing w:line="360" w:lineRule="auto"/>
            </w:pPr>
            <w:r>
              <w:t xml:space="preserve">                                      </w:t>
            </w:r>
            <w:r w:rsidR="002007A4">
              <w:t>(1mk)</w:t>
            </w:r>
            <w:r>
              <w:t xml:space="preserve">             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  <w:r>
              <w:t xml:space="preserve">                    </w:t>
            </w:r>
            <w:r w:rsidR="002007A4">
              <w:t xml:space="preserve">                             ( 1</w:t>
            </w:r>
            <w:r>
              <w:t xml:space="preserve"> mk) </w:t>
            </w:r>
          </w:p>
        </w:tc>
      </w:tr>
    </w:tbl>
    <w:p w:rsidR="00CC660F" w:rsidRDefault="00FE5F9F" w:rsidP="00FE5F9F">
      <w:pPr>
        <w:spacing w:before="240" w:after="0" w:line="360" w:lineRule="auto"/>
        <w:ind w:left="540"/>
      </w:pPr>
      <w:r>
        <w:t>(vi)</w:t>
      </w:r>
      <w:r w:rsidR="00CC660F">
        <w:t xml:space="preserve">To the third portion, add 2-3 drops of barium (ii) chloride provided followed by 5 drops of </w:t>
      </w:r>
      <w:r>
        <w:tab/>
      </w:r>
      <w:r w:rsidR="00CC660F">
        <w:t xml:space="preserve">2M hydrochloric acid. Shake the mixture well. </w:t>
      </w:r>
    </w:p>
    <w:tbl>
      <w:tblPr>
        <w:tblStyle w:val="TableGrid"/>
        <w:tblW w:w="0" w:type="auto"/>
        <w:tblInd w:w="1476" w:type="dxa"/>
        <w:tblLook w:val="01E0"/>
      </w:tblPr>
      <w:tblGrid>
        <w:gridCol w:w="3926"/>
        <w:gridCol w:w="3840"/>
      </w:tblGrid>
      <w:tr w:rsidR="00CC660F" w:rsidTr="0092033A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  <w:rPr>
                <w:b/>
              </w:rPr>
            </w:pPr>
            <w:r>
              <w:rPr>
                <w:b/>
              </w:rPr>
              <w:t>OBSERVATION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CC660F" w:rsidTr="0092033A">
        <w:trPr>
          <w:trHeight w:val="129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</w:pPr>
            <w:r>
              <w:t xml:space="preserve"> </w:t>
            </w:r>
          </w:p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  <w:r>
              <w:t xml:space="preserve">                                           (1mk)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  <w:r>
              <w:t xml:space="preserve">                                        (1mk) </w:t>
            </w:r>
          </w:p>
        </w:tc>
      </w:tr>
    </w:tbl>
    <w:p w:rsidR="00CC660F" w:rsidRDefault="00CC660F" w:rsidP="00CC660F">
      <w:pPr>
        <w:spacing w:before="240" w:line="360" w:lineRule="auto"/>
        <w:ind w:left="540"/>
      </w:pPr>
    </w:p>
    <w:p w:rsidR="00CC660F" w:rsidRDefault="00FE5F9F" w:rsidP="00FE5F9F">
      <w:pPr>
        <w:spacing w:before="240" w:after="0" w:line="360" w:lineRule="auto"/>
        <w:ind w:left="540"/>
      </w:pPr>
      <w:r>
        <w:t>(v)</w:t>
      </w:r>
      <w:r w:rsidR="00CC660F">
        <w:t>Add 5 drops of acidified potassium dichromate (</w:t>
      </w:r>
      <w:r w:rsidR="007D54F6">
        <w:t>VI</w:t>
      </w:r>
      <w:r w:rsidR="00CC660F">
        <w:t xml:space="preserve">) to the fourth portion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476" w:type="dxa"/>
        <w:tblLook w:val="01E0"/>
      </w:tblPr>
      <w:tblGrid>
        <w:gridCol w:w="3926"/>
        <w:gridCol w:w="3840"/>
      </w:tblGrid>
      <w:tr w:rsidR="00CC660F" w:rsidTr="0092033A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CC660F" w:rsidTr="0092033A">
        <w:trPr>
          <w:trHeight w:val="129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</w:pPr>
            <w:r>
              <w:t xml:space="preserve"> </w:t>
            </w:r>
          </w:p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  <w:r>
              <w:t xml:space="preserve">                                           (1mk)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</w:p>
          <w:p w:rsidR="00CC660F" w:rsidRDefault="00CC660F" w:rsidP="0092033A">
            <w:pPr>
              <w:spacing w:line="360" w:lineRule="auto"/>
            </w:pPr>
            <w:r>
              <w:t xml:space="preserve">                                        (1mk) </w:t>
            </w:r>
          </w:p>
        </w:tc>
      </w:tr>
    </w:tbl>
    <w:p w:rsidR="00CC660F" w:rsidRDefault="00CC660F" w:rsidP="00CC660F">
      <w:pPr>
        <w:spacing w:before="240" w:line="360" w:lineRule="auto"/>
        <w:ind w:left="360"/>
      </w:pPr>
    </w:p>
    <w:p w:rsidR="00E53AC3" w:rsidRDefault="00E53AC3" w:rsidP="00E53AC3">
      <w:pPr>
        <w:tabs>
          <w:tab w:val="left" w:pos="720"/>
        </w:tabs>
        <w:spacing w:line="360" w:lineRule="auto"/>
        <w:ind w:left="720" w:hanging="720"/>
      </w:pPr>
      <w:r>
        <w:t>3.</w:t>
      </w:r>
      <w:r>
        <w:tab/>
        <w:t xml:space="preserve">You are provided with solid </w:t>
      </w:r>
      <w:r w:rsidR="00644043">
        <w:rPr>
          <w:b/>
        </w:rPr>
        <w:t>M</w:t>
      </w:r>
      <w:r>
        <w:t>. Carry out the following tests and write your observations and Inferences in the spaces provided.</w:t>
      </w:r>
    </w:p>
    <w:p w:rsidR="00E53AC3" w:rsidRDefault="00E53AC3" w:rsidP="00E53AC3">
      <w:pPr>
        <w:tabs>
          <w:tab w:val="left" w:pos="720"/>
        </w:tabs>
        <w:spacing w:line="360" w:lineRule="auto"/>
        <w:ind w:left="720" w:hanging="720"/>
      </w:pPr>
      <w:r>
        <w:tab/>
      </w:r>
      <w:r>
        <w:tab/>
      </w:r>
    </w:p>
    <w:p w:rsidR="00E53AC3" w:rsidRDefault="00E53AC3" w:rsidP="00E53AC3">
      <w:pPr>
        <w:tabs>
          <w:tab w:val="left" w:pos="720"/>
        </w:tabs>
        <w:spacing w:line="360" w:lineRule="auto"/>
        <w:ind w:left="720" w:hanging="720"/>
      </w:pPr>
      <w:r>
        <w:tab/>
        <w:t>(a)</w:t>
      </w:r>
      <w:r>
        <w:tab/>
        <w:t>Scoop ¼ spatula –full</w:t>
      </w:r>
      <w:r w:rsidR="00463C96">
        <w:t xml:space="preserve"> of the solid</w:t>
      </w:r>
      <w:r w:rsidR="00BC590C" w:rsidRPr="00BC590C">
        <w:rPr>
          <w:b/>
        </w:rPr>
        <w:t xml:space="preserve"> </w:t>
      </w:r>
      <w:r w:rsidR="00644043">
        <w:rPr>
          <w:b/>
        </w:rPr>
        <w:t>M</w:t>
      </w:r>
      <w:r w:rsidR="00463C96">
        <w:t xml:space="preserve"> and ignite</w:t>
      </w:r>
      <w:r w:rsidR="003239F4">
        <w:t xml:space="preserve"> it on a non-luminous flame.</w:t>
      </w:r>
    </w:p>
    <w:tbl>
      <w:tblPr>
        <w:tblStyle w:val="TableGrid"/>
        <w:tblW w:w="0" w:type="auto"/>
        <w:jc w:val="center"/>
        <w:tblLook w:val="01E0"/>
      </w:tblPr>
      <w:tblGrid>
        <w:gridCol w:w="3708"/>
        <w:gridCol w:w="4140"/>
      </w:tblGrid>
      <w:tr w:rsidR="00E53AC3" w:rsidTr="00E53AC3">
        <w:trPr>
          <w:jc w:val="center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3AC3" w:rsidRDefault="00E53AC3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t>Observation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53AC3" w:rsidRDefault="00E53AC3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t>Inference</w:t>
            </w:r>
          </w:p>
        </w:tc>
      </w:tr>
      <w:tr w:rsidR="00E53AC3" w:rsidTr="00E53AC3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AC3" w:rsidRDefault="00E53AC3">
            <w:pPr>
              <w:tabs>
                <w:tab w:val="left" w:pos="720"/>
              </w:tabs>
              <w:spacing w:line="360" w:lineRule="auto"/>
              <w:rPr>
                <w:sz w:val="24"/>
                <w:szCs w:val="24"/>
                <w:lang w:val="en-US" w:eastAsia="en-US"/>
              </w:rPr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  <w:jc w:val="right"/>
              <w:rPr>
                <w:sz w:val="24"/>
                <w:szCs w:val="24"/>
                <w:lang w:val="en-US" w:eastAsia="en-US"/>
              </w:rPr>
            </w:pPr>
            <w:r>
              <w:t>( 1 mk)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AC3" w:rsidRDefault="00E53AC3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E53AC3" w:rsidRDefault="00E53AC3"/>
          <w:p w:rsidR="00E53AC3" w:rsidRDefault="00E53AC3"/>
          <w:p w:rsidR="00E53AC3" w:rsidRDefault="00E53AC3"/>
          <w:p w:rsidR="00E53AC3" w:rsidRDefault="00E53AC3"/>
          <w:p w:rsidR="00E53AC3" w:rsidRDefault="00E53AC3"/>
          <w:p w:rsidR="00E53AC3" w:rsidRDefault="00E53AC3">
            <w:pPr>
              <w:ind w:firstLine="720"/>
              <w:jc w:val="right"/>
              <w:rPr>
                <w:sz w:val="24"/>
                <w:szCs w:val="24"/>
                <w:lang w:val="en-US" w:eastAsia="en-US"/>
              </w:rPr>
            </w:pPr>
            <w:r>
              <w:t>( 1 mk)</w:t>
            </w:r>
          </w:p>
        </w:tc>
      </w:tr>
    </w:tbl>
    <w:p w:rsidR="00E53AC3" w:rsidRDefault="00E53AC3" w:rsidP="00E53AC3">
      <w:pPr>
        <w:tabs>
          <w:tab w:val="left" w:pos="720"/>
        </w:tabs>
        <w:spacing w:line="360" w:lineRule="auto"/>
        <w:ind w:left="720" w:hanging="720"/>
      </w:pPr>
    </w:p>
    <w:p w:rsidR="00E53AC3" w:rsidRDefault="00E53AC3" w:rsidP="00E53AC3">
      <w:pPr>
        <w:tabs>
          <w:tab w:val="left" w:pos="720"/>
        </w:tabs>
        <w:spacing w:line="360" w:lineRule="auto"/>
        <w:ind w:left="720" w:hanging="720"/>
      </w:pPr>
    </w:p>
    <w:p w:rsidR="00E53AC3" w:rsidRDefault="00E53AC3" w:rsidP="00E53AC3">
      <w:pPr>
        <w:tabs>
          <w:tab w:val="left" w:pos="720"/>
        </w:tabs>
        <w:spacing w:line="360" w:lineRule="auto"/>
        <w:ind w:left="720" w:hanging="720"/>
      </w:pPr>
    </w:p>
    <w:p w:rsidR="00E53AC3" w:rsidRDefault="00E53AC3" w:rsidP="00E53AC3">
      <w:pPr>
        <w:tabs>
          <w:tab w:val="left" w:pos="720"/>
        </w:tabs>
        <w:spacing w:line="360" w:lineRule="auto"/>
        <w:ind w:left="1440" w:hanging="1440"/>
      </w:pPr>
      <w:r>
        <w:tab/>
        <w:t>(b)</w:t>
      </w:r>
      <w:r>
        <w:tab/>
        <w:t xml:space="preserve">Place the rest of solid </w:t>
      </w:r>
      <w:r w:rsidR="00644043">
        <w:rPr>
          <w:b/>
        </w:rPr>
        <w:t>M</w:t>
      </w:r>
      <w:r>
        <w:t xml:space="preserve"> in a boiling tube. Add 10cm</w:t>
      </w:r>
      <w:r>
        <w:rPr>
          <w:vertAlign w:val="superscript"/>
        </w:rPr>
        <w:t>3</w:t>
      </w:r>
      <w:r>
        <w:t xml:space="preserve"> of distilled water. Shake well</w:t>
      </w:r>
    </w:p>
    <w:p w:rsidR="00E53AC3" w:rsidRDefault="00E53AC3" w:rsidP="00E53AC3">
      <w:pPr>
        <w:tabs>
          <w:tab w:val="left" w:pos="720"/>
        </w:tabs>
        <w:spacing w:line="360" w:lineRule="auto"/>
        <w:ind w:left="1440" w:hanging="1440"/>
      </w:pPr>
      <w:r>
        <w:tab/>
      </w:r>
      <w:r>
        <w:tab/>
        <w:t>and divide the solution into 4 portions of 2 cm</w:t>
      </w:r>
      <w:r>
        <w:rPr>
          <w:vertAlign w:val="superscript"/>
        </w:rPr>
        <w:t>3</w:t>
      </w:r>
      <w:r>
        <w:t xml:space="preserve"> each</w:t>
      </w:r>
    </w:p>
    <w:p w:rsidR="00E53AC3" w:rsidRDefault="00E53AC3" w:rsidP="00E53AC3">
      <w:pPr>
        <w:tabs>
          <w:tab w:val="left" w:pos="720"/>
        </w:tabs>
        <w:spacing w:line="360" w:lineRule="auto"/>
      </w:pPr>
    </w:p>
    <w:p w:rsidR="00E53AC3" w:rsidRDefault="00E53AC3" w:rsidP="00E53AC3">
      <w:pPr>
        <w:tabs>
          <w:tab w:val="left" w:pos="720"/>
          <w:tab w:val="left" w:pos="1440"/>
        </w:tabs>
        <w:spacing w:line="360" w:lineRule="auto"/>
        <w:ind w:left="2160" w:hanging="2160"/>
      </w:pPr>
      <w:r>
        <w:tab/>
      </w:r>
      <w:r>
        <w:tab/>
        <w:t>(i)</w:t>
      </w:r>
      <w:r>
        <w:tab/>
        <w:t xml:space="preserve">To portion one add 1 drop of acidified potassium Manganate (VII) </w:t>
      </w:r>
      <w:r w:rsidR="00026458">
        <w:t>solution.</w:t>
      </w:r>
    </w:p>
    <w:tbl>
      <w:tblPr>
        <w:tblStyle w:val="TableGrid"/>
        <w:tblW w:w="0" w:type="auto"/>
        <w:jc w:val="center"/>
        <w:tblLook w:val="01E0"/>
      </w:tblPr>
      <w:tblGrid>
        <w:gridCol w:w="3708"/>
        <w:gridCol w:w="4140"/>
      </w:tblGrid>
      <w:tr w:rsidR="00E53AC3" w:rsidTr="00E53AC3">
        <w:trPr>
          <w:jc w:val="center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3AC3" w:rsidRDefault="00E53AC3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t>Observation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53AC3" w:rsidRDefault="00E53AC3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t>Inference</w:t>
            </w:r>
          </w:p>
        </w:tc>
      </w:tr>
      <w:tr w:rsidR="00E53AC3" w:rsidTr="00E53AC3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AC3" w:rsidRDefault="00E53AC3">
            <w:pPr>
              <w:tabs>
                <w:tab w:val="left" w:pos="720"/>
              </w:tabs>
              <w:spacing w:line="360" w:lineRule="auto"/>
              <w:rPr>
                <w:sz w:val="24"/>
                <w:szCs w:val="24"/>
                <w:lang w:val="en-US" w:eastAsia="en-US"/>
              </w:rPr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  <w:jc w:val="right"/>
              <w:rPr>
                <w:sz w:val="24"/>
                <w:szCs w:val="24"/>
                <w:lang w:val="en-US" w:eastAsia="en-US"/>
              </w:rPr>
            </w:pPr>
            <w:r>
              <w:t>( ½ mk)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AC3" w:rsidRDefault="00E53AC3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E53AC3" w:rsidRDefault="00E53AC3"/>
          <w:p w:rsidR="00E53AC3" w:rsidRDefault="00E53AC3"/>
          <w:p w:rsidR="00E53AC3" w:rsidRDefault="00E53AC3"/>
          <w:p w:rsidR="00E53AC3" w:rsidRDefault="00E53AC3"/>
          <w:p w:rsidR="00E53AC3" w:rsidRDefault="00E53AC3"/>
          <w:p w:rsidR="00E53AC3" w:rsidRDefault="00E53AC3">
            <w:pPr>
              <w:ind w:firstLine="720"/>
              <w:jc w:val="right"/>
              <w:rPr>
                <w:sz w:val="24"/>
                <w:szCs w:val="24"/>
                <w:lang w:val="en-US" w:eastAsia="en-US"/>
              </w:rPr>
            </w:pPr>
            <w:r>
              <w:t>( ½ mk)</w:t>
            </w:r>
          </w:p>
        </w:tc>
      </w:tr>
    </w:tbl>
    <w:p w:rsidR="00E53AC3" w:rsidRDefault="00E53AC3" w:rsidP="00E53AC3">
      <w:pPr>
        <w:tabs>
          <w:tab w:val="left" w:pos="720"/>
          <w:tab w:val="left" w:pos="1440"/>
        </w:tabs>
        <w:spacing w:line="360" w:lineRule="auto"/>
        <w:ind w:left="2160" w:hanging="2160"/>
        <w:rPr>
          <w:lang w:val="en-US"/>
        </w:rPr>
      </w:pPr>
    </w:p>
    <w:p w:rsidR="00E53AC3" w:rsidRDefault="00E53AC3" w:rsidP="00E53AC3">
      <w:pPr>
        <w:tabs>
          <w:tab w:val="left" w:pos="720"/>
          <w:tab w:val="left" w:pos="1440"/>
        </w:tabs>
        <w:spacing w:line="360" w:lineRule="auto"/>
        <w:ind w:left="2160" w:hanging="2160"/>
      </w:pPr>
    </w:p>
    <w:p w:rsidR="00E53AC3" w:rsidRDefault="00E53AC3" w:rsidP="00E53AC3">
      <w:pPr>
        <w:tabs>
          <w:tab w:val="left" w:pos="720"/>
          <w:tab w:val="left" w:pos="1440"/>
        </w:tabs>
        <w:spacing w:line="360" w:lineRule="auto"/>
        <w:ind w:left="2160" w:hanging="2160"/>
      </w:pPr>
      <w:r>
        <w:tab/>
      </w:r>
      <w:r>
        <w:tab/>
        <w:t>(ii)</w:t>
      </w:r>
      <w:r>
        <w:tab/>
        <w:t>To</w:t>
      </w:r>
      <w:r w:rsidR="00463C96">
        <w:t xml:space="preserve"> the3</w:t>
      </w:r>
      <w:r w:rsidR="00463C96" w:rsidRPr="00463C96">
        <w:rPr>
          <w:vertAlign w:val="superscript"/>
        </w:rPr>
        <w:t>rd</w:t>
      </w:r>
      <w:r>
        <w:t xml:space="preserve"> por</w:t>
      </w:r>
      <w:r w:rsidR="00463C96">
        <w:t xml:space="preserve">tion add </w:t>
      </w:r>
      <w:r w:rsidR="00BF4FA9">
        <w:t>the entire</w:t>
      </w:r>
      <w:r w:rsidR="00463C96">
        <w:t xml:space="preserve"> </w:t>
      </w:r>
      <w:r w:rsidR="00F4654F">
        <w:t>sodium hydrogen carbonate solid</w:t>
      </w:r>
    </w:p>
    <w:tbl>
      <w:tblPr>
        <w:tblStyle w:val="TableGrid"/>
        <w:tblW w:w="0" w:type="auto"/>
        <w:jc w:val="center"/>
        <w:tblLook w:val="01E0"/>
      </w:tblPr>
      <w:tblGrid>
        <w:gridCol w:w="3708"/>
        <w:gridCol w:w="4140"/>
      </w:tblGrid>
      <w:tr w:rsidR="00E53AC3" w:rsidTr="00E53AC3">
        <w:trPr>
          <w:jc w:val="center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3AC3" w:rsidRDefault="00E53AC3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t>Observation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53AC3" w:rsidRDefault="00E53AC3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t>Inference</w:t>
            </w:r>
          </w:p>
        </w:tc>
      </w:tr>
      <w:tr w:rsidR="00E53AC3" w:rsidTr="00E53AC3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AC3" w:rsidRDefault="00E53AC3">
            <w:pPr>
              <w:tabs>
                <w:tab w:val="left" w:pos="720"/>
              </w:tabs>
              <w:spacing w:line="360" w:lineRule="auto"/>
              <w:rPr>
                <w:sz w:val="24"/>
                <w:szCs w:val="24"/>
                <w:lang w:val="en-US" w:eastAsia="en-US"/>
              </w:rPr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  <w:jc w:val="right"/>
              <w:rPr>
                <w:sz w:val="24"/>
                <w:szCs w:val="24"/>
                <w:lang w:val="en-US" w:eastAsia="en-US"/>
              </w:rPr>
            </w:pPr>
            <w:r>
              <w:t>( ½ mk)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AC3" w:rsidRDefault="00E53AC3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E53AC3" w:rsidRDefault="00E53AC3"/>
          <w:p w:rsidR="00E53AC3" w:rsidRDefault="00E53AC3"/>
          <w:p w:rsidR="00E53AC3" w:rsidRDefault="00E53AC3"/>
          <w:p w:rsidR="00E53AC3" w:rsidRDefault="00E53AC3"/>
          <w:p w:rsidR="00E53AC3" w:rsidRDefault="00E53AC3"/>
          <w:p w:rsidR="00E53AC3" w:rsidRDefault="00E53AC3">
            <w:pPr>
              <w:ind w:firstLine="720"/>
              <w:jc w:val="right"/>
              <w:rPr>
                <w:sz w:val="24"/>
                <w:szCs w:val="24"/>
                <w:lang w:val="en-US" w:eastAsia="en-US"/>
              </w:rPr>
            </w:pPr>
            <w:r>
              <w:t>( ½ mk)</w:t>
            </w:r>
          </w:p>
        </w:tc>
      </w:tr>
    </w:tbl>
    <w:p w:rsidR="00E53AC3" w:rsidRDefault="00E53AC3" w:rsidP="00E53AC3">
      <w:pPr>
        <w:tabs>
          <w:tab w:val="left" w:pos="720"/>
          <w:tab w:val="left" w:pos="1440"/>
        </w:tabs>
        <w:spacing w:line="360" w:lineRule="auto"/>
        <w:ind w:left="2160" w:hanging="2160"/>
      </w:pPr>
    </w:p>
    <w:p w:rsidR="00E53AC3" w:rsidRPr="005E3ACC" w:rsidRDefault="00E53AC3" w:rsidP="00E53AC3">
      <w:pPr>
        <w:tabs>
          <w:tab w:val="left" w:pos="720"/>
          <w:tab w:val="left" w:pos="1440"/>
        </w:tabs>
        <w:spacing w:line="360" w:lineRule="auto"/>
        <w:ind w:left="2160" w:hanging="2160"/>
      </w:pPr>
      <w:r>
        <w:tab/>
      </w:r>
      <w:r>
        <w:tab/>
        <w:t>(iii)</w:t>
      </w:r>
      <w:r>
        <w:tab/>
      </w:r>
      <w:r w:rsidR="007D647A">
        <w:t>Use</w:t>
      </w:r>
      <w:r w:rsidR="005E3ACC">
        <w:t xml:space="preserve"> the universal indicator </w:t>
      </w:r>
      <w:r w:rsidR="001F29BE">
        <w:t>paper</w:t>
      </w:r>
      <w:r w:rsidR="001F29BE">
        <w:rPr>
          <w:vertAlign w:val="superscript"/>
        </w:rPr>
        <w:t xml:space="preserve"> </w:t>
      </w:r>
      <w:r w:rsidR="001F29BE">
        <w:t>to</w:t>
      </w:r>
      <w:r w:rsidR="007D647A">
        <w:t xml:space="preserve"> determine the </w:t>
      </w:r>
      <w:r w:rsidR="005E3ACC">
        <w:t>PH of the 4</w:t>
      </w:r>
      <w:r w:rsidR="005E3ACC" w:rsidRPr="005E3ACC">
        <w:rPr>
          <w:vertAlign w:val="superscript"/>
        </w:rPr>
        <w:t>th</w:t>
      </w:r>
      <w:r w:rsidR="005E3ACC">
        <w:t xml:space="preserve"> portion.</w:t>
      </w:r>
    </w:p>
    <w:tbl>
      <w:tblPr>
        <w:tblStyle w:val="TableGrid"/>
        <w:tblW w:w="0" w:type="auto"/>
        <w:jc w:val="center"/>
        <w:tblLook w:val="01E0"/>
      </w:tblPr>
      <w:tblGrid>
        <w:gridCol w:w="3708"/>
        <w:gridCol w:w="4140"/>
      </w:tblGrid>
      <w:tr w:rsidR="00E53AC3" w:rsidTr="00E53AC3">
        <w:trPr>
          <w:jc w:val="center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3AC3" w:rsidRDefault="007D647A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t>method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53AC3" w:rsidRDefault="00E53AC3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t>Inference</w:t>
            </w:r>
          </w:p>
        </w:tc>
      </w:tr>
      <w:tr w:rsidR="00E53AC3" w:rsidTr="00E53AC3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AC3" w:rsidRDefault="00E53AC3">
            <w:pPr>
              <w:tabs>
                <w:tab w:val="left" w:pos="720"/>
              </w:tabs>
              <w:spacing w:line="360" w:lineRule="auto"/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</w:pPr>
          </w:p>
          <w:p w:rsidR="00E53AC3" w:rsidRDefault="00E53AC3">
            <w:pPr>
              <w:tabs>
                <w:tab w:val="left" w:pos="720"/>
              </w:tabs>
              <w:spacing w:line="360" w:lineRule="auto"/>
            </w:pPr>
          </w:p>
          <w:p w:rsidR="00E53AC3" w:rsidRDefault="00F4654F">
            <w:pPr>
              <w:tabs>
                <w:tab w:val="left" w:pos="720"/>
              </w:tabs>
              <w:spacing w:line="360" w:lineRule="auto"/>
              <w:jc w:val="right"/>
              <w:rPr>
                <w:sz w:val="24"/>
                <w:szCs w:val="24"/>
                <w:lang w:val="en-US" w:eastAsia="en-US"/>
              </w:rPr>
            </w:pPr>
            <w:r>
              <w:t>( 1</w:t>
            </w:r>
            <w:r w:rsidR="00E53AC3">
              <w:t xml:space="preserve"> mk)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AC3" w:rsidRDefault="00E53AC3">
            <w:pPr>
              <w:tabs>
                <w:tab w:val="left" w:pos="720"/>
              </w:tabs>
              <w:spacing w:line="36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E53AC3" w:rsidRDefault="00E53AC3"/>
          <w:p w:rsidR="00E53AC3" w:rsidRDefault="00E53AC3"/>
          <w:p w:rsidR="00E53AC3" w:rsidRDefault="00E53AC3"/>
          <w:p w:rsidR="00E53AC3" w:rsidRDefault="00E53AC3"/>
          <w:p w:rsidR="00E53AC3" w:rsidRDefault="00E53AC3"/>
          <w:p w:rsidR="00E53AC3" w:rsidRDefault="00F4654F">
            <w:pPr>
              <w:ind w:firstLine="720"/>
              <w:jc w:val="right"/>
              <w:rPr>
                <w:sz w:val="24"/>
                <w:szCs w:val="24"/>
                <w:lang w:val="en-US" w:eastAsia="en-US"/>
              </w:rPr>
            </w:pPr>
            <w:r>
              <w:t>( 1</w:t>
            </w:r>
            <w:r w:rsidR="00E53AC3">
              <w:t xml:space="preserve"> mk)</w:t>
            </w:r>
          </w:p>
        </w:tc>
      </w:tr>
    </w:tbl>
    <w:p w:rsidR="00E53AC3" w:rsidRDefault="00E53AC3" w:rsidP="00E53AC3"/>
    <w:p w:rsidR="00E53AC3" w:rsidRDefault="00E40887" w:rsidP="00E53AC3">
      <w:pPr>
        <w:tabs>
          <w:tab w:val="left" w:pos="6795"/>
        </w:tabs>
      </w:pPr>
      <w:r>
        <w:rPr>
          <w:lang w:val="en-US"/>
        </w:rPr>
        <w:pict>
          <v:shape id="_x0000_s1032" type="#_x0000_t202" style="position:absolute;margin-left:423pt;margin-top:7.85pt;width:63pt;height:27pt;z-index:251668480" stroked="f">
            <v:textbox>
              <w:txbxContent>
                <w:p w:rsidR="00E53AC3" w:rsidRDefault="00E53AC3" w:rsidP="00E53AC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END</w:t>
                  </w:r>
                </w:p>
              </w:txbxContent>
            </v:textbox>
          </v:shape>
        </w:pict>
      </w:r>
    </w:p>
    <w:sectPr w:rsidR="00E53AC3" w:rsidSect="004A7C6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060" w:rsidRDefault="00D54060" w:rsidP="004C72B2">
      <w:pPr>
        <w:spacing w:after="0" w:line="240" w:lineRule="auto"/>
      </w:pPr>
      <w:r>
        <w:separator/>
      </w:r>
    </w:p>
  </w:endnote>
  <w:endnote w:type="continuationSeparator" w:id="1">
    <w:p w:rsidR="00D54060" w:rsidRDefault="00D54060" w:rsidP="004C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3537"/>
      <w:docPartObj>
        <w:docPartGallery w:val="Page Numbers (Bottom of Page)"/>
        <w:docPartUnique/>
      </w:docPartObj>
    </w:sdtPr>
    <w:sdtContent>
      <w:p w:rsidR="00F430BA" w:rsidRDefault="00E40887">
        <w:pPr>
          <w:pStyle w:val="Footer"/>
        </w:pPr>
        <w:fldSimple w:instr=" PAGE   \* MERGEFORMAT ">
          <w:r w:rsidR="00D54060">
            <w:rPr>
              <w:noProof/>
            </w:rPr>
            <w:t>1</w:t>
          </w:r>
        </w:fldSimple>
      </w:p>
    </w:sdtContent>
  </w:sdt>
  <w:p w:rsidR="00F430BA" w:rsidRDefault="00F430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060" w:rsidRDefault="00D54060" w:rsidP="004C72B2">
      <w:pPr>
        <w:spacing w:after="0" w:line="240" w:lineRule="auto"/>
      </w:pPr>
      <w:r>
        <w:separator/>
      </w:r>
    </w:p>
  </w:footnote>
  <w:footnote w:type="continuationSeparator" w:id="1">
    <w:p w:rsidR="00D54060" w:rsidRDefault="00D54060" w:rsidP="004C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16A79"/>
    <w:multiLevelType w:val="hybridMultilevel"/>
    <w:tmpl w:val="EE62E628"/>
    <w:lvl w:ilvl="0" w:tplc="AC48B8FA">
      <w:start w:val="1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592C2BEE"/>
    <w:multiLevelType w:val="hybridMultilevel"/>
    <w:tmpl w:val="0EFAD5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28601EB"/>
    <w:multiLevelType w:val="hybridMultilevel"/>
    <w:tmpl w:val="5D5AE0C0"/>
    <w:lvl w:ilvl="0" w:tplc="7EBEE1B4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0722789"/>
    <w:multiLevelType w:val="hybridMultilevel"/>
    <w:tmpl w:val="F562349C"/>
    <w:lvl w:ilvl="0" w:tplc="87DA6160">
      <w:start w:val="3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AA8567D"/>
    <w:multiLevelType w:val="hybridMultilevel"/>
    <w:tmpl w:val="937EC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7F05EF"/>
    <w:multiLevelType w:val="hybridMultilevel"/>
    <w:tmpl w:val="76E0D27C"/>
    <w:lvl w:ilvl="0" w:tplc="7110128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75F6E"/>
    <w:rsid w:val="00026458"/>
    <w:rsid w:val="001255C9"/>
    <w:rsid w:val="00147C69"/>
    <w:rsid w:val="00191E3F"/>
    <w:rsid w:val="001F29BE"/>
    <w:rsid w:val="001F4BA3"/>
    <w:rsid w:val="002007A4"/>
    <w:rsid w:val="00202F75"/>
    <w:rsid w:val="00204201"/>
    <w:rsid w:val="00215B09"/>
    <w:rsid w:val="00256EE1"/>
    <w:rsid w:val="002A0DE4"/>
    <w:rsid w:val="002D2D51"/>
    <w:rsid w:val="003239F4"/>
    <w:rsid w:val="003473A8"/>
    <w:rsid w:val="003719DE"/>
    <w:rsid w:val="0045021F"/>
    <w:rsid w:val="00463C96"/>
    <w:rsid w:val="00481C65"/>
    <w:rsid w:val="00485EC0"/>
    <w:rsid w:val="004A7C60"/>
    <w:rsid w:val="004C72B2"/>
    <w:rsid w:val="004F10B0"/>
    <w:rsid w:val="005B395F"/>
    <w:rsid w:val="005E3ACC"/>
    <w:rsid w:val="005E566A"/>
    <w:rsid w:val="00644043"/>
    <w:rsid w:val="00675F6E"/>
    <w:rsid w:val="00685F10"/>
    <w:rsid w:val="006A72B8"/>
    <w:rsid w:val="006C0CAB"/>
    <w:rsid w:val="00743F60"/>
    <w:rsid w:val="00772F2C"/>
    <w:rsid w:val="007D54F6"/>
    <w:rsid w:val="007D647A"/>
    <w:rsid w:val="008F280A"/>
    <w:rsid w:val="008F2FE9"/>
    <w:rsid w:val="009261AB"/>
    <w:rsid w:val="00975F34"/>
    <w:rsid w:val="00983EE2"/>
    <w:rsid w:val="009D12AB"/>
    <w:rsid w:val="009E7401"/>
    <w:rsid w:val="00A55354"/>
    <w:rsid w:val="00A92497"/>
    <w:rsid w:val="00B62189"/>
    <w:rsid w:val="00B86FE4"/>
    <w:rsid w:val="00B87D41"/>
    <w:rsid w:val="00BC0B8D"/>
    <w:rsid w:val="00BC590C"/>
    <w:rsid w:val="00BF4FA9"/>
    <w:rsid w:val="00CC660F"/>
    <w:rsid w:val="00D54060"/>
    <w:rsid w:val="00E347A1"/>
    <w:rsid w:val="00E40887"/>
    <w:rsid w:val="00E53AC3"/>
    <w:rsid w:val="00EA19CC"/>
    <w:rsid w:val="00ED1A2C"/>
    <w:rsid w:val="00F430BA"/>
    <w:rsid w:val="00F4654F"/>
    <w:rsid w:val="00F75136"/>
    <w:rsid w:val="00F87FBE"/>
    <w:rsid w:val="00FE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675F6E"/>
    <w:pPr>
      <w:spacing w:after="0" w:line="240" w:lineRule="auto"/>
      <w:ind w:left="1080"/>
    </w:pPr>
    <w:rPr>
      <w:rFonts w:ascii="Calibri" w:eastAsia="Times New Roman" w:hAnsi="Calibri" w:cs="Times New Roman"/>
      <w:sz w:val="24"/>
      <w:szCs w:val="24"/>
      <w:vertAlign w:val="superscript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75F6E"/>
    <w:rPr>
      <w:rFonts w:ascii="Calibri" w:eastAsia="Times New Roman" w:hAnsi="Calibri" w:cs="Times New Roman"/>
      <w:sz w:val="24"/>
      <w:szCs w:val="24"/>
      <w:vertAlign w:val="superscript"/>
      <w:lang w:val="en-US"/>
    </w:rPr>
  </w:style>
  <w:style w:type="table" w:styleId="TableGrid">
    <w:name w:val="Table Grid"/>
    <w:basedOn w:val="TableNormal"/>
    <w:uiPriority w:val="59"/>
    <w:rsid w:val="00CC6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2B2"/>
  </w:style>
  <w:style w:type="paragraph" w:styleId="Footer">
    <w:name w:val="footer"/>
    <w:basedOn w:val="Normal"/>
    <w:link w:val="FooterChar"/>
    <w:uiPriority w:val="99"/>
    <w:unhideWhenUsed/>
    <w:rsid w:val="004C7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1174</Words>
  <Characters>6697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CHEMISTRY    </vt:lpstr>
      <vt:lpstr>    CHEMISTRY</vt:lpstr>
      <vt:lpstr>Instruction to Candidates</vt:lpstr>
    </vt:vector>
  </TitlesOfParts>
  <Company>Hewlett-Packard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Tumaini</dc:creator>
  <cp:lastModifiedBy>NJORO B</cp:lastModifiedBy>
  <cp:revision>3</cp:revision>
  <cp:lastPrinted>2014-06-02T13:24:00Z</cp:lastPrinted>
  <dcterms:created xsi:type="dcterms:W3CDTF">2014-05-29T12:39:00Z</dcterms:created>
  <dcterms:modified xsi:type="dcterms:W3CDTF">2014-06-02T13:28:00Z</dcterms:modified>
</cp:coreProperties>
</file>