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5C" w:rsidRDefault="00673A5C" w:rsidP="0067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673A5C" w:rsidRDefault="00673A5C" w:rsidP="0067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5C" w:rsidRDefault="00802093" w:rsidP="0067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R. E. </w:t>
      </w:r>
      <w:r w:rsidR="00673A5C">
        <w:rPr>
          <w:rFonts w:ascii="Times New Roman" w:hAnsi="Times New Roman" w:cs="Times New Roman"/>
          <w:b/>
          <w:sz w:val="24"/>
          <w:szCs w:val="24"/>
        </w:rPr>
        <w:t xml:space="preserve"> FORM TWO</w:t>
      </w:r>
    </w:p>
    <w:p w:rsidR="00673A5C" w:rsidRDefault="00673A5C" w:rsidP="0067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673A5C" w:rsidRDefault="00673A5C" w:rsidP="00673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5C" w:rsidRDefault="00673A5C" w:rsidP="00673A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802093" w:rsidRDefault="00802093" w:rsidP="00802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093" w:rsidRDefault="00802093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093"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sz w:val="24"/>
          <w:szCs w:val="24"/>
        </w:rPr>
        <w:t xml:space="preserve">the prophecies of Prophet Nathan about the Messiah. </w:t>
      </w:r>
      <w:r w:rsidR="00670B94">
        <w:rPr>
          <w:rFonts w:ascii="Times New Roman" w:hAnsi="Times New Roman" w:cs="Times New Roman"/>
          <w:sz w:val="24"/>
          <w:szCs w:val="24"/>
        </w:rPr>
        <w:tab/>
      </w:r>
      <w:r w:rsidR="00670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093" w:rsidRDefault="00802093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John the Baptist</w:t>
      </w:r>
      <w:r w:rsidR="00423D6D">
        <w:rPr>
          <w:rFonts w:ascii="Times New Roman" w:hAnsi="Times New Roman" w:cs="Times New Roman"/>
          <w:sz w:val="24"/>
          <w:szCs w:val="24"/>
        </w:rPr>
        <w:t xml:space="preserve"> as expressed in the New Testament.</w:t>
      </w:r>
      <w:r w:rsidR="00670B94">
        <w:rPr>
          <w:rFonts w:ascii="Times New Roman" w:hAnsi="Times New Roman" w:cs="Times New Roman"/>
          <w:sz w:val="24"/>
          <w:szCs w:val="24"/>
        </w:rPr>
        <w:tab/>
      </w:r>
      <w:r w:rsidR="00423D6D">
        <w:rPr>
          <w:rFonts w:ascii="Times New Roman" w:hAnsi="Times New Roman" w:cs="Times New Roman"/>
          <w:sz w:val="24"/>
          <w:szCs w:val="24"/>
        </w:rPr>
        <w:t xml:space="preserve">  (7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D6D" w:rsidRDefault="00423D6D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ways in which Christians can emulate the roles of John the Baptist.  (5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D6D" w:rsidRDefault="00423D6D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the reasons that Zachariah experienced in the Temple. </w:t>
      </w:r>
      <w:r w:rsidR="00670B94">
        <w:rPr>
          <w:rFonts w:ascii="Times New Roman" w:hAnsi="Times New Roman" w:cs="Times New Roman"/>
          <w:sz w:val="24"/>
          <w:szCs w:val="24"/>
        </w:rPr>
        <w:tab/>
      </w:r>
      <w:r w:rsidR="00670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B94" w:rsidRDefault="00423D6D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 w:rsidR="001C1AFE">
        <w:rPr>
          <w:rFonts w:ascii="Times New Roman" w:hAnsi="Times New Roman" w:cs="Times New Roman"/>
          <w:sz w:val="24"/>
          <w:szCs w:val="24"/>
        </w:rPr>
        <w:t>similarities</w:t>
      </w:r>
      <w:r>
        <w:rPr>
          <w:rFonts w:ascii="Times New Roman" w:hAnsi="Times New Roman" w:cs="Times New Roman"/>
          <w:sz w:val="24"/>
          <w:szCs w:val="24"/>
        </w:rPr>
        <w:t xml:space="preserve"> between the births of John the Baptis</w:t>
      </w:r>
      <w:r w:rsidR="001C1AFE">
        <w:rPr>
          <w:rFonts w:ascii="Times New Roman" w:hAnsi="Times New Roman" w:cs="Times New Roman"/>
          <w:sz w:val="24"/>
          <w:szCs w:val="24"/>
        </w:rPr>
        <w:t>t and that of Jesus Christ.</w:t>
      </w:r>
    </w:p>
    <w:p w:rsidR="00423D6D" w:rsidRDefault="001C1AFE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(10 marks)</w:t>
      </w: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670B9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1C1AFE" w:rsidRDefault="001C1AFE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Narrate what took place when Jesus was taken to the temple for Passover. </w:t>
      </w:r>
      <w:r w:rsidR="00670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AFE" w:rsidRDefault="001C1AFE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accept to be baptized by John the Baptist?</w:t>
      </w:r>
      <w:r w:rsidR="00670B94">
        <w:rPr>
          <w:rFonts w:ascii="Times New Roman" w:hAnsi="Times New Roman" w:cs="Times New Roman"/>
          <w:sz w:val="24"/>
          <w:szCs w:val="24"/>
        </w:rPr>
        <w:tab/>
      </w:r>
      <w:r w:rsidR="00670B94">
        <w:rPr>
          <w:rFonts w:ascii="Times New Roman" w:hAnsi="Times New Roman" w:cs="Times New Roman"/>
          <w:sz w:val="24"/>
          <w:szCs w:val="24"/>
        </w:rPr>
        <w:tab/>
      </w:r>
      <w:r w:rsidR="00670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( 5 marks) 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B94" w:rsidRDefault="00670B94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Christians today continue with the work of John the Baptist?</w:t>
      </w:r>
      <w:r>
        <w:rPr>
          <w:rFonts w:ascii="Times New Roman" w:hAnsi="Times New Roman" w:cs="Times New Roman"/>
          <w:sz w:val="24"/>
          <w:szCs w:val="24"/>
        </w:rPr>
        <w:tab/>
        <w:t xml:space="preserve">  (5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B94" w:rsidRDefault="00670B94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reasons why disciples are called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8B" w:rsidRPr="0088338B" w:rsidRDefault="0088338B" w:rsidP="0088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B94" w:rsidRPr="00802093" w:rsidRDefault="00670B94" w:rsidP="008020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temptation of Jesus Christ in the wilderness.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673A5C" w:rsidRPr="00802093" w:rsidRDefault="00673A5C" w:rsidP="00673A5C">
      <w:pPr>
        <w:rPr>
          <w:rFonts w:ascii="Times New Roman" w:hAnsi="Times New Roman" w:cs="Times New Roman"/>
          <w:sz w:val="24"/>
          <w:szCs w:val="24"/>
        </w:rPr>
      </w:pPr>
    </w:p>
    <w:p w:rsidR="00006780" w:rsidRDefault="00B2428A"/>
    <w:sectPr w:rsidR="00006780" w:rsidSect="00670B94">
      <w:footerReference w:type="default" r:id="rId7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28A" w:rsidRDefault="00B2428A" w:rsidP="0088338B">
      <w:pPr>
        <w:spacing w:after="0" w:line="240" w:lineRule="auto"/>
      </w:pPr>
      <w:r>
        <w:separator/>
      </w:r>
    </w:p>
  </w:endnote>
  <w:endnote w:type="continuationSeparator" w:id="1">
    <w:p w:rsidR="00B2428A" w:rsidRDefault="00B2428A" w:rsidP="008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7891"/>
      <w:docPartObj>
        <w:docPartGallery w:val="Page Numbers (Bottom of Page)"/>
        <w:docPartUnique/>
      </w:docPartObj>
    </w:sdtPr>
    <w:sdtContent>
      <w:p w:rsidR="0088338B" w:rsidRDefault="007B7DBE">
        <w:pPr>
          <w:pStyle w:val="Footer"/>
          <w:jc w:val="right"/>
        </w:pPr>
        <w:fldSimple w:instr=" PAGE   \* MERGEFORMAT ">
          <w:r w:rsidR="007C7EC5">
            <w:rPr>
              <w:noProof/>
            </w:rPr>
            <w:t>4</w:t>
          </w:r>
        </w:fldSimple>
      </w:p>
    </w:sdtContent>
  </w:sdt>
  <w:p w:rsidR="0088338B" w:rsidRDefault="00883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28A" w:rsidRDefault="00B2428A" w:rsidP="0088338B">
      <w:pPr>
        <w:spacing w:after="0" w:line="240" w:lineRule="auto"/>
      </w:pPr>
      <w:r>
        <w:separator/>
      </w:r>
    </w:p>
  </w:footnote>
  <w:footnote w:type="continuationSeparator" w:id="1">
    <w:p w:rsidR="00B2428A" w:rsidRDefault="00B2428A" w:rsidP="0088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97F80"/>
    <w:multiLevelType w:val="hybridMultilevel"/>
    <w:tmpl w:val="4188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9BB"/>
    <w:rsid w:val="00085BA0"/>
    <w:rsid w:val="001C1AFE"/>
    <w:rsid w:val="00423D6D"/>
    <w:rsid w:val="00670B94"/>
    <w:rsid w:val="00673A5C"/>
    <w:rsid w:val="007350B4"/>
    <w:rsid w:val="007B4E7A"/>
    <w:rsid w:val="007B7DBE"/>
    <w:rsid w:val="007C7EC5"/>
    <w:rsid w:val="00802093"/>
    <w:rsid w:val="0088338B"/>
    <w:rsid w:val="00923FF3"/>
    <w:rsid w:val="00A27ADB"/>
    <w:rsid w:val="00AA6EA1"/>
    <w:rsid w:val="00B2428A"/>
    <w:rsid w:val="00B556A4"/>
    <w:rsid w:val="00C379BB"/>
    <w:rsid w:val="00DC133A"/>
    <w:rsid w:val="00F0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5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3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8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2017-10-03T08:36:00Z</dcterms:created>
  <dcterms:modified xsi:type="dcterms:W3CDTF">2017-10-03T08:36:00Z</dcterms:modified>
</cp:coreProperties>
</file>