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8F" w:rsidRDefault="004E5F8F" w:rsidP="004E5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4E5F8F" w:rsidRDefault="004E5F8F" w:rsidP="004E5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F8F" w:rsidRDefault="004E5F8F" w:rsidP="004E5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 FORM TWO</w:t>
      </w:r>
    </w:p>
    <w:p w:rsidR="004E5F8F" w:rsidRDefault="004E5F8F" w:rsidP="004E5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4E5F8F" w:rsidRDefault="004E5F8F" w:rsidP="004E5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F8F" w:rsidRDefault="004E5F8F" w:rsidP="004E5F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006780" w:rsidRDefault="003A3CA0">
      <w:pPr>
        <w:rPr>
          <w:rFonts w:ascii="Times New Roman" w:hAnsi="Times New Roman" w:cs="Times New Roman"/>
          <w:b/>
          <w:sz w:val="24"/>
          <w:szCs w:val="24"/>
        </w:rPr>
      </w:pPr>
    </w:p>
    <w:p w:rsidR="004E5F8F" w:rsidRPr="006B3C34" w:rsidRDefault="004E5F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C34">
        <w:rPr>
          <w:rFonts w:ascii="Times New Roman" w:hAnsi="Times New Roman" w:cs="Times New Roman"/>
          <w:b/>
          <w:sz w:val="24"/>
          <w:szCs w:val="24"/>
          <w:u w:val="single"/>
        </w:rPr>
        <w:t>SECTION A  -  (30 MARKS)</w:t>
      </w:r>
    </w:p>
    <w:p w:rsidR="004E5F8F" w:rsidRDefault="004E5F8F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4E5F8F">
        <w:rPr>
          <w:rFonts w:ascii="Cambria Math" w:hAnsi="Cambria Math"/>
          <w:sz w:val="24"/>
          <w:szCs w:val="24"/>
        </w:rPr>
        <w:t xml:space="preserve">Evaluate:  </w:t>
      </w:r>
    </w:p>
    <w:p w:rsidR="006B3C34" w:rsidRPr="004E5F8F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4E5F8F" w:rsidRDefault="000F1F5C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-12 ÷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 x 4-(-20)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-6 x 6 ÷3+(-6)</m:t>
            </m:r>
          </m:den>
        </m:f>
      </m:oMath>
      <w:r w:rsidR="004E5F8F" w:rsidRPr="004E5F8F">
        <w:rPr>
          <w:rFonts w:ascii="Cambria Math" w:hAnsi="Cambria Math"/>
          <w:sz w:val="24"/>
          <w:szCs w:val="24"/>
        </w:rPr>
        <w:t xml:space="preserve">           </w:t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4E5F8F" w:rsidRPr="004E5F8F">
        <w:rPr>
          <w:rFonts w:ascii="Cambria Math" w:hAnsi="Cambria Math"/>
          <w:sz w:val="24"/>
          <w:szCs w:val="24"/>
        </w:rPr>
        <w:t xml:space="preserve"> (3 marks)</w:t>
      </w: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4E5F8F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4E5F8F" w:rsidRPr="004E5F8F" w:rsidRDefault="004E5F8F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4E5F8F" w:rsidRDefault="002A331B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Using mathematical tables, solve:- </w:t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 w:rsidR="006800DA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(4 marks)</w:t>
      </w:r>
    </w:p>
    <w:p w:rsidR="006B3C34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2A331B" w:rsidRPr="001C2A4B" w:rsidRDefault="000F1F5C" w:rsidP="007816C3">
      <w:pPr>
        <w:pStyle w:val="ListParagraph"/>
        <w:spacing w:after="0" w:line="240" w:lineRule="auto"/>
        <w:rPr>
          <w:rFonts w:ascii="Cambria Math" w:hAnsi="Cambria Math"/>
          <w:sz w:val="28"/>
          <w:szCs w:val="28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4.562 x 0.038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0.82</m:t>
                </m:r>
              </m:den>
            </m:f>
          </m:e>
        </m:rad>
      </m:oMath>
      <w:r w:rsidR="001C2A4B" w:rsidRPr="001C2A4B">
        <w:rPr>
          <w:rFonts w:ascii="Cambria Math" w:hAnsi="Cambria Math"/>
          <w:sz w:val="28"/>
          <w:szCs w:val="28"/>
        </w:rPr>
        <w:t xml:space="preserve"> </w:t>
      </w: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EF12BB" w:rsidRDefault="00EF12BB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800DA" w:rsidRDefault="00EF12BB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Three bells ring at intervals of 9 minutes, 15 minutes and 21 minutes.  The bells will next ring together at 11.00 p.m.  Find the time the bells had last rang together.  </w:t>
      </w:r>
    </w:p>
    <w:p w:rsidR="00EF12BB" w:rsidRDefault="00EF12BB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(3 marks)</w:t>
      </w: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EF12BB" w:rsidRDefault="00EF12BB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Solve the equation. </w:t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(2 marks)</w:t>
      </w:r>
    </w:p>
    <w:p w:rsidR="006B3C34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EF12BB" w:rsidRDefault="000F1F5C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2x+1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36</m:t>
          </m:r>
        </m:oMath>
      </m:oMathPara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EF12BB" w:rsidRDefault="00EF12BB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EF12BB" w:rsidRDefault="00EF12BB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Solve the quadratic equation:- </w:t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(2 marks)</w:t>
      </w:r>
    </w:p>
    <w:p w:rsidR="006B3C34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EF12BB" w:rsidRPr="001C2A4B" w:rsidRDefault="001C2A4B" w:rsidP="001C2A4B">
      <w:pPr>
        <w:pStyle w:val="ListParagraph"/>
        <w:numPr>
          <w:ilvl w:val="0"/>
          <w:numId w:val="14"/>
        </w:numPr>
        <w:spacing w:after="0" w:line="240" w:lineRule="auto"/>
        <w:rPr>
          <w:rFonts w:ascii="Cambria Math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14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- 16x+2=0</m:t>
        </m:r>
      </m:oMath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C2A4B" w:rsidRDefault="001C2A4B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1C2A4B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EF12BB" w:rsidRDefault="001C2A4B" w:rsidP="001C2A4B">
      <w:pPr>
        <w:pStyle w:val="ListParagraph"/>
        <w:numPr>
          <w:ilvl w:val="0"/>
          <w:numId w:val="1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Solve the equation:-</w:t>
      </w:r>
    </w:p>
    <w:p w:rsidR="00EF12BB" w:rsidRDefault="00EF12BB" w:rsidP="001C2A4B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16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- 9 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- mn-3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</m:oMath>
      <w:r w:rsidR="008C3D4F">
        <w:rPr>
          <w:rFonts w:ascii="Cambria Math" w:hAnsi="Cambria Math"/>
          <w:sz w:val="24"/>
          <w:szCs w:val="24"/>
        </w:rPr>
        <w:t xml:space="preserve">      </w:t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8C3D4F">
        <w:rPr>
          <w:rFonts w:ascii="Cambria Math" w:hAnsi="Cambria Math"/>
          <w:sz w:val="24"/>
          <w:szCs w:val="24"/>
        </w:rPr>
        <w:t>(3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C2A4B" w:rsidRPr="006B3C34" w:rsidRDefault="001C2A4B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866EA" w:rsidRPr="005866EA" w:rsidRDefault="005866EA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7816C3" w:rsidRDefault="005866EA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fruiterer bought 144 pineapples at </w:t>
      </w:r>
      <w:r w:rsidR="00081B43">
        <w:rPr>
          <w:rFonts w:ascii="Cambria Math" w:hAnsi="Cambria Math"/>
          <w:sz w:val="24"/>
          <w:szCs w:val="24"/>
        </w:rPr>
        <w:t>Sh.</w:t>
      </w:r>
      <w:r>
        <w:rPr>
          <w:rFonts w:ascii="Cambria Math" w:hAnsi="Cambria Math"/>
          <w:sz w:val="24"/>
          <w:szCs w:val="24"/>
        </w:rPr>
        <w:t xml:space="preserve">100 for every 6 pineapples.  She sold some of them at Sh.72 for every three and the rest at Sh.60 for every two.  If she made a 65% profit, calculate the number of pineapple </w:t>
      </w:r>
      <w:r w:rsidR="00081B43">
        <w:rPr>
          <w:rFonts w:ascii="Cambria Math" w:hAnsi="Cambria Math"/>
          <w:sz w:val="24"/>
          <w:szCs w:val="24"/>
        </w:rPr>
        <w:t>sold at</w:t>
      </w:r>
      <w:r>
        <w:rPr>
          <w:rFonts w:ascii="Cambria Math" w:hAnsi="Cambria Math"/>
          <w:sz w:val="24"/>
          <w:szCs w:val="24"/>
        </w:rPr>
        <w:t xml:space="preserve"> </w:t>
      </w:r>
      <w:r w:rsidR="00081B43">
        <w:rPr>
          <w:rFonts w:ascii="Cambria Math" w:hAnsi="Cambria Math"/>
          <w:sz w:val="24"/>
          <w:szCs w:val="24"/>
        </w:rPr>
        <w:t xml:space="preserve">Sh.72 for every three. </w:t>
      </w:r>
    </w:p>
    <w:p w:rsidR="005866EA" w:rsidRDefault="00081B43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(3 marks)</w:t>
      </w: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ind w:left="7920"/>
        <w:rPr>
          <w:rFonts w:ascii="Cambria Math" w:hAnsi="Cambria Math"/>
          <w:sz w:val="24"/>
          <w:szCs w:val="24"/>
        </w:rPr>
      </w:pPr>
    </w:p>
    <w:p w:rsidR="00081B43" w:rsidRDefault="00081B43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shirt whose marked price is Sh. 800 is sold to a customer after allowing him a discount of 13%.  If the trader makes a profit of 20%.  Find how much the trader paid for the shirt. </w:t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(3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81B43" w:rsidRDefault="00081B43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area of the shaded region in figure </w:t>
      </w:r>
      <w:r w:rsidR="001C2A4B">
        <w:rPr>
          <w:rFonts w:ascii="Cambria Math" w:hAnsi="Cambria Math"/>
          <w:sz w:val="24"/>
          <w:szCs w:val="24"/>
        </w:rPr>
        <w:t>below</w:t>
      </w:r>
      <w:r>
        <w:rPr>
          <w:rFonts w:ascii="Cambria Math" w:hAnsi="Cambria Math"/>
          <w:sz w:val="24"/>
          <w:szCs w:val="24"/>
        </w:rPr>
        <w:t xml:space="preserve"> shows the area swept out on a flat windscreen by a wiper.  </w:t>
      </w:r>
      <w:r w:rsidR="008126DA">
        <w:rPr>
          <w:rFonts w:ascii="Cambria Math" w:hAnsi="Cambria Math"/>
          <w:sz w:val="24"/>
          <w:szCs w:val="24"/>
        </w:rPr>
        <w:t xml:space="preserve">Calculate the area of this region. </w:t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8126DA">
        <w:rPr>
          <w:rFonts w:ascii="Cambria Math" w:hAnsi="Cambria Math"/>
          <w:sz w:val="24"/>
          <w:szCs w:val="24"/>
        </w:rPr>
        <w:t xml:space="preserve"> (4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Default="008126DA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Default="008126DA" w:rsidP="007816C3">
      <w:pPr>
        <w:pStyle w:val="ListParagraph"/>
        <w:numPr>
          <w:ilvl w:val="0"/>
          <w:numId w:val="4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soft drink company makes a giant model bottle 2 m long as the factory symbol.  If the real bottle from the factory is 20 cm long and has a volume of 300 cm</w:t>
      </w:r>
      <w:r w:rsidRPr="007816C3">
        <w:rPr>
          <w:rFonts w:ascii="Cambria Math" w:hAnsi="Cambria Math"/>
          <w:sz w:val="24"/>
          <w:szCs w:val="24"/>
          <w:vertAlign w:val="superscript"/>
        </w:rPr>
        <w:t>3</w:t>
      </w:r>
      <w:r>
        <w:rPr>
          <w:rFonts w:ascii="Cambria Math" w:hAnsi="Cambria Math"/>
          <w:sz w:val="24"/>
          <w:szCs w:val="24"/>
        </w:rPr>
        <w:t>, find the volume of the model in cm</w:t>
      </w:r>
      <w:r w:rsidRPr="007816C3">
        <w:rPr>
          <w:rFonts w:ascii="Cambria Math" w:hAnsi="Cambria Math"/>
          <w:sz w:val="24"/>
          <w:szCs w:val="24"/>
          <w:vertAlign w:val="superscript"/>
        </w:rPr>
        <w:t>3</w:t>
      </w:r>
      <w:r>
        <w:rPr>
          <w:rFonts w:ascii="Cambria Math" w:hAnsi="Cambria Math"/>
          <w:sz w:val="24"/>
          <w:szCs w:val="24"/>
        </w:rPr>
        <w:t>.</w:t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 w:rsidR="007816C3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(3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Pr="008126DA" w:rsidRDefault="008126DA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Pr="00A00074" w:rsidRDefault="008126DA" w:rsidP="00781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74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  <w:r w:rsidR="00A00074" w:rsidRPr="00A000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(40 MARKS)</w:t>
      </w:r>
    </w:p>
    <w:p w:rsidR="006B3C34" w:rsidRPr="006B3C34" w:rsidRDefault="006B3C34" w:rsidP="007816C3">
      <w:pPr>
        <w:spacing w:after="0" w:line="240" w:lineRule="auto"/>
        <w:rPr>
          <w:rFonts w:ascii="Cambria Math" w:hAnsi="Cambria Math"/>
          <w:b/>
          <w:sz w:val="24"/>
          <w:szCs w:val="24"/>
          <w:u w:val="single"/>
        </w:rPr>
      </w:pPr>
    </w:p>
    <w:p w:rsidR="008126DA" w:rsidRDefault="001C2A4B" w:rsidP="007816C3">
      <w:pPr>
        <w:pStyle w:val="ListParagraph"/>
        <w:numPr>
          <w:ilvl w:val="0"/>
          <w:numId w:val="7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figure below shows circles o</w:t>
      </w:r>
      <w:r w:rsidR="00302AC6">
        <w:rPr>
          <w:rFonts w:ascii="Cambria Math" w:hAnsi="Cambria Math"/>
          <w:sz w:val="24"/>
          <w:szCs w:val="24"/>
        </w:rPr>
        <w:t>f</w:t>
      </w:r>
      <w:r>
        <w:rPr>
          <w:rFonts w:ascii="Cambria Math" w:hAnsi="Cambria Math"/>
          <w:sz w:val="24"/>
          <w:szCs w:val="24"/>
        </w:rPr>
        <w:t xml:space="preserve"> radii 8 cm and 6 cm with centres 0</w:t>
      </w:r>
      <w:r w:rsidRPr="001573BA">
        <w:rPr>
          <w:rFonts w:ascii="Cambria Math" w:hAnsi="Cambria Math"/>
          <w:sz w:val="24"/>
          <w:szCs w:val="24"/>
          <w:vertAlign w:val="subscript"/>
        </w:rPr>
        <w:t>1</w:t>
      </w:r>
      <w:r>
        <w:rPr>
          <w:rFonts w:ascii="Cambria Math" w:hAnsi="Cambria Math"/>
          <w:sz w:val="24"/>
          <w:szCs w:val="24"/>
        </w:rPr>
        <w:t xml:space="preserve"> and 0</w:t>
      </w:r>
      <w:r w:rsidRPr="001573BA">
        <w:rPr>
          <w:rFonts w:ascii="Cambria Math" w:hAnsi="Cambria Math"/>
          <w:sz w:val="24"/>
          <w:szCs w:val="24"/>
          <w:vertAlign w:val="subscript"/>
        </w:rPr>
        <w:t xml:space="preserve">2 </w:t>
      </w:r>
      <w:r>
        <w:rPr>
          <w:rFonts w:ascii="Cambria Math" w:hAnsi="Cambria Math"/>
          <w:sz w:val="24"/>
          <w:szCs w:val="24"/>
        </w:rPr>
        <w:t>respectively.  The circles inter</w:t>
      </w:r>
      <w:r w:rsidR="001573BA">
        <w:rPr>
          <w:rFonts w:ascii="Cambria Math" w:hAnsi="Cambria Math"/>
          <w:sz w:val="24"/>
          <w:szCs w:val="24"/>
        </w:rPr>
        <w:t>sect at point A and B.  The lines 0</w:t>
      </w:r>
      <w:r w:rsidR="001573BA" w:rsidRPr="001573BA">
        <w:rPr>
          <w:rFonts w:ascii="Cambria Math" w:hAnsi="Cambria Math"/>
          <w:sz w:val="24"/>
          <w:szCs w:val="24"/>
          <w:vertAlign w:val="subscript"/>
        </w:rPr>
        <w:t>1</w:t>
      </w:r>
      <w:r w:rsidR="001573BA">
        <w:rPr>
          <w:rFonts w:ascii="Cambria Math" w:hAnsi="Cambria Math"/>
          <w:sz w:val="24"/>
          <w:szCs w:val="24"/>
        </w:rPr>
        <w:t>, 0</w:t>
      </w:r>
      <w:r w:rsidR="001573BA" w:rsidRPr="001573BA">
        <w:rPr>
          <w:rFonts w:ascii="Cambria Math" w:hAnsi="Cambria Math"/>
          <w:sz w:val="24"/>
          <w:szCs w:val="24"/>
          <w:vertAlign w:val="subscript"/>
        </w:rPr>
        <w:t>2</w:t>
      </w:r>
      <w:r w:rsidR="001573BA">
        <w:rPr>
          <w:rFonts w:ascii="Cambria Math" w:hAnsi="Cambria Math"/>
          <w:sz w:val="24"/>
          <w:szCs w:val="24"/>
        </w:rPr>
        <w:t xml:space="preserve"> and AB are perpendicular to each other.  If the common cord AB is 9 cm, calculate the area of the shaded region. </w:t>
      </w:r>
      <w:r w:rsidR="001573BA">
        <w:rPr>
          <w:rFonts w:ascii="Cambria Math" w:hAnsi="Cambria Math"/>
          <w:sz w:val="24"/>
          <w:szCs w:val="24"/>
        </w:rPr>
        <w:tab/>
      </w:r>
      <w:r w:rsidR="001573BA">
        <w:rPr>
          <w:rFonts w:ascii="Cambria Math" w:hAnsi="Cambria Math"/>
          <w:sz w:val="24"/>
          <w:szCs w:val="24"/>
        </w:rPr>
        <w:tab/>
      </w:r>
      <w:r w:rsidR="001573BA">
        <w:rPr>
          <w:rFonts w:ascii="Cambria Math" w:hAnsi="Cambria Math"/>
          <w:sz w:val="24"/>
          <w:szCs w:val="24"/>
        </w:rPr>
        <w:tab/>
      </w:r>
      <w:r w:rsidR="001573BA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  <w:t xml:space="preserve"> (10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Default="008126DA" w:rsidP="007816C3">
      <w:pPr>
        <w:pStyle w:val="ListParagraph"/>
        <w:numPr>
          <w:ilvl w:val="0"/>
          <w:numId w:val="7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figure represents a frustrum of base radius 2 cm and height 3.6 cm.  if the height of the cone from which it was cut was 6 cm, calculate:-</w:t>
      </w: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Pr="00302AC6" w:rsidRDefault="00302AC6" w:rsidP="00302AC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Default="008126DA" w:rsidP="007816C3">
      <w:pPr>
        <w:pStyle w:val="ListParagraph"/>
        <w:numPr>
          <w:ilvl w:val="0"/>
          <w:numId w:val="8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radius of the top surface. </w:t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(</w:t>
      </w:r>
      <w:r w:rsidR="00302AC6">
        <w:rPr>
          <w:rFonts w:ascii="Cambria Math" w:hAnsi="Cambria Math"/>
          <w:sz w:val="24"/>
          <w:szCs w:val="24"/>
        </w:rPr>
        <w:t xml:space="preserve">2 </w:t>
      </w:r>
      <w:r>
        <w:rPr>
          <w:rFonts w:ascii="Cambria Math" w:hAnsi="Cambria Math"/>
          <w:sz w:val="24"/>
          <w:szCs w:val="24"/>
        </w:rPr>
        <w:t>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302AC6" w:rsidP="006B3C34">
      <w:pPr>
        <w:pStyle w:val="ListParagraph"/>
        <w:numPr>
          <w:ilvl w:val="0"/>
          <w:numId w:val="8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Area</w:t>
      </w:r>
      <w:r w:rsidR="008126DA">
        <w:rPr>
          <w:rFonts w:ascii="Cambria Math" w:hAnsi="Cambria Math"/>
          <w:sz w:val="24"/>
          <w:szCs w:val="24"/>
        </w:rPr>
        <w:t xml:space="preserve"> of frustrum. </w:t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8126DA">
        <w:rPr>
          <w:rFonts w:ascii="Cambria Math" w:hAnsi="Cambria Math"/>
          <w:sz w:val="24"/>
          <w:szCs w:val="24"/>
        </w:rPr>
        <w:t xml:space="preserve"> (</w:t>
      </w:r>
      <w:r>
        <w:rPr>
          <w:rFonts w:ascii="Cambria Math" w:hAnsi="Cambria Math"/>
          <w:sz w:val="24"/>
          <w:szCs w:val="24"/>
        </w:rPr>
        <w:t>4</w:t>
      </w:r>
      <w:r w:rsidR="008126DA">
        <w:rPr>
          <w:rFonts w:ascii="Cambria Math" w:hAnsi="Cambria Math"/>
          <w:sz w:val="24"/>
          <w:szCs w:val="24"/>
        </w:rPr>
        <w:t xml:space="preserve"> marks)</w:t>
      </w: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P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02AC6" w:rsidRDefault="00302AC6" w:rsidP="006B3C34">
      <w:pPr>
        <w:pStyle w:val="ListParagraph"/>
        <w:numPr>
          <w:ilvl w:val="0"/>
          <w:numId w:val="8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Volume of frustrum.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(4 marks)</w:t>
      </w: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9F560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Default="008126DA" w:rsidP="007816C3">
      <w:pPr>
        <w:pStyle w:val="ListParagraph"/>
        <w:numPr>
          <w:ilvl w:val="0"/>
          <w:numId w:val="7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Two business partners Amina and Halima contributed Sh.112,000 and Sh.128,000 respectively to start an business.  They agree to share their profits as follows:-</w:t>
      </w:r>
    </w:p>
    <w:p w:rsidR="006B3C34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8126DA" w:rsidRDefault="008126DA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30% to be shared equally.</w:t>
      </w:r>
    </w:p>
    <w:p w:rsidR="008126DA" w:rsidRDefault="008126DA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30% to be shared in the ratio of their contributions.</w:t>
      </w:r>
    </w:p>
    <w:p w:rsidR="008126DA" w:rsidRDefault="008126DA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40% to be retained for </w:t>
      </w:r>
      <w:r w:rsidR="000D0E5B">
        <w:rPr>
          <w:rFonts w:ascii="Cambria Math" w:hAnsi="Cambria Math"/>
          <w:sz w:val="24"/>
          <w:szCs w:val="24"/>
        </w:rPr>
        <w:t>the</w:t>
      </w:r>
      <w:r>
        <w:rPr>
          <w:rFonts w:ascii="Cambria Math" w:hAnsi="Cambria Math"/>
          <w:sz w:val="24"/>
          <w:szCs w:val="24"/>
        </w:rPr>
        <w:t xml:space="preserve"> running of the business.</w:t>
      </w:r>
    </w:p>
    <w:p w:rsidR="007C7650" w:rsidRDefault="007C7650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7C7650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If their total profit for the year 1989 was Sh.86,400; calculate:-</w:t>
      </w: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7C7650" w:rsidP="007816C3">
      <w:pPr>
        <w:pStyle w:val="ListParagraph"/>
        <w:numPr>
          <w:ilvl w:val="0"/>
          <w:numId w:val="10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amount received by each partner.  </w:t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(6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7C7650" w:rsidP="007816C3">
      <w:pPr>
        <w:pStyle w:val="ListParagraph"/>
        <w:numPr>
          <w:ilvl w:val="0"/>
          <w:numId w:val="10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amount retained for running the business.</w:t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(2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Pr="006B3C34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7C7650" w:rsidP="007816C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7C7650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(b)  Five people can build 3 huts in 21 days.  Find the number of people working at </w:t>
      </w:r>
    </w:p>
    <w:p w:rsidR="007C7650" w:rsidRDefault="007C7650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the same rate that will build 6 similar huts in 15 days. </w:t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(2 marks)</w:t>
      </w: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7C7650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7C7650" w:rsidRDefault="0007245D" w:rsidP="007816C3">
      <w:pPr>
        <w:pStyle w:val="ListParagraph"/>
        <w:numPr>
          <w:ilvl w:val="0"/>
          <w:numId w:val="7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sales woman is paid a commission of 2% on goods worth over Ksh.100,000.  She is also paid a monthly salary of Ksh.12,000 in a certain </w:t>
      </w:r>
      <w:r w:rsidR="00CC2408">
        <w:rPr>
          <w:rFonts w:ascii="Cambria Math" w:hAnsi="Cambria Math"/>
          <w:sz w:val="24"/>
          <w:szCs w:val="24"/>
        </w:rPr>
        <w:t>month;</w:t>
      </w:r>
      <w:r>
        <w:rPr>
          <w:rFonts w:ascii="Cambria Math" w:hAnsi="Cambria Math"/>
          <w:sz w:val="24"/>
          <w:szCs w:val="24"/>
        </w:rPr>
        <w:t xml:space="preserve"> she sold 360 hand bags at Ksh.500 each.</w:t>
      </w:r>
    </w:p>
    <w:p w:rsidR="006B3C34" w:rsidRDefault="006B3C34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07245D" w:rsidRDefault="0007245D" w:rsidP="007816C3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Calculate the sales woman’s earning that month.  </w:t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 w:rsidR="006B3C34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(3 marks)</w:t>
      </w: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Pr="006B3C34" w:rsidRDefault="006B3C34" w:rsidP="006B3C3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7245D" w:rsidRDefault="0007245D" w:rsidP="007816C3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following month, the sales woman’s monthly salary was increased by 10%.  Her total earnings that month were Ksh.17,600.</w:t>
      </w:r>
    </w:p>
    <w:p w:rsidR="009F5605" w:rsidRDefault="009F5605" w:rsidP="009F5605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07245D" w:rsidRDefault="0007245D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Calculate:-</w:t>
      </w:r>
    </w:p>
    <w:p w:rsidR="009F5605" w:rsidRDefault="009F5605" w:rsidP="007816C3">
      <w:pPr>
        <w:pStyle w:val="ListParagraph"/>
        <w:spacing w:after="0" w:line="240" w:lineRule="auto"/>
        <w:rPr>
          <w:rFonts w:ascii="Cambria Math" w:hAnsi="Cambria Math"/>
          <w:sz w:val="24"/>
          <w:szCs w:val="24"/>
        </w:rPr>
      </w:pPr>
    </w:p>
    <w:p w:rsidR="006B3C34" w:rsidRDefault="0007245D" w:rsidP="007816C3">
      <w:pPr>
        <w:pStyle w:val="ListParagraph"/>
        <w:numPr>
          <w:ilvl w:val="0"/>
          <w:numId w:val="13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total amount of money received from the sales of handbags that month.  </w:t>
      </w:r>
    </w:p>
    <w:p w:rsidR="0007245D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7245D">
        <w:rPr>
          <w:rFonts w:ascii="Cambria Math" w:hAnsi="Cambria Math"/>
          <w:sz w:val="24"/>
          <w:szCs w:val="24"/>
        </w:rPr>
        <w:t>(5 marks)</w:t>
      </w: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9F5605" w:rsidRDefault="009F5605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6B3C34" w:rsidRDefault="006B3C34" w:rsidP="006B3C34">
      <w:pPr>
        <w:pStyle w:val="ListParagraph"/>
        <w:spacing w:after="0" w:line="240" w:lineRule="auto"/>
        <w:ind w:left="1440"/>
        <w:rPr>
          <w:rFonts w:ascii="Cambria Math" w:hAnsi="Cambria Math"/>
          <w:sz w:val="24"/>
          <w:szCs w:val="24"/>
        </w:rPr>
      </w:pPr>
    </w:p>
    <w:p w:rsidR="0007245D" w:rsidRPr="0007245D" w:rsidRDefault="0007245D" w:rsidP="007816C3">
      <w:pPr>
        <w:pStyle w:val="ListParagraph"/>
        <w:numPr>
          <w:ilvl w:val="0"/>
          <w:numId w:val="13"/>
        </w:num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number of hand bags sold that month.</w:t>
      </w:r>
      <w:r w:rsidR="00536766">
        <w:rPr>
          <w:rFonts w:ascii="Cambria Math" w:hAnsi="Cambria Math"/>
          <w:sz w:val="24"/>
          <w:szCs w:val="24"/>
        </w:rPr>
        <w:tab/>
      </w:r>
      <w:r w:rsidR="00536766">
        <w:rPr>
          <w:rFonts w:ascii="Cambria Math" w:hAnsi="Cambria Math"/>
          <w:sz w:val="24"/>
          <w:szCs w:val="24"/>
        </w:rPr>
        <w:tab/>
      </w:r>
      <w:r w:rsidR="00536766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(2 marks)</w:t>
      </w:r>
    </w:p>
    <w:sectPr w:rsidR="0007245D" w:rsidRPr="0007245D" w:rsidSect="006800DA">
      <w:foot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CA0" w:rsidRDefault="003A3CA0" w:rsidP="006B3C34">
      <w:pPr>
        <w:spacing w:after="0" w:line="240" w:lineRule="auto"/>
      </w:pPr>
      <w:r>
        <w:separator/>
      </w:r>
    </w:p>
  </w:endnote>
  <w:endnote w:type="continuationSeparator" w:id="1">
    <w:p w:rsidR="003A3CA0" w:rsidRDefault="003A3CA0" w:rsidP="006B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1516"/>
      <w:docPartObj>
        <w:docPartGallery w:val="Page Numbers (Bottom of Page)"/>
        <w:docPartUnique/>
      </w:docPartObj>
    </w:sdtPr>
    <w:sdtContent>
      <w:p w:rsidR="006B3C34" w:rsidRDefault="000F1F5C">
        <w:pPr>
          <w:pStyle w:val="Footer"/>
          <w:jc w:val="right"/>
        </w:pPr>
        <w:fldSimple w:instr=" PAGE   \* MERGEFORMAT ">
          <w:r w:rsidR="009F5969">
            <w:rPr>
              <w:noProof/>
            </w:rPr>
            <w:t>6</w:t>
          </w:r>
        </w:fldSimple>
      </w:p>
    </w:sdtContent>
  </w:sdt>
  <w:p w:rsidR="006B3C34" w:rsidRDefault="006B3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CA0" w:rsidRDefault="003A3CA0" w:rsidP="006B3C34">
      <w:pPr>
        <w:spacing w:after="0" w:line="240" w:lineRule="auto"/>
      </w:pPr>
      <w:r>
        <w:separator/>
      </w:r>
    </w:p>
  </w:footnote>
  <w:footnote w:type="continuationSeparator" w:id="1">
    <w:p w:rsidR="003A3CA0" w:rsidRDefault="003A3CA0" w:rsidP="006B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1D4"/>
    <w:multiLevelType w:val="hybridMultilevel"/>
    <w:tmpl w:val="AC12A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034C74"/>
    <w:multiLevelType w:val="hybridMultilevel"/>
    <w:tmpl w:val="9BB293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1D6591"/>
    <w:multiLevelType w:val="hybridMultilevel"/>
    <w:tmpl w:val="87C2C6F6"/>
    <w:lvl w:ilvl="0" w:tplc="D0BEA7C8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544F02"/>
    <w:multiLevelType w:val="hybridMultilevel"/>
    <w:tmpl w:val="815875DA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0D6D5D"/>
    <w:multiLevelType w:val="hybridMultilevel"/>
    <w:tmpl w:val="338E42FA"/>
    <w:lvl w:ilvl="0" w:tplc="9FC6E6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6348E4"/>
    <w:multiLevelType w:val="hybridMultilevel"/>
    <w:tmpl w:val="34006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9416A"/>
    <w:multiLevelType w:val="hybridMultilevel"/>
    <w:tmpl w:val="9ED27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37F17"/>
    <w:multiLevelType w:val="hybridMultilevel"/>
    <w:tmpl w:val="C72A0A5A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195A20"/>
    <w:multiLevelType w:val="hybridMultilevel"/>
    <w:tmpl w:val="8B384B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615284"/>
    <w:multiLevelType w:val="hybridMultilevel"/>
    <w:tmpl w:val="C09A7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E7046"/>
    <w:multiLevelType w:val="hybridMultilevel"/>
    <w:tmpl w:val="F1C6F506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FB631C"/>
    <w:multiLevelType w:val="hybridMultilevel"/>
    <w:tmpl w:val="9BB6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F8F"/>
    <w:rsid w:val="00006D91"/>
    <w:rsid w:val="0007245D"/>
    <w:rsid w:val="000803E9"/>
    <w:rsid w:val="00081B43"/>
    <w:rsid w:val="00085BA0"/>
    <w:rsid w:val="000D0E5B"/>
    <w:rsid w:val="000F1F5C"/>
    <w:rsid w:val="001573BA"/>
    <w:rsid w:val="00196AFA"/>
    <w:rsid w:val="001C2A4B"/>
    <w:rsid w:val="002A331B"/>
    <w:rsid w:val="00302AC6"/>
    <w:rsid w:val="003A3CA0"/>
    <w:rsid w:val="004E5F8F"/>
    <w:rsid w:val="00536766"/>
    <w:rsid w:val="005866EA"/>
    <w:rsid w:val="00594189"/>
    <w:rsid w:val="006800DA"/>
    <w:rsid w:val="006B3C34"/>
    <w:rsid w:val="007816C3"/>
    <w:rsid w:val="007B4E7A"/>
    <w:rsid w:val="007C7650"/>
    <w:rsid w:val="008126DA"/>
    <w:rsid w:val="008C3D4F"/>
    <w:rsid w:val="00923FF3"/>
    <w:rsid w:val="009F5605"/>
    <w:rsid w:val="009F5969"/>
    <w:rsid w:val="00A00074"/>
    <w:rsid w:val="00A0059E"/>
    <w:rsid w:val="00A27ADB"/>
    <w:rsid w:val="00AA2B3D"/>
    <w:rsid w:val="00B556A4"/>
    <w:rsid w:val="00BD2057"/>
    <w:rsid w:val="00CC2408"/>
    <w:rsid w:val="00CE025A"/>
    <w:rsid w:val="00DC133A"/>
    <w:rsid w:val="00EF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F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F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F8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C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C3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1980-01-04T03:51:00Z</cp:lastPrinted>
  <dcterms:created xsi:type="dcterms:W3CDTF">2017-10-03T08:50:00Z</dcterms:created>
  <dcterms:modified xsi:type="dcterms:W3CDTF">2017-10-03T08:50:00Z</dcterms:modified>
</cp:coreProperties>
</file>