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25" w:rsidRDefault="003B6A25" w:rsidP="003B6A25"/>
    <w:p w:rsidR="003B6A25" w:rsidRDefault="003B6A25" w:rsidP="003B6A25">
      <w:pPr>
        <w:spacing w:line="360" w:lineRule="auto"/>
        <w:jc w:val="center"/>
      </w:pPr>
    </w:p>
    <w:p w:rsidR="003B6A25" w:rsidRPr="005813A4" w:rsidRDefault="003B6A25" w:rsidP="003B6A25">
      <w:pPr>
        <w:jc w:val="center"/>
        <w:rPr>
          <w:b/>
          <w:sz w:val="32"/>
        </w:rPr>
      </w:pPr>
      <w:r w:rsidRPr="00D975F5">
        <w:rPr>
          <w:b/>
          <w:noProof/>
          <w:sz w:val="32"/>
        </w:rPr>
        <w:drawing>
          <wp:inline distT="0" distB="0" distL="0" distR="0">
            <wp:extent cx="170497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1371600"/>
                    </a:xfrm>
                    <a:prstGeom prst="rect">
                      <a:avLst/>
                    </a:prstGeom>
                    <a:noFill/>
                    <a:ln>
                      <a:noFill/>
                    </a:ln>
                  </pic:spPr>
                </pic:pic>
              </a:graphicData>
            </a:graphic>
          </wp:inline>
        </w:drawing>
      </w:r>
    </w:p>
    <w:p w:rsidR="003B6A25" w:rsidRPr="00F75449" w:rsidRDefault="003B6A25" w:rsidP="003B6A25">
      <w:pPr>
        <w:jc w:val="center"/>
        <w:rPr>
          <w:b/>
          <w:sz w:val="28"/>
          <w:szCs w:val="28"/>
        </w:rPr>
      </w:pPr>
      <w:r w:rsidRPr="00F75449">
        <w:rPr>
          <w:b/>
          <w:sz w:val="28"/>
          <w:szCs w:val="28"/>
        </w:rPr>
        <w:t>JARAMOGI OGINGA ODINGA UNIVERSITY OF SCIENCE AND TECHNOLOGY</w:t>
      </w:r>
    </w:p>
    <w:p w:rsidR="003B6A25" w:rsidRPr="00F75449" w:rsidRDefault="003B6A25" w:rsidP="003B6A25">
      <w:pPr>
        <w:jc w:val="center"/>
        <w:rPr>
          <w:b/>
          <w:sz w:val="28"/>
          <w:szCs w:val="28"/>
        </w:rPr>
      </w:pPr>
    </w:p>
    <w:p w:rsidR="003B6A25" w:rsidRPr="00F75449" w:rsidRDefault="003B6A25" w:rsidP="003B6A25">
      <w:pPr>
        <w:jc w:val="center"/>
        <w:rPr>
          <w:b/>
          <w:sz w:val="28"/>
          <w:szCs w:val="28"/>
        </w:rPr>
      </w:pPr>
      <w:r w:rsidRPr="00F75449">
        <w:rPr>
          <w:b/>
          <w:sz w:val="28"/>
          <w:szCs w:val="28"/>
        </w:rPr>
        <w:t>SCHOOL OF AGRICULTURAL AND FOOD SCIENCES</w:t>
      </w:r>
    </w:p>
    <w:p w:rsidR="003B6A25" w:rsidRPr="00F75449" w:rsidRDefault="003B6A25" w:rsidP="003B6A25">
      <w:pPr>
        <w:jc w:val="center"/>
        <w:rPr>
          <w:b/>
          <w:sz w:val="28"/>
          <w:szCs w:val="28"/>
        </w:rPr>
      </w:pPr>
    </w:p>
    <w:p w:rsidR="003B6A25" w:rsidRDefault="003B6A25" w:rsidP="003B6A25">
      <w:pPr>
        <w:jc w:val="center"/>
        <w:rPr>
          <w:b/>
          <w:sz w:val="28"/>
          <w:szCs w:val="28"/>
        </w:rPr>
      </w:pPr>
      <w:r>
        <w:rPr>
          <w:b/>
          <w:sz w:val="28"/>
          <w:szCs w:val="28"/>
        </w:rPr>
        <w:t xml:space="preserve">THIRD YEAR </w:t>
      </w:r>
      <w:r w:rsidRPr="00F75449">
        <w:rPr>
          <w:b/>
          <w:sz w:val="28"/>
          <w:szCs w:val="28"/>
        </w:rPr>
        <w:t xml:space="preserve">FIRST SEMESTER </w:t>
      </w:r>
      <w:r>
        <w:rPr>
          <w:b/>
          <w:sz w:val="28"/>
          <w:szCs w:val="28"/>
        </w:rPr>
        <w:t xml:space="preserve">UNIVERSITY </w:t>
      </w:r>
      <w:r w:rsidRPr="00F75449">
        <w:rPr>
          <w:b/>
          <w:sz w:val="28"/>
          <w:szCs w:val="28"/>
        </w:rPr>
        <w:t xml:space="preserve">EXAMINATION FOR THE DEGREE OF BACHELOR OF SCIENCE IN </w:t>
      </w:r>
      <w:r w:rsidR="004C537F">
        <w:rPr>
          <w:b/>
          <w:sz w:val="28"/>
          <w:szCs w:val="28"/>
        </w:rPr>
        <w:t>ANIMAL SCIENCE</w:t>
      </w:r>
    </w:p>
    <w:p w:rsidR="003B6A25" w:rsidRDefault="003B6A25" w:rsidP="003B6A25">
      <w:pPr>
        <w:jc w:val="center"/>
        <w:rPr>
          <w:b/>
          <w:sz w:val="28"/>
          <w:szCs w:val="28"/>
        </w:rPr>
      </w:pPr>
    </w:p>
    <w:p w:rsidR="003B6A25" w:rsidRPr="00F75449" w:rsidRDefault="003B6A25" w:rsidP="003B6A25">
      <w:pPr>
        <w:jc w:val="center"/>
        <w:rPr>
          <w:b/>
          <w:sz w:val="28"/>
          <w:szCs w:val="28"/>
        </w:rPr>
      </w:pPr>
      <w:r>
        <w:rPr>
          <w:b/>
          <w:sz w:val="28"/>
          <w:szCs w:val="28"/>
        </w:rPr>
        <w:t>2</w:t>
      </w:r>
      <w:r w:rsidRPr="00F75449">
        <w:rPr>
          <w:b/>
          <w:sz w:val="28"/>
          <w:szCs w:val="28"/>
        </w:rPr>
        <w:t>01</w:t>
      </w:r>
      <w:r>
        <w:rPr>
          <w:b/>
          <w:sz w:val="28"/>
          <w:szCs w:val="28"/>
        </w:rPr>
        <w:t>6</w:t>
      </w:r>
      <w:r w:rsidRPr="00F75449">
        <w:rPr>
          <w:b/>
          <w:sz w:val="28"/>
          <w:szCs w:val="28"/>
        </w:rPr>
        <w:t>/201</w:t>
      </w:r>
      <w:r>
        <w:rPr>
          <w:b/>
          <w:sz w:val="28"/>
          <w:szCs w:val="28"/>
        </w:rPr>
        <w:t>7</w:t>
      </w:r>
      <w:r w:rsidRPr="00F75449">
        <w:rPr>
          <w:b/>
          <w:sz w:val="28"/>
          <w:szCs w:val="28"/>
        </w:rPr>
        <w:t xml:space="preserve"> ACADEMIC YEAR</w:t>
      </w:r>
    </w:p>
    <w:p w:rsidR="003B6A25" w:rsidRPr="00F75449" w:rsidRDefault="003B6A25" w:rsidP="003B6A25">
      <w:pPr>
        <w:rPr>
          <w:b/>
          <w:sz w:val="28"/>
          <w:szCs w:val="28"/>
        </w:rPr>
      </w:pPr>
    </w:p>
    <w:p w:rsidR="003B6A25" w:rsidRPr="00F75449" w:rsidRDefault="003B6A25" w:rsidP="003B6A25">
      <w:pPr>
        <w:pBdr>
          <w:bottom w:val="single" w:sz="4" w:space="1" w:color="auto"/>
        </w:pBdr>
        <w:jc w:val="center"/>
        <w:rPr>
          <w:b/>
          <w:sz w:val="28"/>
          <w:szCs w:val="28"/>
        </w:rPr>
      </w:pPr>
      <w:r w:rsidRPr="00F75449">
        <w:rPr>
          <w:b/>
          <w:sz w:val="28"/>
          <w:szCs w:val="28"/>
        </w:rPr>
        <w:t>REGULAR</w:t>
      </w:r>
    </w:p>
    <w:p w:rsidR="003B6A25" w:rsidRDefault="003B6A25" w:rsidP="003B6A25">
      <w:pPr>
        <w:pBdr>
          <w:bottom w:val="single" w:sz="4" w:space="1" w:color="auto"/>
        </w:pBdr>
        <w:rPr>
          <w:b/>
        </w:rPr>
      </w:pPr>
    </w:p>
    <w:p w:rsidR="003B6A25" w:rsidRDefault="003B6A25" w:rsidP="003B6A25">
      <w:pPr>
        <w:rPr>
          <w:b/>
        </w:rPr>
      </w:pPr>
    </w:p>
    <w:p w:rsidR="003B6A25" w:rsidRPr="00F75449" w:rsidRDefault="003B6A25" w:rsidP="003B6A25">
      <w:pPr>
        <w:rPr>
          <w:b/>
        </w:rPr>
      </w:pPr>
      <w:r w:rsidRPr="00F75449">
        <w:rPr>
          <w:b/>
        </w:rPr>
        <w:t xml:space="preserve">COURSE </w:t>
      </w:r>
      <w:r w:rsidR="00C675F9">
        <w:rPr>
          <w:b/>
        </w:rPr>
        <w:t>CODE: L</w:t>
      </w:r>
      <w:r w:rsidR="007F5CC5">
        <w:rPr>
          <w:b/>
        </w:rPr>
        <w:t>AS 3411</w:t>
      </w:r>
    </w:p>
    <w:p w:rsidR="003B6A25" w:rsidRPr="00F75449" w:rsidRDefault="003B6A25" w:rsidP="003B6A25">
      <w:pPr>
        <w:rPr>
          <w:b/>
        </w:rPr>
      </w:pPr>
    </w:p>
    <w:p w:rsidR="003B6A25" w:rsidRPr="00F75449" w:rsidRDefault="003B6A25" w:rsidP="003B6A25">
      <w:pPr>
        <w:rPr>
          <w:b/>
        </w:rPr>
      </w:pPr>
      <w:r w:rsidRPr="00F75449">
        <w:rPr>
          <w:b/>
        </w:rPr>
        <w:t xml:space="preserve">COURSE TITLE:  </w:t>
      </w:r>
      <w:r w:rsidR="007F5CC5">
        <w:rPr>
          <w:b/>
        </w:rPr>
        <w:t>DAIRY CATTLE PRODUCTION</w:t>
      </w:r>
    </w:p>
    <w:p w:rsidR="003B6A25" w:rsidRPr="00F75449" w:rsidRDefault="003B6A25" w:rsidP="003B6A25">
      <w:pPr>
        <w:rPr>
          <w:b/>
        </w:rPr>
      </w:pPr>
    </w:p>
    <w:p w:rsidR="003B6A25" w:rsidRPr="00F75449" w:rsidRDefault="003B6A25" w:rsidP="003B6A25">
      <w:pPr>
        <w:rPr>
          <w:b/>
        </w:rPr>
      </w:pPr>
      <w:r w:rsidRPr="00F75449">
        <w:rPr>
          <w:b/>
        </w:rPr>
        <w:t>EXAM VENUE:</w:t>
      </w:r>
      <w:r>
        <w:rPr>
          <w:b/>
        </w:rPr>
        <w:tab/>
      </w:r>
      <w:r>
        <w:rPr>
          <w:b/>
        </w:rPr>
        <w:tab/>
      </w:r>
      <w:r>
        <w:rPr>
          <w:b/>
        </w:rPr>
        <w:tab/>
      </w:r>
      <w:r>
        <w:rPr>
          <w:b/>
        </w:rPr>
        <w:tab/>
      </w:r>
      <w:r>
        <w:rPr>
          <w:b/>
        </w:rPr>
        <w:tab/>
      </w:r>
      <w:r w:rsidRPr="00F75449">
        <w:rPr>
          <w:b/>
        </w:rPr>
        <w:t>S</w:t>
      </w:r>
      <w:r>
        <w:rPr>
          <w:b/>
        </w:rPr>
        <w:t>T</w:t>
      </w:r>
      <w:r w:rsidRPr="00F75449">
        <w:rPr>
          <w:b/>
        </w:rPr>
        <w:t>REAM: BSc. (</w:t>
      </w:r>
      <w:r w:rsidR="007F5CC5">
        <w:rPr>
          <w:b/>
        </w:rPr>
        <w:t>ANIMAL SCIENCE</w:t>
      </w:r>
      <w:r w:rsidRPr="00F75449">
        <w:rPr>
          <w:b/>
        </w:rPr>
        <w:t>)</w:t>
      </w:r>
    </w:p>
    <w:p w:rsidR="003B6A25" w:rsidRPr="00F75449" w:rsidRDefault="003B6A25" w:rsidP="003B6A25">
      <w:pPr>
        <w:rPr>
          <w:b/>
        </w:rPr>
      </w:pPr>
    </w:p>
    <w:p w:rsidR="003B6A25" w:rsidRPr="00F75449" w:rsidRDefault="003B6A25" w:rsidP="003B6A25">
      <w:pPr>
        <w:rPr>
          <w:b/>
        </w:rPr>
      </w:pPr>
      <w:r w:rsidRPr="00F75449">
        <w:rPr>
          <w:b/>
        </w:rPr>
        <w:t>DATE:</w:t>
      </w:r>
      <w:r>
        <w:rPr>
          <w:b/>
        </w:rPr>
        <w:tab/>
      </w:r>
      <w:r>
        <w:rPr>
          <w:b/>
        </w:rPr>
        <w:tab/>
      </w:r>
      <w:r>
        <w:rPr>
          <w:b/>
        </w:rPr>
        <w:tab/>
      </w:r>
      <w:r>
        <w:rPr>
          <w:b/>
        </w:rPr>
        <w:tab/>
      </w:r>
      <w:r>
        <w:rPr>
          <w:b/>
        </w:rPr>
        <w:tab/>
      </w:r>
      <w:r>
        <w:rPr>
          <w:b/>
        </w:rPr>
        <w:tab/>
      </w:r>
      <w:r w:rsidRPr="00F75449">
        <w:rPr>
          <w:b/>
        </w:rPr>
        <w:t>EXAM SESSION:</w:t>
      </w:r>
    </w:p>
    <w:p w:rsidR="003B6A25" w:rsidRPr="00F75449" w:rsidRDefault="003B6A25" w:rsidP="003B6A25">
      <w:pPr>
        <w:rPr>
          <w:b/>
        </w:rPr>
      </w:pPr>
    </w:p>
    <w:p w:rsidR="003B6A25" w:rsidRDefault="003B6A25" w:rsidP="003B6A25">
      <w:pPr>
        <w:pBdr>
          <w:bottom w:val="single" w:sz="4" w:space="1" w:color="auto"/>
        </w:pBdr>
        <w:rPr>
          <w:b/>
        </w:rPr>
      </w:pPr>
      <w:r w:rsidRPr="00F75449">
        <w:rPr>
          <w:b/>
        </w:rPr>
        <w:t>TIME:</w:t>
      </w:r>
      <w:r>
        <w:rPr>
          <w:b/>
        </w:rPr>
        <w:t xml:space="preserve"> 2 HOURS</w:t>
      </w:r>
    </w:p>
    <w:p w:rsidR="003B6A25" w:rsidRPr="00F75449" w:rsidRDefault="003B6A25" w:rsidP="003B6A25">
      <w:pPr>
        <w:pBdr>
          <w:bottom w:val="single" w:sz="4" w:space="1" w:color="auto"/>
        </w:pBdr>
        <w:rPr>
          <w:b/>
        </w:rPr>
      </w:pPr>
    </w:p>
    <w:p w:rsidR="003B6A25" w:rsidRDefault="003B6A25" w:rsidP="003B6A25">
      <w:pPr>
        <w:rPr>
          <w:b/>
        </w:rPr>
      </w:pPr>
    </w:p>
    <w:p w:rsidR="003B6A25" w:rsidRDefault="003B6A25" w:rsidP="003B6A25">
      <w:pPr>
        <w:rPr>
          <w:b/>
        </w:rPr>
      </w:pPr>
    </w:p>
    <w:p w:rsidR="003B6A25" w:rsidRPr="00F75449" w:rsidRDefault="003B6A25" w:rsidP="003B6A25">
      <w:pPr>
        <w:rPr>
          <w:b/>
        </w:rPr>
      </w:pPr>
      <w:r w:rsidRPr="00F75449">
        <w:rPr>
          <w:b/>
        </w:rPr>
        <w:t>Instructions:</w:t>
      </w:r>
    </w:p>
    <w:p w:rsidR="003B6A25" w:rsidRPr="00F75449" w:rsidRDefault="003B6A25" w:rsidP="003B6A25">
      <w:pPr>
        <w:rPr>
          <w:b/>
        </w:rPr>
      </w:pPr>
    </w:p>
    <w:p w:rsidR="003B6A25" w:rsidRPr="00F75449" w:rsidRDefault="003B6A25" w:rsidP="003B6A25">
      <w:pPr>
        <w:numPr>
          <w:ilvl w:val="0"/>
          <w:numId w:val="4"/>
        </w:numPr>
        <w:spacing w:line="360" w:lineRule="auto"/>
        <w:rPr>
          <w:b/>
        </w:rPr>
      </w:pPr>
      <w:r w:rsidRPr="00F75449">
        <w:rPr>
          <w:b/>
        </w:rPr>
        <w:t>Answer ALL questions in section A and ANY other 2 Questions in section B</w:t>
      </w:r>
      <w:r>
        <w:rPr>
          <w:b/>
        </w:rPr>
        <w:t>.</w:t>
      </w:r>
    </w:p>
    <w:p w:rsidR="003B6A25" w:rsidRPr="00F75449" w:rsidRDefault="003B6A25" w:rsidP="003B6A25">
      <w:pPr>
        <w:numPr>
          <w:ilvl w:val="0"/>
          <w:numId w:val="4"/>
        </w:numPr>
        <w:spacing w:line="360" w:lineRule="auto"/>
        <w:rPr>
          <w:b/>
        </w:rPr>
      </w:pPr>
      <w:r w:rsidRPr="00F75449">
        <w:rPr>
          <w:b/>
        </w:rPr>
        <w:t xml:space="preserve"> Candidates are advised not to write on question paper.</w:t>
      </w:r>
    </w:p>
    <w:p w:rsidR="003B6A25" w:rsidRPr="00F75449" w:rsidRDefault="003B6A25" w:rsidP="003B6A25">
      <w:pPr>
        <w:numPr>
          <w:ilvl w:val="0"/>
          <w:numId w:val="4"/>
        </w:numPr>
        <w:spacing w:line="360" w:lineRule="auto"/>
        <w:rPr>
          <w:b/>
        </w:rPr>
      </w:pPr>
      <w:r w:rsidRPr="00F75449">
        <w:rPr>
          <w:b/>
        </w:rPr>
        <w:t>Candidates must hand in their answer booklets to the invigilator while in the examination room.</w:t>
      </w:r>
    </w:p>
    <w:p w:rsidR="003B6A25" w:rsidRPr="00F75449" w:rsidRDefault="003B6A25" w:rsidP="003B6A25"/>
    <w:p w:rsidR="003B6A25" w:rsidRPr="00F75449" w:rsidRDefault="003B6A25" w:rsidP="003B6A25"/>
    <w:p w:rsidR="003B6A25" w:rsidRDefault="003B6A25" w:rsidP="003B6A25"/>
    <w:p w:rsidR="003B6A25" w:rsidRDefault="003B6A25" w:rsidP="003B6A25"/>
    <w:p w:rsidR="003B6A25" w:rsidRDefault="003B6A25" w:rsidP="003B6A25"/>
    <w:p w:rsidR="003B6A25" w:rsidRDefault="003B6A25" w:rsidP="003B6A25"/>
    <w:p w:rsidR="003B6A25" w:rsidRPr="00274FA7" w:rsidRDefault="003B6A25" w:rsidP="003B6A25">
      <w:pPr>
        <w:jc w:val="center"/>
      </w:pPr>
    </w:p>
    <w:p w:rsidR="003B6A25" w:rsidRDefault="003B6A25" w:rsidP="003B6A25">
      <w:pPr>
        <w:jc w:val="center"/>
        <w:rPr>
          <w:b/>
          <w:u w:val="single"/>
        </w:rPr>
      </w:pPr>
      <w:r w:rsidRPr="0012217C">
        <w:rPr>
          <w:b/>
          <w:u w:val="single"/>
        </w:rPr>
        <w:lastRenderedPageBreak/>
        <w:t>SECTION A</w:t>
      </w:r>
      <w:r w:rsidRPr="0012217C">
        <w:rPr>
          <w:b/>
          <w:u w:val="single"/>
        </w:rPr>
        <w:tab/>
      </w:r>
      <w:r w:rsidRPr="0012217C">
        <w:rPr>
          <w:b/>
          <w:u w:val="single"/>
        </w:rPr>
        <w:tab/>
        <w:t>[30 MARKS]</w:t>
      </w:r>
    </w:p>
    <w:p w:rsidR="003B6A25" w:rsidRPr="00E44AB5" w:rsidRDefault="003B6A25" w:rsidP="003B6A25">
      <w:pPr>
        <w:jc w:val="center"/>
        <w:rPr>
          <w:b/>
          <w:sz w:val="16"/>
          <w:u w:val="single"/>
        </w:rPr>
      </w:pPr>
    </w:p>
    <w:p w:rsidR="003B6A25" w:rsidRDefault="003B6A25" w:rsidP="003B6A25">
      <w:pPr>
        <w:ind w:firstLine="426"/>
        <w:rPr>
          <w:b/>
        </w:rPr>
      </w:pPr>
      <w:r>
        <w:rPr>
          <w:b/>
        </w:rPr>
        <w:t>Answer ALL questions from this Section.</w:t>
      </w:r>
    </w:p>
    <w:p w:rsidR="003B6A25" w:rsidRPr="00E44AB5" w:rsidRDefault="003B6A25" w:rsidP="003B6A25">
      <w:pPr>
        <w:rPr>
          <w:b/>
          <w:sz w:val="16"/>
        </w:rPr>
      </w:pPr>
    </w:p>
    <w:p w:rsidR="003B6A25" w:rsidRPr="00274FA7" w:rsidRDefault="003B6A25" w:rsidP="003B6A25">
      <w:pPr>
        <w:pStyle w:val="ListParagraph"/>
        <w:numPr>
          <w:ilvl w:val="0"/>
          <w:numId w:val="2"/>
        </w:numPr>
      </w:pPr>
      <w:r w:rsidRPr="00274FA7">
        <w:t>Define the following terms with examples:</w:t>
      </w:r>
    </w:p>
    <w:p w:rsidR="003B6A25" w:rsidRPr="00274FA7" w:rsidRDefault="00FF7F14" w:rsidP="003B6A25">
      <w:pPr>
        <w:pStyle w:val="ListParagraph"/>
        <w:numPr>
          <w:ilvl w:val="1"/>
          <w:numId w:val="2"/>
        </w:numPr>
      </w:pPr>
      <w:r>
        <w:t>Subsistence production system</w:t>
      </w:r>
      <w:r w:rsidR="003B6A25">
        <w:tab/>
      </w:r>
      <w:r w:rsidR="003B6A25">
        <w:tab/>
      </w:r>
      <w:r w:rsidR="003B6A25">
        <w:tab/>
      </w:r>
      <w:r w:rsidR="003B6A25">
        <w:tab/>
      </w:r>
      <w:r w:rsidR="003B6A25">
        <w:tab/>
      </w:r>
      <w:r w:rsidR="003B6A25" w:rsidRPr="0012217C">
        <w:rPr>
          <w:rStyle w:val="text02"/>
          <w:b/>
        </w:rPr>
        <w:t>(2Marks)</w:t>
      </w:r>
    </w:p>
    <w:p w:rsidR="003B6A25" w:rsidRPr="0012217C" w:rsidRDefault="00FF7F14" w:rsidP="003B6A25">
      <w:pPr>
        <w:pStyle w:val="ListParagraph"/>
        <w:numPr>
          <w:ilvl w:val="1"/>
          <w:numId w:val="2"/>
        </w:numPr>
        <w:rPr>
          <w:b/>
        </w:rPr>
      </w:pPr>
      <w:r>
        <w:t>Commercial production system</w:t>
      </w:r>
      <w:r w:rsidR="003B6A25">
        <w:tab/>
      </w:r>
      <w:r w:rsidR="003B6A25">
        <w:tab/>
      </w:r>
      <w:r w:rsidR="003B6A25">
        <w:tab/>
      </w:r>
      <w:r w:rsidR="003B6A25">
        <w:tab/>
      </w:r>
      <w:r w:rsidR="003B6A25">
        <w:tab/>
      </w:r>
      <w:r w:rsidR="003B6A25" w:rsidRPr="0012217C">
        <w:rPr>
          <w:rStyle w:val="text02"/>
          <w:b/>
        </w:rPr>
        <w:t>(2Marks)</w:t>
      </w:r>
    </w:p>
    <w:p w:rsidR="003B6A25" w:rsidRPr="00E44AB5" w:rsidRDefault="003B6A25" w:rsidP="003B6A25">
      <w:pPr>
        <w:pStyle w:val="ListParagraph"/>
        <w:rPr>
          <w:sz w:val="16"/>
        </w:rPr>
      </w:pPr>
    </w:p>
    <w:p w:rsidR="003B6A25" w:rsidRPr="00274FA7" w:rsidRDefault="003B6A25" w:rsidP="003B6A25">
      <w:pPr>
        <w:pStyle w:val="ListParagraph"/>
        <w:numPr>
          <w:ilvl w:val="0"/>
          <w:numId w:val="2"/>
        </w:numPr>
      </w:pPr>
      <w:r w:rsidRPr="00274FA7">
        <w:t>Differentiate between the following</w:t>
      </w:r>
    </w:p>
    <w:p w:rsidR="003B6A25" w:rsidRPr="0012217C" w:rsidRDefault="00FF7F14" w:rsidP="003B6A25">
      <w:pPr>
        <w:pStyle w:val="ListParagraph"/>
        <w:numPr>
          <w:ilvl w:val="1"/>
          <w:numId w:val="2"/>
        </w:numPr>
        <w:rPr>
          <w:b/>
        </w:rPr>
      </w:pPr>
      <w:r>
        <w:t>Dairy ranching and extensive grazing systems</w:t>
      </w:r>
      <w:r w:rsidR="003B6A25">
        <w:tab/>
      </w:r>
      <w:r w:rsidR="003B6A25">
        <w:tab/>
      </w:r>
      <w:r w:rsidR="003B6A25">
        <w:tab/>
      </w:r>
      <w:r w:rsidR="003B6A25" w:rsidRPr="0012217C">
        <w:rPr>
          <w:rStyle w:val="text02"/>
          <w:b/>
        </w:rPr>
        <w:t>(</w:t>
      </w:r>
      <w:r w:rsidR="004C537F">
        <w:rPr>
          <w:rStyle w:val="text02"/>
          <w:b/>
        </w:rPr>
        <w:t>3</w:t>
      </w:r>
      <w:r w:rsidR="003B6A25" w:rsidRPr="0012217C">
        <w:rPr>
          <w:rStyle w:val="text02"/>
          <w:b/>
        </w:rPr>
        <w:t xml:space="preserve"> Marks)</w:t>
      </w:r>
    </w:p>
    <w:p w:rsidR="003B6A25" w:rsidRPr="004C537F" w:rsidRDefault="00FF7F14" w:rsidP="004C537F">
      <w:pPr>
        <w:pStyle w:val="ListParagraph"/>
        <w:numPr>
          <w:ilvl w:val="1"/>
          <w:numId w:val="2"/>
        </w:numPr>
        <w:rPr>
          <w:b/>
        </w:rPr>
      </w:pPr>
      <w:r>
        <w:t>Large scale zero grazing and semi-intensive operations</w:t>
      </w:r>
      <w:r w:rsidR="003B6A25">
        <w:tab/>
      </w:r>
      <w:r w:rsidR="003B6A25">
        <w:tab/>
      </w:r>
      <w:r w:rsidR="004C537F">
        <w:rPr>
          <w:rStyle w:val="text02"/>
          <w:b/>
        </w:rPr>
        <w:t>(3</w:t>
      </w:r>
      <w:r w:rsidR="003B6A25" w:rsidRPr="0012217C">
        <w:rPr>
          <w:rStyle w:val="text02"/>
          <w:b/>
        </w:rPr>
        <w:t xml:space="preserve"> Marks)</w:t>
      </w:r>
    </w:p>
    <w:p w:rsidR="00FF7F14" w:rsidRPr="00FF7F14" w:rsidRDefault="00FF7F14" w:rsidP="00FF7F14">
      <w:pPr>
        <w:pStyle w:val="ListParagraph"/>
        <w:numPr>
          <w:ilvl w:val="0"/>
          <w:numId w:val="2"/>
        </w:numPr>
      </w:pPr>
      <w:r w:rsidRPr="00FF7F14">
        <w:t>Briefly describe the following nutrition disorders of dairy cattle</w:t>
      </w:r>
    </w:p>
    <w:p w:rsidR="00FF7F14" w:rsidRDefault="00FF7F14" w:rsidP="00FF7F14">
      <w:pPr>
        <w:pStyle w:val="ListParagraph"/>
        <w:numPr>
          <w:ilvl w:val="1"/>
          <w:numId w:val="2"/>
        </w:numPr>
        <w:spacing w:line="276" w:lineRule="auto"/>
      </w:pPr>
      <w:r>
        <w:t xml:space="preserve">Ketosis </w:t>
      </w:r>
      <w:r>
        <w:tab/>
      </w:r>
      <w:r>
        <w:tab/>
      </w:r>
      <w:r>
        <w:tab/>
      </w:r>
      <w:r>
        <w:tab/>
      </w:r>
      <w:r>
        <w:tab/>
      </w:r>
      <w:r>
        <w:tab/>
      </w:r>
      <w:r>
        <w:tab/>
      </w:r>
      <w:r>
        <w:tab/>
      </w:r>
      <w:r w:rsidRPr="00FF7F14">
        <w:rPr>
          <w:b/>
        </w:rPr>
        <w:t>(</w:t>
      </w:r>
      <w:r w:rsidR="004C537F">
        <w:rPr>
          <w:b/>
        </w:rPr>
        <w:t xml:space="preserve">2 </w:t>
      </w:r>
      <w:r w:rsidRPr="00FF7F14">
        <w:rPr>
          <w:b/>
        </w:rPr>
        <w:t>marks)</w:t>
      </w:r>
    </w:p>
    <w:p w:rsidR="00FF7F14" w:rsidRPr="00FF7F14" w:rsidRDefault="00FF7F14" w:rsidP="00FF7F14">
      <w:pPr>
        <w:pStyle w:val="ListParagraph"/>
        <w:numPr>
          <w:ilvl w:val="1"/>
          <w:numId w:val="2"/>
        </w:numPr>
        <w:spacing w:line="276" w:lineRule="auto"/>
        <w:rPr>
          <w:b/>
        </w:rPr>
      </w:pPr>
      <w:r>
        <w:t>Displaced abomasum</w:t>
      </w:r>
      <w:r>
        <w:tab/>
      </w:r>
      <w:r>
        <w:tab/>
      </w:r>
      <w:r>
        <w:tab/>
      </w:r>
      <w:r>
        <w:tab/>
      </w:r>
      <w:r>
        <w:tab/>
      </w:r>
      <w:r>
        <w:tab/>
      </w:r>
      <w:r>
        <w:tab/>
      </w:r>
      <w:r w:rsidRPr="00FF7F14">
        <w:rPr>
          <w:b/>
        </w:rPr>
        <w:t>(</w:t>
      </w:r>
      <w:r w:rsidR="004C537F">
        <w:rPr>
          <w:b/>
        </w:rPr>
        <w:t xml:space="preserve">2 </w:t>
      </w:r>
      <w:r w:rsidRPr="00FF7F14">
        <w:rPr>
          <w:b/>
        </w:rPr>
        <w:t>marks)</w:t>
      </w:r>
    </w:p>
    <w:p w:rsidR="00FF7F14" w:rsidRPr="00D0259C" w:rsidRDefault="00FF7F14" w:rsidP="00FF7F14">
      <w:pPr>
        <w:pStyle w:val="ListParagraph"/>
        <w:numPr>
          <w:ilvl w:val="1"/>
          <w:numId w:val="2"/>
        </w:numPr>
        <w:spacing w:line="276" w:lineRule="auto"/>
      </w:pPr>
      <w:r>
        <w:t>Milk fever</w:t>
      </w:r>
      <w:r>
        <w:tab/>
      </w:r>
      <w:r>
        <w:tab/>
      </w:r>
      <w:r>
        <w:tab/>
      </w:r>
      <w:r>
        <w:tab/>
      </w:r>
      <w:r>
        <w:tab/>
      </w:r>
      <w:r>
        <w:tab/>
      </w:r>
      <w:r>
        <w:tab/>
      </w:r>
      <w:r>
        <w:tab/>
      </w:r>
      <w:r w:rsidRPr="00AB5556">
        <w:rPr>
          <w:b/>
        </w:rPr>
        <w:t>(</w:t>
      </w:r>
      <w:r w:rsidR="004C537F">
        <w:rPr>
          <w:b/>
        </w:rPr>
        <w:t xml:space="preserve">2 </w:t>
      </w:r>
      <w:r w:rsidRPr="00AB5556">
        <w:rPr>
          <w:b/>
        </w:rPr>
        <w:t>marks)</w:t>
      </w:r>
    </w:p>
    <w:p w:rsidR="007F5CC5" w:rsidRPr="007F5CC5" w:rsidRDefault="00F71505" w:rsidP="00FF7F14">
      <w:pPr>
        <w:pStyle w:val="ListParagraph"/>
        <w:numPr>
          <w:ilvl w:val="0"/>
          <w:numId w:val="2"/>
        </w:numPr>
      </w:pPr>
      <w:r w:rsidRPr="00D0259C">
        <w:rPr>
          <w:color w:val="000000"/>
        </w:rPr>
        <w:t>Differentiate, giving at least two examples of each, the</w:t>
      </w:r>
      <w:r w:rsidR="00FF7F14">
        <w:rPr>
          <w:color w:val="000000"/>
        </w:rPr>
        <w:t xml:space="preserve"> following</w:t>
      </w:r>
      <w:r w:rsidRPr="00D0259C">
        <w:rPr>
          <w:color w:val="000000"/>
        </w:rPr>
        <w:t xml:space="preserve"> major methods of breeding that can be utilized in dairy cattle </w:t>
      </w:r>
    </w:p>
    <w:p w:rsidR="007F5CC5" w:rsidRPr="007F5CC5" w:rsidRDefault="007F5CC5" w:rsidP="007F5CC5">
      <w:pPr>
        <w:pStyle w:val="ListParagraph"/>
        <w:numPr>
          <w:ilvl w:val="1"/>
          <w:numId w:val="2"/>
        </w:numPr>
      </w:pPr>
      <w:r>
        <w:rPr>
          <w:color w:val="000000"/>
        </w:rPr>
        <w:t xml:space="preserve">Close breeding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w:t>
      </w:r>
      <w:r w:rsidR="005B2BCC">
        <w:rPr>
          <w:b/>
          <w:color w:val="000000"/>
        </w:rPr>
        <w:t>4</w:t>
      </w:r>
      <w:r>
        <w:rPr>
          <w:b/>
          <w:color w:val="000000"/>
        </w:rPr>
        <w:t xml:space="preserve"> marks)</w:t>
      </w:r>
    </w:p>
    <w:p w:rsidR="007F5CC5" w:rsidRPr="007F5CC5" w:rsidRDefault="007F5CC5" w:rsidP="007F5CC5">
      <w:pPr>
        <w:pStyle w:val="ListParagraph"/>
        <w:numPr>
          <w:ilvl w:val="1"/>
          <w:numId w:val="2"/>
        </w:numPr>
      </w:pPr>
      <w:r w:rsidRPr="007F5CC5">
        <w:rPr>
          <w:color w:val="000000"/>
        </w:rPr>
        <w:t>Outbreeding</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w:t>
      </w:r>
      <w:r w:rsidR="005B2BCC">
        <w:rPr>
          <w:b/>
          <w:color w:val="000000"/>
        </w:rPr>
        <w:t>4</w:t>
      </w:r>
      <w:r>
        <w:rPr>
          <w:b/>
          <w:color w:val="000000"/>
        </w:rPr>
        <w:t xml:space="preserve"> marks)</w:t>
      </w:r>
    </w:p>
    <w:p w:rsidR="00F71505" w:rsidRPr="00D0259C" w:rsidRDefault="00F71505" w:rsidP="004C537F">
      <w:pPr>
        <w:pStyle w:val="ListParagraph"/>
        <w:numPr>
          <w:ilvl w:val="0"/>
          <w:numId w:val="2"/>
        </w:numPr>
      </w:pPr>
      <w:r w:rsidRPr="00D0259C">
        <w:rPr>
          <w:color w:val="000000"/>
        </w:rPr>
        <w:t>Differentiate between</w:t>
      </w:r>
    </w:p>
    <w:p w:rsidR="00F71505" w:rsidRPr="00AB5556" w:rsidRDefault="00F71505" w:rsidP="00F71505">
      <w:pPr>
        <w:pStyle w:val="ListParagraph"/>
        <w:numPr>
          <w:ilvl w:val="1"/>
          <w:numId w:val="11"/>
        </w:numPr>
        <w:autoSpaceDE w:val="0"/>
        <w:autoSpaceDN w:val="0"/>
        <w:adjustRightInd w:val="0"/>
        <w:rPr>
          <w:b/>
        </w:rPr>
      </w:pPr>
      <w:r w:rsidRPr="00D0259C">
        <w:rPr>
          <w:color w:val="000000"/>
        </w:rPr>
        <w:t xml:space="preserve">Hybrid vigour and inbreeding depression </w:t>
      </w:r>
      <w:r>
        <w:rPr>
          <w:color w:val="000000"/>
        </w:rPr>
        <w:tab/>
      </w:r>
      <w:r>
        <w:rPr>
          <w:color w:val="000000"/>
        </w:rPr>
        <w:tab/>
      </w:r>
      <w:r>
        <w:rPr>
          <w:color w:val="000000"/>
        </w:rPr>
        <w:tab/>
      </w:r>
      <w:r w:rsidRPr="00AB5556">
        <w:rPr>
          <w:b/>
          <w:color w:val="000000"/>
        </w:rPr>
        <w:t>(</w:t>
      </w:r>
      <w:r w:rsidR="007F5CC5">
        <w:rPr>
          <w:b/>
          <w:color w:val="000000"/>
        </w:rPr>
        <w:t>2</w:t>
      </w:r>
      <w:r w:rsidRPr="00AB5556">
        <w:rPr>
          <w:b/>
          <w:color w:val="000000"/>
        </w:rPr>
        <w:t xml:space="preserve"> marks)</w:t>
      </w:r>
    </w:p>
    <w:p w:rsidR="00F71505" w:rsidRPr="00D0259C" w:rsidRDefault="00F71505" w:rsidP="00F71505">
      <w:pPr>
        <w:pStyle w:val="ListParagraph"/>
        <w:numPr>
          <w:ilvl w:val="1"/>
          <w:numId w:val="11"/>
        </w:numPr>
        <w:autoSpaceDE w:val="0"/>
        <w:autoSpaceDN w:val="0"/>
        <w:adjustRightInd w:val="0"/>
      </w:pPr>
      <w:r w:rsidRPr="00D0259C">
        <w:t>Back-crossing and criss-crossing</w:t>
      </w:r>
      <w:r>
        <w:tab/>
      </w:r>
      <w:r>
        <w:tab/>
      </w:r>
      <w:r>
        <w:tab/>
      </w:r>
      <w:r>
        <w:tab/>
      </w:r>
      <w:r w:rsidRPr="00AB5556">
        <w:rPr>
          <w:b/>
        </w:rPr>
        <w:t>(</w:t>
      </w:r>
      <w:r w:rsidR="007F5CC5">
        <w:rPr>
          <w:b/>
        </w:rPr>
        <w:t>2</w:t>
      </w:r>
      <w:r w:rsidRPr="00AB5556">
        <w:rPr>
          <w:b/>
        </w:rPr>
        <w:t xml:space="preserve"> marks)</w:t>
      </w:r>
    </w:p>
    <w:p w:rsidR="00F71505" w:rsidRPr="00D0259C" w:rsidRDefault="00F71505" w:rsidP="00F71505">
      <w:pPr>
        <w:pStyle w:val="ListParagraph"/>
        <w:numPr>
          <w:ilvl w:val="1"/>
          <w:numId w:val="11"/>
        </w:numPr>
        <w:autoSpaceDE w:val="0"/>
        <w:autoSpaceDN w:val="0"/>
        <w:adjustRightInd w:val="0"/>
      </w:pPr>
      <w:r w:rsidRPr="00D0259C">
        <w:t xml:space="preserve">Culling and selection </w:t>
      </w:r>
      <w:r>
        <w:tab/>
      </w:r>
      <w:r>
        <w:tab/>
      </w:r>
      <w:r>
        <w:tab/>
      </w:r>
      <w:r>
        <w:tab/>
      </w:r>
      <w:r>
        <w:tab/>
      </w:r>
      <w:r>
        <w:tab/>
      </w:r>
      <w:r w:rsidRPr="00AB5556">
        <w:rPr>
          <w:b/>
        </w:rPr>
        <w:t>(</w:t>
      </w:r>
      <w:r w:rsidR="007F5CC5">
        <w:rPr>
          <w:b/>
        </w:rPr>
        <w:t>2</w:t>
      </w:r>
      <w:r w:rsidRPr="00AB5556">
        <w:rPr>
          <w:b/>
        </w:rPr>
        <w:t xml:space="preserve"> marks)</w:t>
      </w:r>
    </w:p>
    <w:p w:rsidR="00F71505" w:rsidRPr="00F71505" w:rsidRDefault="00F71505" w:rsidP="00F71505">
      <w:pPr>
        <w:rPr>
          <w:rStyle w:val="text02"/>
          <w:b/>
        </w:rPr>
      </w:pPr>
    </w:p>
    <w:p w:rsidR="003B6A25" w:rsidRDefault="003B6A25" w:rsidP="003B6A25"/>
    <w:p w:rsidR="003B6A25" w:rsidRPr="00274FA7" w:rsidRDefault="003B6A25" w:rsidP="003B6A25"/>
    <w:p w:rsidR="003B6A25" w:rsidRDefault="003B6A25" w:rsidP="003B6A25">
      <w:pPr>
        <w:jc w:val="center"/>
        <w:rPr>
          <w:b/>
          <w:u w:val="single"/>
        </w:rPr>
      </w:pPr>
      <w:r w:rsidRPr="0012217C">
        <w:rPr>
          <w:b/>
          <w:u w:val="single"/>
        </w:rPr>
        <w:t>SECTION B</w:t>
      </w:r>
      <w:r w:rsidRPr="0012217C">
        <w:rPr>
          <w:b/>
          <w:u w:val="single"/>
        </w:rPr>
        <w:tab/>
      </w:r>
      <w:r w:rsidRPr="0012217C">
        <w:rPr>
          <w:b/>
          <w:u w:val="single"/>
        </w:rPr>
        <w:tab/>
        <w:t>[40 MARKS]</w:t>
      </w:r>
    </w:p>
    <w:p w:rsidR="003B6A25" w:rsidRPr="0012217C" w:rsidRDefault="003B6A25" w:rsidP="003B6A25">
      <w:pPr>
        <w:jc w:val="center"/>
        <w:rPr>
          <w:b/>
          <w:u w:val="single"/>
        </w:rPr>
      </w:pPr>
    </w:p>
    <w:p w:rsidR="003B6A25" w:rsidRDefault="003B6A25" w:rsidP="003B6A25">
      <w:pPr>
        <w:ind w:firstLine="284"/>
        <w:jc w:val="both"/>
        <w:rPr>
          <w:b/>
        </w:rPr>
      </w:pPr>
      <w:r>
        <w:rPr>
          <w:b/>
        </w:rPr>
        <w:t>Answer ANY TWO questions from this Section.</w:t>
      </w:r>
    </w:p>
    <w:p w:rsidR="002974E4" w:rsidRDefault="002974E4" w:rsidP="003B6A25">
      <w:pPr>
        <w:ind w:firstLine="284"/>
        <w:jc w:val="both"/>
        <w:rPr>
          <w:b/>
        </w:rPr>
      </w:pPr>
    </w:p>
    <w:p w:rsidR="003B6A25" w:rsidRPr="00E44AB5" w:rsidRDefault="003B6A25" w:rsidP="003B6A25">
      <w:pPr>
        <w:jc w:val="both"/>
        <w:rPr>
          <w:b/>
          <w:sz w:val="14"/>
        </w:rPr>
      </w:pPr>
    </w:p>
    <w:p w:rsidR="00F71505" w:rsidRPr="00F71505" w:rsidRDefault="00F71505" w:rsidP="002974E4">
      <w:pPr>
        <w:pStyle w:val="ListParagraph"/>
        <w:numPr>
          <w:ilvl w:val="2"/>
          <w:numId w:val="1"/>
        </w:numPr>
        <w:spacing w:line="276" w:lineRule="auto"/>
        <w:ind w:left="900"/>
        <w:rPr>
          <w:b/>
        </w:rPr>
      </w:pPr>
      <w:r>
        <w:t xml:space="preserve">(a) </w:t>
      </w:r>
      <w:r w:rsidRPr="00BC33DF">
        <w:t>List 5 roles th</w:t>
      </w:r>
      <w:r w:rsidR="004C537F">
        <w:t xml:space="preserve">e dairy </w:t>
      </w:r>
      <w:r w:rsidRPr="00BC33DF">
        <w:t xml:space="preserve"> sub-sector plays in Kenya’s socio-economic agenda</w:t>
      </w:r>
      <w:r w:rsidRPr="00F71505">
        <w:rPr>
          <w:b/>
        </w:rPr>
        <w:t>(5 marks)</w:t>
      </w:r>
    </w:p>
    <w:p w:rsidR="00F71505" w:rsidRPr="00BC33DF" w:rsidRDefault="00F71505" w:rsidP="00F71505">
      <w:pPr>
        <w:pStyle w:val="ListParagraph"/>
        <w:spacing w:line="276" w:lineRule="auto"/>
        <w:ind w:left="1080" w:hanging="360"/>
      </w:pPr>
      <w:r>
        <w:t xml:space="preserve">(b) </w:t>
      </w:r>
      <w:r w:rsidRPr="00BC33DF">
        <w:t>In dairy cattle production, efficient milk production requires that each cow or group ofcows be given a feed ration that is commensurate to its daily milk yield</w:t>
      </w:r>
    </w:p>
    <w:p w:rsidR="00F71505" w:rsidRPr="00D0259C" w:rsidRDefault="00F71505" w:rsidP="00F71505">
      <w:pPr>
        <w:pStyle w:val="ListParagraph"/>
        <w:numPr>
          <w:ilvl w:val="0"/>
          <w:numId w:val="8"/>
        </w:numPr>
        <w:spacing w:line="276" w:lineRule="auto"/>
        <w:ind w:left="1710" w:hanging="180"/>
      </w:pPr>
      <w:r>
        <w:t xml:space="preserve">List three ways in which </w:t>
      </w:r>
      <w:r w:rsidRPr="00D0259C">
        <w:t xml:space="preserve">cows </w:t>
      </w:r>
      <w:r>
        <w:t xml:space="preserve">can be allocated </w:t>
      </w:r>
      <w:r w:rsidRPr="00D0259C">
        <w:t xml:space="preserve">into </w:t>
      </w:r>
      <w:r>
        <w:t xml:space="preserve">practical </w:t>
      </w:r>
      <w:r w:rsidRPr="00D0259C">
        <w:t xml:space="preserve">feeding groups? </w:t>
      </w:r>
      <w:r>
        <w:tab/>
      </w:r>
      <w:r>
        <w:tab/>
      </w:r>
      <w:r>
        <w:tab/>
      </w:r>
      <w:r>
        <w:tab/>
      </w:r>
      <w:r>
        <w:tab/>
      </w:r>
      <w:r>
        <w:tab/>
      </w:r>
      <w:r>
        <w:tab/>
      </w:r>
      <w:r>
        <w:tab/>
      </w:r>
      <w:r>
        <w:tab/>
      </w:r>
      <w:r>
        <w:tab/>
      </w:r>
      <w:r w:rsidRPr="00AB5556">
        <w:rPr>
          <w:b/>
        </w:rPr>
        <w:t>(3 marks)</w:t>
      </w:r>
    </w:p>
    <w:p w:rsidR="00F71505" w:rsidRPr="00AB5556" w:rsidRDefault="00F71505" w:rsidP="00F71505">
      <w:pPr>
        <w:pStyle w:val="ListParagraph"/>
        <w:numPr>
          <w:ilvl w:val="0"/>
          <w:numId w:val="8"/>
        </w:numPr>
        <w:spacing w:after="200" w:line="276" w:lineRule="auto"/>
        <w:ind w:left="1710" w:hanging="180"/>
        <w:rPr>
          <w:b/>
        </w:rPr>
      </w:pPr>
      <w:r w:rsidRPr="00D0259C">
        <w:t xml:space="preserve">What are the strategies of feeding dairy cattle in the different stages of lactation? </w:t>
      </w:r>
      <w:r>
        <w:tab/>
      </w:r>
      <w:r>
        <w:tab/>
      </w:r>
      <w:r>
        <w:tab/>
      </w:r>
      <w:r>
        <w:tab/>
      </w:r>
      <w:r>
        <w:tab/>
      </w:r>
      <w:r>
        <w:tab/>
      </w:r>
      <w:r>
        <w:tab/>
      </w:r>
      <w:r>
        <w:tab/>
      </w:r>
      <w:r>
        <w:tab/>
      </w:r>
      <w:r w:rsidRPr="00AB5556">
        <w:rPr>
          <w:b/>
        </w:rPr>
        <w:t>(12 marks)</w:t>
      </w:r>
    </w:p>
    <w:p w:rsidR="00F71505" w:rsidRPr="00D0259C" w:rsidRDefault="00F71505" w:rsidP="00F71505">
      <w:pPr>
        <w:pStyle w:val="ListParagraph"/>
        <w:numPr>
          <w:ilvl w:val="2"/>
          <w:numId w:val="1"/>
        </w:numPr>
        <w:spacing w:line="276" w:lineRule="auto"/>
        <w:ind w:left="1080" w:hanging="540"/>
      </w:pPr>
      <w:r>
        <w:t xml:space="preserve">(a) </w:t>
      </w:r>
      <w:r w:rsidRPr="00D0259C">
        <w:t xml:space="preserve">Using a graph, describe the relationship between milk yield, dry matter intake, fat and protein yield, and body weight in the four phases of the lactation curve </w:t>
      </w:r>
      <w:r w:rsidRPr="00F71505">
        <w:rPr>
          <w:b/>
        </w:rPr>
        <w:t>(15 marks)</w:t>
      </w:r>
    </w:p>
    <w:p w:rsidR="00F71505" w:rsidRPr="005B2BCC" w:rsidRDefault="00F71505" w:rsidP="00F71505">
      <w:pPr>
        <w:pStyle w:val="ListParagraph"/>
        <w:numPr>
          <w:ilvl w:val="3"/>
          <w:numId w:val="1"/>
        </w:numPr>
        <w:spacing w:after="200" w:line="276" w:lineRule="auto"/>
        <w:ind w:left="1440"/>
      </w:pPr>
      <w:r w:rsidRPr="00D0259C">
        <w:t xml:space="preserve">What are the differences in terms of feeding objectives when feeding heifers (in first lactation) and cows (in third and subsequent lactations)? </w:t>
      </w:r>
      <w:r>
        <w:tab/>
      </w:r>
      <w:r w:rsidRPr="00AB5556">
        <w:rPr>
          <w:b/>
        </w:rPr>
        <w:t>(5 marks)</w:t>
      </w:r>
    </w:p>
    <w:p w:rsidR="005B2BCC" w:rsidRPr="00D0259C" w:rsidRDefault="005B2BCC" w:rsidP="005B2BCC">
      <w:pPr>
        <w:pStyle w:val="ListParagraph"/>
        <w:spacing w:after="200" w:line="276" w:lineRule="auto"/>
        <w:ind w:left="1440"/>
      </w:pPr>
    </w:p>
    <w:p w:rsidR="00F71505" w:rsidRPr="00D0259C" w:rsidRDefault="00F71505" w:rsidP="005B2BCC">
      <w:pPr>
        <w:pStyle w:val="ListParagraph"/>
        <w:numPr>
          <w:ilvl w:val="2"/>
          <w:numId w:val="1"/>
        </w:numPr>
        <w:spacing w:line="276" w:lineRule="auto"/>
        <w:ind w:left="1080" w:hanging="540"/>
        <w:jc w:val="both"/>
      </w:pPr>
      <w:r w:rsidRPr="00D0259C">
        <w:t>As a dairy production consultant you have been asked to assist farmers choose an appropriate dairy cattle breed for milk production in various climatic zones in Kenya.What breed and for what reasons would you recommend to farmers in the following circumstances</w:t>
      </w:r>
    </w:p>
    <w:p w:rsidR="00F71505" w:rsidRPr="00AB5556" w:rsidRDefault="00F71505" w:rsidP="00F71505">
      <w:pPr>
        <w:pStyle w:val="ListParagraph"/>
        <w:numPr>
          <w:ilvl w:val="2"/>
          <w:numId w:val="14"/>
        </w:numPr>
        <w:spacing w:after="200" w:line="276" w:lineRule="auto"/>
        <w:rPr>
          <w:b/>
        </w:rPr>
      </w:pPr>
      <w:r w:rsidRPr="00D0259C">
        <w:t xml:space="preserve">cold and wet climate </w:t>
      </w:r>
      <w:r>
        <w:tab/>
      </w:r>
      <w:r>
        <w:tab/>
      </w:r>
      <w:r>
        <w:tab/>
      </w:r>
      <w:r>
        <w:tab/>
      </w:r>
      <w:r>
        <w:tab/>
      </w:r>
      <w:r w:rsidRPr="00AB5556">
        <w:rPr>
          <w:b/>
        </w:rPr>
        <w:t>(4 marks)</w:t>
      </w:r>
    </w:p>
    <w:p w:rsidR="00F71505" w:rsidRPr="00D0259C" w:rsidRDefault="00F71505" w:rsidP="00F71505">
      <w:pPr>
        <w:pStyle w:val="ListParagraph"/>
        <w:numPr>
          <w:ilvl w:val="2"/>
          <w:numId w:val="14"/>
        </w:numPr>
        <w:spacing w:after="200" w:line="276" w:lineRule="auto"/>
      </w:pPr>
      <w:r w:rsidRPr="00D0259C">
        <w:t xml:space="preserve">hot and humid climate </w:t>
      </w:r>
      <w:r>
        <w:tab/>
      </w:r>
      <w:r>
        <w:tab/>
      </w:r>
      <w:r>
        <w:tab/>
      </w:r>
      <w:r>
        <w:tab/>
      </w:r>
      <w:r w:rsidRPr="00AB5556">
        <w:rPr>
          <w:b/>
        </w:rPr>
        <w:t>(4 marks)</w:t>
      </w:r>
    </w:p>
    <w:p w:rsidR="00F71505" w:rsidRPr="00D0259C" w:rsidRDefault="00F71505" w:rsidP="00F71505">
      <w:pPr>
        <w:pStyle w:val="ListParagraph"/>
        <w:numPr>
          <w:ilvl w:val="2"/>
          <w:numId w:val="14"/>
        </w:numPr>
        <w:spacing w:after="200" w:line="276" w:lineRule="auto"/>
      </w:pPr>
      <w:r w:rsidRPr="00D0259C">
        <w:t xml:space="preserve">smallholder production systems where feed resource is limiting </w:t>
      </w:r>
      <w:r>
        <w:tab/>
      </w:r>
      <w:r>
        <w:tab/>
      </w:r>
      <w:r>
        <w:tab/>
      </w:r>
      <w:r>
        <w:tab/>
      </w:r>
      <w:r>
        <w:tab/>
      </w:r>
      <w:r>
        <w:tab/>
      </w:r>
      <w:r>
        <w:tab/>
      </w:r>
      <w:r>
        <w:tab/>
      </w:r>
      <w:r>
        <w:tab/>
      </w:r>
      <w:r w:rsidRPr="00AB5556">
        <w:rPr>
          <w:b/>
        </w:rPr>
        <w:t>(4 marks)</w:t>
      </w:r>
    </w:p>
    <w:p w:rsidR="00F71505" w:rsidRPr="00D0259C" w:rsidRDefault="00F71505" w:rsidP="00F71505">
      <w:pPr>
        <w:pStyle w:val="ListParagraph"/>
        <w:numPr>
          <w:ilvl w:val="2"/>
          <w:numId w:val="14"/>
        </w:numPr>
        <w:spacing w:after="200" w:line="276" w:lineRule="auto"/>
      </w:pPr>
      <w:r w:rsidRPr="00D0259C">
        <w:lastRenderedPageBreak/>
        <w:t xml:space="preserve">market pays for milk quality </w:t>
      </w:r>
      <w:r>
        <w:tab/>
      </w:r>
      <w:r>
        <w:tab/>
      </w:r>
      <w:r>
        <w:tab/>
      </w:r>
      <w:r>
        <w:tab/>
      </w:r>
      <w:r w:rsidRPr="00AB5556">
        <w:rPr>
          <w:b/>
        </w:rPr>
        <w:t>(4 marks)</w:t>
      </w:r>
    </w:p>
    <w:p w:rsidR="00F71505" w:rsidRPr="00D0259C" w:rsidRDefault="00F71505" w:rsidP="00F71505">
      <w:pPr>
        <w:pStyle w:val="ListParagraph"/>
        <w:numPr>
          <w:ilvl w:val="2"/>
          <w:numId w:val="14"/>
        </w:numPr>
        <w:spacing w:after="200" w:line="276" w:lineRule="auto"/>
      </w:pPr>
      <w:r w:rsidRPr="00D0259C">
        <w:t xml:space="preserve">milk price is based on volume alone </w:t>
      </w:r>
      <w:r>
        <w:tab/>
      </w:r>
      <w:r>
        <w:tab/>
      </w:r>
      <w:r>
        <w:tab/>
      </w:r>
      <w:r w:rsidRPr="00AB5556">
        <w:rPr>
          <w:b/>
        </w:rPr>
        <w:t>(4 marks)</w:t>
      </w:r>
    </w:p>
    <w:p w:rsidR="004C537F" w:rsidRPr="00D0259C" w:rsidRDefault="00552FEE" w:rsidP="00FF6019">
      <w:pPr>
        <w:spacing w:line="276" w:lineRule="auto"/>
        <w:ind w:left="360"/>
      </w:pPr>
      <w:r>
        <w:t>9</w:t>
      </w:r>
      <w:bookmarkStart w:id="0" w:name="_GoBack"/>
      <w:bookmarkEnd w:id="0"/>
      <w:r w:rsidR="00FF6019">
        <w:t xml:space="preserve"> a) </w:t>
      </w:r>
      <w:r w:rsidR="004C537F" w:rsidRPr="00D0259C">
        <w:t xml:space="preserve">Describe the stepwise process of milking a cow using a machine </w:t>
      </w:r>
      <w:r w:rsidR="004C537F">
        <w:tab/>
      </w:r>
      <w:r w:rsidR="004C537F">
        <w:tab/>
      </w:r>
      <w:r w:rsidR="004C537F" w:rsidRPr="00FF6019">
        <w:rPr>
          <w:b/>
        </w:rPr>
        <w:t>(8 marks)</w:t>
      </w:r>
    </w:p>
    <w:p w:rsidR="004C537F" w:rsidRPr="00D0259C" w:rsidRDefault="004C537F" w:rsidP="00FF6019">
      <w:pPr>
        <w:pStyle w:val="ListParagraph"/>
        <w:numPr>
          <w:ilvl w:val="0"/>
          <w:numId w:val="14"/>
        </w:numPr>
        <w:spacing w:after="200" w:line="276" w:lineRule="auto"/>
        <w:ind w:left="810" w:hanging="270"/>
      </w:pPr>
      <w:r w:rsidRPr="00D0259C">
        <w:t xml:space="preserve">List and briefly describe 4 common nutritional disorders of dairy cattle and their remedy </w:t>
      </w:r>
      <w:r w:rsidR="00FF6019">
        <w:tab/>
      </w:r>
      <w:r w:rsidR="00FF6019">
        <w:tab/>
      </w:r>
      <w:r w:rsidR="00FF6019">
        <w:tab/>
      </w:r>
      <w:r w:rsidR="00FF6019">
        <w:tab/>
      </w:r>
      <w:r w:rsidR="00FF6019">
        <w:tab/>
      </w:r>
      <w:r w:rsidR="00FF6019">
        <w:tab/>
      </w:r>
      <w:r w:rsidR="00FF6019">
        <w:tab/>
      </w:r>
      <w:r w:rsidR="00FF6019">
        <w:tab/>
      </w:r>
      <w:r w:rsidR="00FF6019">
        <w:tab/>
      </w:r>
      <w:r w:rsidR="00FF6019">
        <w:tab/>
      </w:r>
      <w:r w:rsidRPr="00FF6019">
        <w:rPr>
          <w:b/>
        </w:rPr>
        <w:t>(12 marks)</w:t>
      </w:r>
    </w:p>
    <w:p w:rsidR="00985A48" w:rsidRDefault="00985A48"/>
    <w:sectPr w:rsidR="00985A48" w:rsidSect="00DA3792">
      <w:footerReference w:type="default" r:id="rId8"/>
      <w:pgSz w:w="11900" w:h="16840"/>
      <w:pgMar w:top="720" w:right="1127" w:bottom="1440"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BDD" w:rsidRDefault="00FB4BDD" w:rsidP="0060484D">
      <w:r>
        <w:separator/>
      </w:r>
    </w:p>
  </w:endnote>
  <w:endnote w:type="continuationSeparator" w:id="1">
    <w:p w:rsidR="00FB4BDD" w:rsidRDefault="00FB4BDD" w:rsidP="00604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495077"/>
      <w:docPartObj>
        <w:docPartGallery w:val="Page Numbers (Bottom of Page)"/>
        <w:docPartUnique/>
      </w:docPartObj>
    </w:sdtPr>
    <w:sdtEndPr>
      <w:rPr>
        <w:noProof/>
      </w:rPr>
    </w:sdtEndPr>
    <w:sdtContent>
      <w:p w:rsidR="0012217C" w:rsidRDefault="00AF3275">
        <w:pPr>
          <w:pStyle w:val="Footer"/>
          <w:jc w:val="center"/>
        </w:pPr>
        <w:r>
          <w:fldChar w:fldCharType="begin"/>
        </w:r>
        <w:r w:rsidR="00131573">
          <w:instrText xml:space="preserve"> PAGE   \* MERGEFORMAT </w:instrText>
        </w:r>
        <w:r>
          <w:fldChar w:fldCharType="separate"/>
        </w:r>
        <w:r w:rsidR="00C675F9">
          <w:rPr>
            <w:noProof/>
          </w:rPr>
          <w:t>1</w:t>
        </w:r>
        <w:r>
          <w:rPr>
            <w:noProof/>
          </w:rPr>
          <w:fldChar w:fldCharType="end"/>
        </w:r>
      </w:p>
    </w:sdtContent>
  </w:sdt>
  <w:p w:rsidR="0012217C" w:rsidRDefault="00FB4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BDD" w:rsidRDefault="00FB4BDD" w:rsidP="0060484D">
      <w:r>
        <w:separator/>
      </w:r>
    </w:p>
  </w:footnote>
  <w:footnote w:type="continuationSeparator" w:id="1">
    <w:p w:rsidR="00FB4BDD" w:rsidRDefault="00FB4BDD" w:rsidP="00604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FF4"/>
    <w:multiLevelType w:val="hybridMultilevel"/>
    <w:tmpl w:val="44CCD89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C053E"/>
    <w:multiLevelType w:val="hybridMultilevel"/>
    <w:tmpl w:val="9496D538"/>
    <w:lvl w:ilvl="0" w:tplc="F92EFD90">
      <w:start w:val="7"/>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4A2752"/>
    <w:multiLevelType w:val="hybridMultilevel"/>
    <w:tmpl w:val="FB0A67DA"/>
    <w:lvl w:ilvl="0" w:tplc="A03C9E5E">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475D0E"/>
    <w:multiLevelType w:val="hybridMultilevel"/>
    <w:tmpl w:val="8EB67E82"/>
    <w:lvl w:ilvl="0" w:tplc="04090017">
      <w:start w:val="1"/>
      <w:numFmt w:val="lowerLetter"/>
      <w:lvlText w:val="%1)"/>
      <w:lvlJc w:val="left"/>
      <w:pPr>
        <w:ind w:left="1440" w:hanging="360"/>
      </w:pPr>
    </w:lvl>
    <w:lvl w:ilvl="1" w:tplc="C49ABF84">
      <w:start w:val="1"/>
      <w:numFmt w:val="lowerRoman"/>
      <w:lvlText w:val="%2."/>
      <w:lvlJc w:val="righ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392CB9"/>
    <w:multiLevelType w:val="hybridMultilevel"/>
    <w:tmpl w:val="270EB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D1D31D7"/>
    <w:multiLevelType w:val="hybridMultilevel"/>
    <w:tmpl w:val="97E488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A0A38AA"/>
    <w:multiLevelType w:val="hybridMultilevel"/>
    <w:tmpl w:val="0330AF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64F618F"/>
    <w:multiLevelType w:val="hybridMultilevel"/>
    <w:tmpl w:val="19541276"/>
    <w:lvl w:ilvl="0" w:tplc="BB0C6C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84354"/>
    <w:multiLevelType w:val="hybridMultilevel"/>
    <w:tmpl w:val="5EC6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F3D16"/>
    <w:multiLevelType w:val="hybridMultilevel"/>
    <w:tmpl w:val="7F624A6C"/>
    <w:lvl w:ilvl="0" w:tplc="A19EADEC">
      <w:start w:val="1"/>
      <w:numFmt w:val="decimal"/>
      <w:lvlText w:val="%1."/>
      <w:lvlJc w:val="left"/>
      <w:pPr>
        <w:ind w:left="360" w:hanging="360"/>
      </w:pPr>
      <w:rPr>
        <w:rFonts w:hint="default"/>
        <w:b w:val="0"/>
      </w:rPr>
    </w:lvl>
    <w:lvl w:ilvl="1" w:tplc="DF2074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8B7946"/>
    <w:multiLevelType w:val="hybridMultilevel"/>
    <w:tmpl w:val="8F6A73AC"/>
    <w:lvl w:ilvl="0" w:tplc="04090011">
      <w:start w:val="1"/>
      <w:numFmt w:val="decimal"/>
      <w:lvlText w:val="%1)"/>
      <w:lvlJc w:val="left"/>
      <w:pPr>
        <w:ind w:left="720" w:hanging="360"/>
      </w:pPr>
      <w:rPr>
        <w:rFonts w:hint="default"/>
      </w:rPr>
    </w:lvl>
    <w:lvl w:ilvl="1" w:tplc="CB5E521A">
      <w:start w:val="1"/>
      <w:numFmt w:val="lowerLetter"/>
      <w:lvlText w:val="%2."/>
      <w:lvlJc w:val="left"/>
      <w:pPr>
        <w:ind w:left="1440" w:hanging="360"/>
      </w:pPr>
      <w:rPr>
        <w:b w:val="0"/>
      </w:rPr>
    </w:lvl>
    <w:lvl w:ilvl="2" w:tplc="2A601BB6">
      <w:start w:val="6"/>
      <w:numFmt w:val="decimal"/>
      <w:lvlText w:val="%3"/>
      <w:lvlJc w:val="left"/>
      <w:pPr>
        <w:ind w:left="2340" w:hanging="360"/>
      </w:pPr>
      <w:rPr>
        <w:rFonts w:hint="default"/>
        <w:b w:val="0"/>
      </w:rPr>
    </w:lvl>
    <w:lvl w:ilvl="3" w:tplc="A49EE4CC">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9A5E45"/>
    <w:multiLevelType w:val="hybridMultilevel"/>
    <w:tmpl w:val="ACDAC8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E7748D"/>
    <w:multiLevelType w:val="hybridMultilevel"/>
    <w:tmpl w:val="649C231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EFAF8C8">
      <w:start w:val="1"/>
      <w:numFmt w:val="lowerLetter"/>
      <w:lvlText w:val="%3)"/>
      <w:lvlJc w:val="left"/>
      <w:pPr>
        <w:ind w:left="2160" w:hanging="180"/>
      </w:pPr>
      <w:rPr>
        <w:b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22221"/>
    <w:multiLevelType w:val="hybridMultilevel"/>
    <w:tmpl w:val="2DAA553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4"/>
  </w:num>
  <w:num w:numId="5">
    <w:abstractNumId w:val="6"/>
  </w:num>
  <w:num w:numId="6">
    <w:abstractNumId w:val="5"/>
  </w:num>
  <w:num w:numId="7">
    <w:abstractNumId w:val="11"/>
  </w:num>
  <w:num w:numId="8">
    <w:abstractNumId w:val="2"/>
  </w:num>
  <w:num w:numId="9">
    <w:abstractNumId w:val="8"/>
  </w:num>
  <w:num w:numId="10">
    <w:abstractNumId w:val="0"/>
  </w:num>
  <w:num w:numId="11">
    <w:abstractNumId w:val="3"/>
  </w:num>
  <w:num w:numId="12">
    <w:abstractNumId w:val="7"/>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B6A25"/>
    <w:rsid w:val="00131573"/>
    <w:rsid w:val="002974E4"/>
    <w:rsid w:val="003B6A25"/>
    <w:rsid w:val="00477AAB"/>
    <w:rsid w:val="004C537F"/>
    <w:rsid w:val="00552FEE"/>
    <w:rsid w:val="005B2BCC"/>
    <w:rsid w:val="0060484D"/>
    <w:rsid w:val="00640737"/>
    <w:rsid w:val="006C1E34"/>
    <w:rsid w:val="007F5CC5"/>
    <w:rsid w:val="00985A48"/>
    <w:rsid w:val="00AF3275"/>
    <w:rsid w:val="00C675F9"/>
    <w:rsid w:val="00F71505"/>
    <w:rsid w:val="00FB4BDD"/>
    <w:rsid w:val="00FF6019"/>
    <w:rsid w:val="00FF7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25"/>
    <w:pPr>
      <w:ind w:left="720"/>
      <w:contextualSpacing/>
    </w:pPr>
  </w:style>
  <w:style w:type="character" w:customStyle="1" w:styleId="text02">
    <w:name w:val="text02"/>
    <w:basedOn w:val="DefaultParagraphFont"/>
    <w:rsid w:val="003B6A25"/>
  </w:style>
  <w:style w:type="paragraph" w:styleId="Footer">
    <w:name w:val="footer"/>
    <w:basedOn w:val="Normal"/>
    <w:link w:val="FooterChar"/>
    <w:uiPriority w:val="99"/>
    <w:unhideWhenUsed/>
    <w:rsid w:val="003B6A25"/>
    <w:pPr>
      <w:tabs>
        <w:tab w:val="center" w:pos="4513"/>
        <w:tab w:val="right" w:pos="9026"/>
      </w:tabs>
    </w:pPr>
  </w:style>
  <w:style w:type="character" w:customStyle="1" w:styleId="FooterChar">
    <w:name w:val="Footer Char"/>
    <w:basedOn w:val="DefaultParagraphFont"/>
    <w:link w:val="Footer"/>
    <w:uiPriority w:val="99"/>
    <w:rsid w:val="003B6A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A25"/>
    <w:rPr>
      <w:rFonts w:ascii="Tahoma" w:hAnsi="Tahoma" w:cs="Tahoma"/>
      <w:sz w:val="16"/>
      <w:szCs w:val="16"/>
    </w:rPr>
  </w:style>
  <w:style w:type="character" w:customStyle="1" w:styleId="BalloonTextChar">
    <w:name w:val="Balloon Text Char"/>
    <w:basedOn w:val="DefaultParagraphFont"/>
    <w:link w:val="BalloonText"/>
    <w:uiPriority w:val="99"/>
    <w:semiHidden/>
    <w:rsid w:val="003B6A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A25"/>
    <w:rPr>
      <w:sz w:val="16"/>
      <w:szCs w:val="16"/>
    </w:rPr>
  </w:style>
  <w:style w:type="paragraph" w:styleId="CommentText">
    <w:name w:val="annotation text"/>
    <w:basedOn w:val="Normal"/>
    <w:link w:val="CommentTextChar"/>
    <w:uiPriority w:val="99"/>
    <w:semiHidden/>
    <w:unhideWhenUsed/>
    <w:rsid w:val="003B6A25"/>
    <w:rPr>
      <w:sz w:val="20"/>
      <w:szCs w:val="20"/>
    </w:rPr>
  </w:style>
  <w:style w:type="character" w:customStyle="1" w:styleId="CommentTextChar">
    <w:name w:val="Comment Text Char"/>
    <w:basedOn w:val="DefaultParagraphFont"/>
    <w:link w:val="CommentText"/>
    <w:uiPriority w:val="99"/>
    <w:semiHidden/>
    <w:rsid w:val="003B6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A25"/>
    <w:rPr>
      <w:b/>
      <w:bCs/>
    </w:rPr>
  </w:style>
  <w:style w:type="character" w:customStyle="1" w:styleId="CommentSubjectChar">
    <w:name w:val="Comment Subject Char"/>
    <w:basedOn w:val="CommentTextChar"/>
    <w:link w:val="CommentSubject"/>
    <w:uiPriority w:val="99"/>
    <w:semiHidden/>
    <w:rsid w:val="003B6A2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25"/>
    <w:pPr>
      <w:ind w:left="720"/>
      <w:contextualSpacing/>
    </w:pPr>
  </w:style>
  <w:style w:type="character" w:customStyle="1" w:styleId="text02">
    <w:name w:val="text02"/>
    <w:basedOn w:val="DefaultParagraphFont"/>
    <w:rsid w:val="003B6A25"/>
  </w:style>
  <w:style w:type="paragraph" w:styleId="Footer">
    <w:name w:val="footer"/>
    <w:basedOn w:val="Normal"/>
    <w:link w:val="FooterChar"/>
    <w:uiPriority w:val="99"/>
    <w:unhideWhenUsed/>
    <w:rsid w:val="003B6A25"/>
    <w:pPr>
      <w:tabs>
        <w:tab w:val="center" w:pos="4513"/>
        <w:tab w:val="right" w:pos="9026"/>
      </w:tabs>
    </w:pPr>
  </w:style>
  <w:style w:type="character" w:customStyle="1" w:styleId="FooterChar">
    <w:name w:val="Footer Char"/>
    <w:basedOn w:val="DefaultParagraphFont"/>
    <w:link w:val="Footer"/>
    <w:uiPriority w:val="99"/>
    <w:rsid w:val="003B6A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A25"/>
    <w:rPr>
      <w:rFonts w:ascii="Tahoma" w:hAnsi="Tahoma" w:cs="Tahoma"/>
      <w:sz w:val="16"/>
      <w:szCs w:val="16"/>
    </w:rPr>
  </w:style>
  <w:style w:type="character" w:customStyle="1" w:styleId="BalloonTextChar">
    <w:name w:val="Balloon Text Char"/>
    <w:basedOn w:val="DefaultParagraphFont"/>
    <w:link w:val="BalloonText"/>
    <w:uiPriority w:val="99"/>
    <w:semiHidden/>
    <w:rsid w:val="003B6A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A25"/>
    <w:rPr>
      <w:sz w:val="16"/>
      <w:szCs w:val="16"/>
    </w:rPr>
  </w:style>
  <w:style w:type="paragraph" w:styleId="CommentText">
    <w:name w:val="annotation text"/>
    <w:basedOn w:val="Normal"/>
    <w:link w:val="CommentTextChar"/>
    <w:uiPriority w:val="99"/>
    <w:semiHidden/>
    <w:unhideWhenUsed/>
    <w:rsid w:val="003B6A25"/>
    <w:rPr>
      <w:sz w:val="20"/>
      <w:szCs w:val="20"/>
    </w:rPr>
  </w:style>
  <w:style w:type="character" w:customStyle="1" w:styleId="CommentTextChar">
    <w:name w:val="Comment Text Char"/>
    <w:basedOn w:val="DefaultParagraphFont"/>
    <w:link w:val="CommentText"/>
    <w:uiPriority w:val="99"/>
    <w:semiHidden/>
    <w:rsid w:val="003B6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A25"/>
    <w:rPr>
      <w:b/>
      <w:bCs/>
    </w:rPr>
  </w:style>
  <w:style w:type="character" w:customStyle="1" w:styleId="CommentSubjectChar">
    <w:name w:val="Comment Subject Char"/>
    <w:basedOn w:val="CommentTextChar"/>
    <w:link w:val="CommentSubject"/>
    <w:uiPriority w:val="99"/>
    <w:semiHidden/>
    <w:rsid w:val="003B6A2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Andika</dc:creator>
  <cp:lastModifiedBy>PUBLIC</cp:lastModifiedBy>
  <cp:revision>2</cp:revision>
  <cp:lastPrinted>2016-09-19T10:28:00Z</cp:lastPrinted>
  <dcterms:created xsi:type="dcterms:W3CDTF">2017-10-09T14:43:00Z</dcterms:created>
  <dcterms:modified xsi:type="dcterms:W3CDTF">2017-10-09T14:43:00Z</dcterms:modified>
</cp:coreProperties>
</file>