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BD" w:rsidRPr="007A4E92" w:rsidRDefault="00D740BD" w:rsidP="00D740BD">
      <w:pPr>
        <w:pStyle w:val="Title"/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7A4E9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36979" cy="693813"/>
            <wp:effectExtent l="0" t="0" r="635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30" cy="69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0BD" w:rsidRPr="007A4E92" w:rsidRDefault="00D740BD" w:rsidP="00D740B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D740BD" w:rsidRPr="007A4E92" w:rsidRDefault="00D740BD" w:rsidP="00D740B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t>SCHOOL OF AGRICUTURE AND FOOD SCIENCES</w:t>
      </w:r>
    </w:p>
    <w:p w:rsidR="00D740BD" w:rsidRPr="007A4E92" w:rsidRDefault="00D740BD" w:rsidP="00D740B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t>FIRST YEAR FIRST SEMESTER UNIVERSITY EXAMINATION FOR THE DEGREE OF BACHELOR OF SCIENCE IN HORTICULTURE</w:t>
      </w:r>
    </w:p>
    <w:p w:rsidR="00D740BD" w:rsidRPr="007A4E92" w:rsidRDefault="00D740BD" w:rsidP="00D740B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t>2016/2017 ACADEMIC YEAR</w:t>
      </w:r>
    </w:p>
    <w:p w:rsidR="00D740BD" w:rsidRPr="007A4E92" w:rsidRDefault="00D740BD" w:rsidP="00D740B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t>REGULAR</w:t>
      </w:r>
    </w:p>
    <w:p w:rsidR="00D740BD" w:rsidRPr="009C231E" w:rsidRDefault="00D740BD" w:rsidP="00D740BD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9C231E">
        <w:rPr>
          <w:rFonts w:ascii="Times New Roman" w:hAnsi="Times New Roman" w:cs="Times New Roman"/>
          <w:b/>
          <w:sz w:val="24"/>
          <w:szCs w:val="24"/>
        </w:rPr>
        <w:t>AHT 3111</w:t>
      </w:r>
    </w:p>
    <w:p w:rsidR="00D740BD" w:rsidRPr="009C231E" w:rsidRDefault="00D740BD" w:rsidP="00D740BD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231E">
        <w:rPr>
          <w:rFonts w:ascii="Times New Roman" w:hAnsi="Times New Roman" w:cs="Times New Roman"/>
          <w:b/>
          <w:sz w:val="24"/>
          <w:szCs w:val="24"/>
        </w:rPr>
        <w:t xml:space="preserve">COURSE TITLE:  </w:t>
      </w:r>
      <w:r w:rsidR="009C231E" w:rsidRPr="009C231E">
        <w:rPr>
          <w:rFonts w:ascii="Times New Roman" w:hAnsi="Times New Roman" w:cs="Times New Roman"/>
          <w:b/>
          <w:sz w:val="24"/>
          <w:szCs w:val="24"/>
        </w:rPr>
        <w:t xml:space="preserve">INTRODUCTION TO HORTICULTURAL INDUSTRY </w:t>
      </w:r>
    </w:p>
    <w:p w:rsidR="00D740BD" w:rsidRPr="007A4E92" w:rsidRDefault="00D740BD" w:rsidP="00D740BD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t>EXAM VENUE:</w:t>
      </w:r>
      <w:r w:rsidRPr="007A4E92">
        <w:rPr>
          <w:rFonts w:ascii="Times New Roman" w:hAnsi="Times New Roman" w:cs="Times New Roman"/>
          <w:b/>
          <w:sz w:val="24"/>
          <w:szCs w:val="24"/>
        </w:rPr>
        <w:tab/>
      </w:r>
      <w:r w:rsidRPr="007A4E9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STREAM: (BSc. Horticulture)</w:t>
      </w:r>
    </w:p>
    <w:p w:rsidR="00D740BD" w:rsidRPr="007A4E92" w:rsidRDefault="00D740BD" w:rsidP="00D740BD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t>DATE:</w:t>
      </w:r>
      <w:r w:rsidRPr="007A4E92">
        <w:rPr>
          <w:rFonts w:ascii="Times New Roman" w:hAnsi="Times New Roman" w:cs="Times New Roman"/>
          <w:b/>
          <w:sz w:val="24"/>
          <w:szCs w:val="24"/>
        </w:rPr>
        <w:tab/>
      </w:r>
      <w:r w:rsidRPr="007A4E92">
        <w:rPr>
          <w:rFonts w:ascii="Times New Roman" w:hAnsi="Times New Roman" w:cs="Times New Roman"/>
          <w:b/>
          <w:sz w:val="24"/>
          <w:szCs w:val="24"/>
        </w:rPr>
        <w:tab/>
      </w:r>
      <w:r w:rsidRPr="007A4E9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EXAM SESSION:</w:t>
      </w:r>
    </w:p>
    <w:p w:rsidR="00D740BD" w:rsidRPr="007A4E92" w:rsidRDefault="00D740BD" w:rsidP="00D740BD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D740BD" w:rsidRPr="007A4E92" w:rsidRDefault="00D740BD" w:rsidP="00D740B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D740BD" w:rsidRPr="007A4E92" w:rsidRDefault="00D740BD" w:rsidP="00D740B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t>1.</w:t>
      </w:r>
      <w:r w:rsidRPr="007A4E92">
        <w:rPr>
          <w:rFonts w:ascii="Times New Roman" w:hAnsi="Times New Roman" w:cs="Times New Roman"/>
          <w:b/>
          <w:sz w:val="24"/>
          <w:szCs w:val="24"/>
        </w:rPr>
        <w:tab/>
        <w:t xml:space="preserve">Answer ALL questions in Section A and </w:t>
      </w:r>
      <w:proofErr w:type="gramStart"/>
      <w:r w:rsidRPr="007A4E92">
        <w:rPr>
          <w:rFonts w:ascii="Times New Roman" w:hAnsi="Times New Roman" w:cs="Times New Roman"/>
          <w:b/>
          <w:sz w:val="24"/>
          <w:szCs w:val="24"/>
        </w:rPr>
        <w:t>Any</w:t>
      </w:r>
      <w:proofErr w:type="gramEnd"/>
      <w:r w:rsidRPr="007A4E92">
        <w:rPr>
          <w:rFonts w:ascii="Times New Roman" w:hAnsi="Times New Roman" w:cs="Times New Roman"/>
          <w:b/>
          <w:sz w:val="24"/>
          <w:szCs w:val="24"/>
        </w:rPr>
        <w:t xml:space="preserve"> two questions in Section B</w:t>
      </w:r>
    </w:p>
    <w:p w:rsidR="00D740BD" w:rsidRPr="007A4E92" w:rsidRDefault="00D740BD" w:rsidP="00D740B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t>2.</w:t>
      </w:r>
      <w:r w:rsidRPr="007A4E92">
        <w:rPr>
          <w:rFonts w:ascii="Times New Roman" w:hAnsi="Times New Roman" w:cs="Times New Roman"/>
          <w:b/>
          <w:sz w:val="24"/>
          <w:szCs w:val="24"/>
        </w:rPr>
        <w:tab/>
        <w:t>Candidates are advised not to write on question paper</w:t>
      </w:r>
    </w:p>
    <w:p w:rsidR="00D740BD" w:rsidRPr="007A4E92" w:rsidRDefault="00D740BD" w:rsidP="00D740BD">
      <w:pPr>
        <w:spacing w:before="120" w:after="12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t>3.</w:t>
      </w:r>
      <w:r w:rsidRPr="007A4E92">
        <w:rPr>
          <w:rFonts w:ascii="Times New Roman" w:hAnsi="Times New Roman" w:cs="Times New Roman"/>
          <w:b/>
          <w:sz w:val="24"/>
          <w:szCs w:val="24"/>
        </w:rPr>
        <w:tab/>
        <w:t xml:space="preserve">Candidates must hand in their answer booklets to the invigilator while in the                         .            </w:t>
      </w:r>
      <w:proofErr w:type="gramStart"/>
      <w:r w:rsidRPr="007A4E92">
        <w:rPr>
          <w:rFonts w:ascii="Times New Roman" w:hAnsi="Times New Roman" w:cs="Times New Roman"/>
          <w:b/>
          <w:sz w:val="24"/>
          <w:szCs w:val="24"/>
        </w:rPr>
        <w:t>examination</w:t>
      </w:r>
      <w:proofErr w:type="gramEnd"/>
      <w:r w:rsidRPr="007A4E92">
        <w:rPr>
          <w:rFonts w:ascii="Times New Roman" w:hAnsi="Times New Roman" w:cs="Times New Roman"/>
          <w:b/>
          <w:sz w:val="24"/>
          <w:szCs w:val="24"/>
        </w:rPr>
        <w:t xml:space="preserve"> room </w:t>
      </w:r>
    </w:p>
    <w:p w:rsidR="00D740BD" w:rsidRPr="007A4E92" w:rsidRDefault="00D740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E92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D740BD" w:rsidRPr="007A4E92" w:rsidRDefault="00D740BD" w:rsidP="00D740B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D740BD" w:rsidRPr="00FE69EB" w:rsidRDefault="00E250F4" w:rsidP="00FE69EB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A4E92">
        <w:rPr>
          <w:rFonts w:ascii="Times New Roman" w:hAnsi="Times New Roman" w:cs="Times New Roman"/>
          <w:bCs/>
          <w:sz w:val="24"/>
          <w:szCs w:val="24"/>
        </w:rPr>
        <w:t xml:space="preserve">Define </w:t>
      </w:r>
      <w:r w:rsidR="00982E92" w:rsidRPr="007A4E92">
        <w:rPr>
          <w:rFonts w:ascii="Times New Roman" w:hAnsi="Times New Roman" w:cs="Times New Roman"/>
          <w:bCs/>
          <w:sz w:val="24"/>
          <w:szCs w:val="24"/>
        </w:rPr>
        <w:t xml:space="preserve">the following terms </w:t>
      </w:r>
      <w:r w:rsidR="00786B30">
        <w:rPr>
          <w:rFonts w:ascii="Times New Roman" w:hAnsi="Times New Roman" w:cs="Times New Roman"/>
          <w:bCs/>
          <w:sz w:val="24"/>
          <w:szCs w:val="24"/>
        </w:rPr>
        <w:t>with an</w:t>
      </w:r>
      <w:r w:rsidR="00FE69EB">
        <w:rPr>
          <w:rFonts w:ascii="Times New Roman" w:hAnsi="Times New Roman" w:cs="Times New Roman"/>
          <w:bCs/>
          <w:sz w:val="24"/>
          <w:szCs w:val="24"/>
        </w:rPr>
        <w:t xml:space="preserve"> example</w:t>
      </w:r>
      <w:r w:rsidR="00982E92" w:rsidRPr="007A4E92">
        <w:rPr>
          <w:rFonts w:ascii="Times New Roman" w:hAnsi="Times New Roman" w:cs="Times New Roman"/>
          <w:bCs/>
          <w:sz w:val="24"/>
          <w:szCs w:val="24"/>
        </w:rPr>
        <w:t>:</w:t>
      </w:r>
      <w:r w:rsidR="00982E92" w:rsidRPr="00FE69EB">
        <w:rPr>
          <w:rFonts w:ascii="Times New Roman" w:hAnsi="Times New Roman" w:cs="Times New Roman"/>
          <w:bCs/>
          <w:sz w:val="24"/>
          <w:szCs w:val="24"/>
        </w:rPr>
        <w:tab/>
      </w:r>
      <w:r w:rsidR="00982E92" w:rsidRPr="00FE69EB">
        <w:rPr>
          <w:rFonts w:ascii="Times New Roman" w:hAnsi="Times New Roman" w:cs="Times New Roman"/>
          <w:bCs/>
          <w:sz w:val="24"/>
          <w:szCs w:val="24"/>
        </w:rPr>
        <w:tab/>
      </w:r>
      <w:r w:rsidR="00982E92" w:rsidRPr="00FE69EB">
        <w:rPr>
          <w:rFonts w:ascii="Times New Roman" w:hAnsi="Times New Roman" w:cs="Times New Roman"/>
          <w:bCs/>
          <w:sz w:val="24"/>
          <w:szCs w:val="24"/>
        </w:rPr>
        <w:tab/>
      </w:r>
      <w:r w:rsidR="00982E92" w:rsidRPr="00FE69EB">
        <w:rPr>
          <w:rFonts w:ascii="Times New Roman" w:hAnsi="Times New Roman" w:cs="Times New Roman"/>
          <w:bCs/>
          <w:sz w:val="24"/>
          <w:szCs w:val="24"/>
        </w:rPr>
        <w:tab/>
      </w:r>
      <w:r w:rsidR="007A4E92" w:rsidRPr="00FE69EB">
        <w:rPr>
          <w:rFonts w:ascii="Times New Roman" w:hAnsi="Times New Roman" w:cs="Times New Roman"/>
          <w:bCs/>
          <w:sz w:val="24"/>
          <w:szCs w:val="24"/>
        </w:rPr>
        <w:tab/>
      </w:r>
    </w:p>
    <w:p w:rsidR="00982E92" w:rsidRPr="007A4E92" w:rsidRDefault="003F03A4" w:rsidP="00FE69EB">
      <w:pPr>
        <w:pStyle w:val="ListParagraph"/>
        <w:numPr>
          <w:ilvl w:val="1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Olericulture</w:t>
      </w:r>
      <w:proofErr w:type="spellEnd"/>
      <w:r w:rsidR="00982E92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982E92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982E92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982E92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7A4E92">
        <w:rPr>
          <w:rFonts w:ascii="Times New Roman" w:hAnsi="Times New Roman" w:cs="Times New Roman"/>
          <w:bCs/>
          <w:sz w:val="24"/>
          <w:szCs w:val="24"/>
        </w:rPr>
        <w:tab/>
      </w:r>
      <w:r w:rsidR="00FE69EB" w:rsidRPr="00FE69EB">
        <w:rPr>
          <w:rFonts w:ascii="Times New Roman" w:hAnsi="Times New Roman" w:cs="Times New Roman"/>
          <w:sz w:val="24"/>
          <w:szCs w:val="24"/>
        </w:rPr>
        <w:t>(2 marks</w:t>
      </w:r>
      <w:r w:rsidR="00FE69EB">
        <w:rPr>
          <w:rFonts w:ascii="Times New Roman" w:hAnsi="Times New Roman" w:cs="Times New Roman"/>
          <w:sz w:val="24"/>
          <w:szCs w:val="24"/>
        </w:rPr>
        <w:t>)</w:t>
      </w:r>
    </w:p>
    <w:p w:rsidR="00982E92" w:rsidRPr="007A4E92" w:rsidRDefault="003F03A4" w:rsidP="00FE69EB">
      <w:pPr>
        <w:pStyle w:val="ListParagraph"/>
        <w:numPr>
          <w:ilvl w:val="1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Ornamental horticulture</w:t>
      </w:r>
      <w:r w:rsidR="00982E92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982E92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7A4E92">
        <w:rPr>
          <w:rFonts w:ascii="Times New Roman" w:hAnsi="Times New Roman" w:cs="Times New Roman"/>
          <w:bCs/>
          <w:sz w:val="24"/>
          <w:szCs w:val="24"/>
        </w:rPr>
        <w:tab/>
      </w:r>
      <w:r w:rsidR="007A4E92">
        <w:rPr>
          <w:rFonts w:ascii="Times New Roman" w:hAnsi="Times New Roman" w:cs="Times New Roman"/>
          <w:bCs/>
          <w:sz w:val="24"/>
          <w:szCs w:val="24"/>
        </w:rPr>
        <w:tab/>
      </w:r>
      <w:r w:rsidR="00FE69EB" w:rsidRPr="00FE69EB">
        <w:rPr>
          <w:rFonts w:ascii="Times New Roman" w:hAnsi="Times New Roman" w:cs="Times New Roman"/>
          <w:sz w:val="24"/>
          <w:szCs w:val="24"/>
        </w:rPr>
        <w:t>(2  marks)</w:t>
      </w:r>
    </w:p>
    <w:p w:rsidR="00FE69EB" w:rsidRDefault="003F03A4" w:rsidP="00FE69EB">
      <w:pPr>
        <w:pStyle w:val="ListParagraph"/>
        <w:numPr>
          <w:ilvl w:val="1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Pomology</w:t>
      </w:r>
      <w:r w:rsidR="00982E92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982E92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982E92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982E92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7A4E92">
        <w:rPr>
          <w:rFonts w:ascii="Times New Roman" w:hAnsi="Times New Roman" w:cs="Times New Roman"/>
          <w:bCs/>
          <w:sz w:val="24"/>
          <w:szCs w:val="24"/>
        </w:rPr>
        <w:tab/>
      </w:r>
      <w:r w:rsidR="007A4E92">
        <w:rPr>
          <w:rFonts w:ascii="Times New Roman" w:hAnsi="Times New Roman" w:cs="Times New Roman"/>
          <w:bCs/>
          <w:sz w:val="24"/>
          <w:szCs w:val="24"/>
        </w:rPr>
        <w:tab/>
      </w:r>
      <w:r w:rsidR="00FE69EB" w:rsidRPr="00FE69EB">
        <w:rPr>
          <w:rFonts w:ascii="Times New Roman" w:hAnsi="Times New Roman" w:cs="Times New Roman"/>
          <w:sz w:val="24"/>
          <w:szCs w:val="24"/>
        </w:rPr>
        <w:t>(2  marks)</w:t>
      </w:r>
    </w:p>
    <w:p w:rsidR="00FE69EB" w:rsidRPr="00FE69EB" w:rsidRDefault="00FE69EB" w:rsidP="00FE69EB">
      <w:pPr>
        <w:pStyle w:val="ListParagraph"/>
        <w:spacing w:before="120" w:after="120"/>
        <w:ind w:left="1080"/>
        <w:rPr>
          <w:rFonts w:ascii="Times New Roman" w:hAnsi="Times New Roman" w:cs="Times New Roman"/>
          <w:sz w:val="24"/>
          <w:szCs w:val="24"/>
        </w:rPr>
      </w:pPr>
    </w:p>
    <w:p w:rsidR="007239B9" w:rsidRDefault="003F03A4" w:rsidP="007239B9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7239B9">
        <w:rPr>
          <w:rFonts w:ascii="Times New Roman" w:hAnsi="Times New Roman" w:cs="Times New Roman"/>
          <w:sz w:val="24"/>
          <w:szCs w:val="24"/>
        </w:rPr>
        <w:t xml:space="preserve">the </w:t>
      </w:r>
      <w:r w:rsidR="007239B9" w:rsidRPr="009C231E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 xml:space="preserve"> careers in horticulture.</w:t>
      </w:r>
      <w:r w:rsidR="009C23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231E">
        <w:rPr>
          <w:rFonts w:ascii="Times New Roman" w:hAnsi="Times New Roman" w:cs="Times New Roman"/>
          <w:sz w:val="24"/>
          <w:szCs w:val="24"/>
        </w:rPr>
        <w:tab/>
      </w:r>
    </w:p>
    <w:p w:rsidR="003F03A4" w:rsidRDefault="007239B9" w:rsidP="007239B9">
      <w:pPr>
        <w:pStyle w:val="ListParagraph"/>
        <w:numPr>
          <w:ilvl w:val="1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239B9">
        <w:rPr>
          <w:rFonts w:ascii="Times New Roman" w:hAnsi="Times New Roman" w:cs="Times New Roman"/>
          <w:sz w:val="24"/>
          <w:szCs w:val="24"/>
        </w:rPr>
        <w:t>Horticultural scientist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39B9">
        <w:rPr>
          <w:rFonts w:ascii="Times New Roman" w:hAnsi="Times New Roman" w:cs="Times New Roman"/>
          <w:sz w:val="24"/>
          <w:szCs w:val="24"/>
        </w:rPr>
        <w:t>(2  marks)</w:t>
      </w:r>
    </w:p>
    <w:p w:rsidR="007239B9" w:rsidRPr="00064392" w:rsidRDefault="003F0F51" w:rsidP="00064392">
      <w:pPr>
        <w:pStyle w:val="ListParagraph"/>
        <w:numPr>
          <w:ilvl w:val="1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Landscape designer</w:t>
      </w:r>
      <w:r w:rsidR="007239B9">
        <w:rPr>
          <w:rFonts w:ascii="Times New Roman" w:hAnsi="Times New Roman" w:cs="Times New Roman"/>
          <w:sz w:val="24"/>
          <w:szCs w:val="24"/>
        </w:rPr>
        <w:tab/>
      </w:r>
      <w:r w:rsidR="007239B9">
        <w:rPr>
          <w:rFonts w:ascii="Times New Roman" w:hAnsi="Times New Roman" w:cs="Times New Roman"/>
          <w:sz w:val="24"/>
          <w:szCs w:val="24"/>
        </w:rPr>
        <w:tab/>
      </w:r>
      <w:r w:rsidR="007239B9">
        <w:rPr>
          <w:rFonts w:ascii="Times New Roman" w:hAnsi="Times New Roman" w:cs="Times New Roman"/>
          <w:sz w:val="24"/>
          <w:szCs w:val="24"/>
        </w:rPr>
        <w:tab/>
      </w:r>
      <w:r w:rsidR="007239B9">
        <w:rPr>
          <w:rFonts w:ascii="Times New Roman" w:hAnsi="Times New Roman" w:cs="Times New Roman"/>
          <w:sz w:val="24"/>
          <w:szCs w:val="24"/>
        </w:rPr>
        <w:tab/>
      </w:r>
      <w:r w:rsidR="007239B9">
        <w:rPr>
          <w:rFonts w:ascii="Times New Roman" w:hAnsi="Times New Roman" w:cs="Times New Roman"/>
          <w:sz w:val="24"/>
          <w:szCs w:val="24"/>
        </w:rPr>
        <w:tab/>
      </w:r>
      <w:r w:rsidR="007239B9">
        <w:rPr>
          <w:rFonts w:ascii="Times New Roman" w:hAnsi="Times New Roman" w:cs="Times New Roman"/>
          <w:sz w:val="24"/>
          <w:szCs w:val="24"/>
        </w:rPr>
        <w:tab/>
      </w:r>
      <w:r w:rsidR="007239B9">
        <w:rPr>
          <w:rFonts w:ascii="Times New Roman" w:hAnsi="Times New Roman" w:cs="Times New Roman"/>
          <w:sz w:val="24"/>
          <w:szCs w:val="24"/>
        </w:rPr>
        <w:tab/>
      </w:r>
      <w:r w:rsidR="007239B9" w:rsidRPr="00064392">
        <w:rPr>
          <w:rFonts w:ascii="Times New Roman" w:hAnsi="Times New Roman" w:cs="Times New Roman"/>
          <w:sz w:val="24"/>
          <w:szCs w:val="24"/>
        </w:rPr>
        <w:t>(2  marks)</w:t>
      </w:r>
    </w:p>
    <w:p w:rsidR="007239B9" w:rsidRPr="007239B9" w:rsidRDefault="007239B9" w:rsidP="007239B9">
      <w:pPr>
        <w:pStyle w:val="ListParagraph"/>
        <w:numPr>
          <w:ilvl w:val="1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39B9">
        <w:rPr>
          <w:rFonts w:ascii="Times New Roman" w:hAnsi="Times New Roman" w:cs="Times New Roman"/>
          <w:sz w:val="24"/>
          <w:szCs w:val="24"/>
        </w:rPr>
        <w:t>(2  marks)</w:t>
      </w:r>
    </w:p>
    <w:p w:rsidR="007239B9" w:rsidRDefault="007239B9" w:rsidP="007239B9">
      <w:pPr>
        <w:pStyle w:val="ListParagraph"/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D740BD" w:rsidRPr="007A4E92" w:rsidRDefault="009C231E" w:rsidP="00D740BD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</w:t>
      </w:r>
      <w:r w:rsidR="00D740BD" w:rsidRPr="007A4E92">
        <w:rPr>
          <w:rFonts w:ascii="Times New Roman" w:hAnsi="Times New Roman" w:cs="Times New Roman"/>
          <w:sz w:val="24"/>
          <w:szCs w:val="24"/>
        </w:rPr>
        <w:t xml:space="preserve">the importance of the following activities in </w:t>
      </w:r>
      <w:r w:rsidR="00E250F4" w:rsidRPr="007A4E92">
        <w:rPr>
          <w:rFonts w:ascii="Times New Roman" w:hAnsi="Times New Roman" w:cs="Times New Roman"/>
          <w:sz w:val="24"/>
          <w:szCs w:val="24"/>
        </w:rPr>
        <w:t xml:space="preserve">horticulture </w:t>
      </w:r>
      <w:r w:rsidR="003F03A4">
        <w:rPr>
          <w:rFonts w:ascii="Times New Roman" w:hAnsi="Times New Roman" w:cs="Times New Roman"/>
          <w:sz w:val="24"/>
          <w:szCs w:val="24"/>
        </w:rPr>
        <w:t>crop management?</w:t>
      </w:r>
    </w:p>
    <w:p w:rsidR="00D740BD" w:rsidRPr="007A4E92" w:rsidRDefault="00E250F4" w:rsidP="00D740BD">
      <w:pPr>
        <w:pStyle w:val="ListParagraph"/>
        <w:numPr>
          <w:ilvl w:val="1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A4E92">
        <w:rPr>
          <w:rFonts w:ascii="Times New Roman" w:hAnsi="Times New Roman" w:cs="Times New Roman"/>
          <w:sz w:val="24"/>
          <w:szCs w:val="24"/>
        </w:rPr>
        <w:t xml:space="preserve">Mulching </w:t>
      </w:r>
      <w:r w:rsidR="00D740BD" w:rsidRPr="007A4E92">
        <w:rPr>
          <w:rFonts w:ascii="Times New Roman" w:hAnsi="Times New Roman" w:cs="Times New Roman"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sz w:val="24"/>
          <w:szCs w:val="24"/>
        </w:rPr>
        <w:tab/>
        <w:t>(</w:t>
      </w:r>
      <w:r w:rsidR="007A4E92">
        <w:rPr>
          <w:rFonts w:ascii="Times New Roman" w:hAnsi="Times New Roman" w:cs="Times New Roman"/>
          <w:sz w:val="24"/>
          <w:szCs w:val="24"/>
        </w:rPr>
        <w:t>2</w:t>
      </w:r>
      <w:r w:rsidR="00D740BD" w:rsidRPr="007A4E92"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D740BD" w:rsidRPr="007A4E92" w:rsidRDefault="007A4E92" w:rsidP="00D740BD">
      <w:pPr>
        <w:pStyle w:val="ListParagraph"/>
        <w:numPr>
          <w:ilvl w:val="1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A4E92">
        <w:rPr>
          <w:rFonts w:ascii="Times New Roman" w:hAnsi="Times New Roman" w:cs="Times New Roman"/>
          <w:sz w:val="24"/>
          <w:szCs w:val="24"/>
        </w:rPr>
        <w:t>Pinching</w:t>
      </w:r>
      <w:r w:rsidR="00D740BD" w:rsidRPr="007A4E92">
        <w:rPr>
          <w:rFonts w:ascii="Times New Roman" w:hAnsi="Times New Roman" w:cs="Times New Roman"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D740BD" w:rsidRPr="007A4E9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F03A4" w:rsidRPr="00FE69EB" w:rsidRDefault="00F54AC6" w:rsidP="00FE69EB">
      <w:pPr>
        <w:pStyle w:val="ListParagraph"/>
        <w:numPr>
          <w:ilvl w:val="1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64392">
        <w:rPr>
          <w:rFonts w:ascii="Times New Roman" w:hAnsi="Times New Roman" w:cs="Times New Roman"/>
          <w:sz w:val="24"/>
          <w:szCs w:val="24"/>
        </w:rPr>
        <w:t>raining</w:t>
      </w:r>
      <w:r w:rsidR="007A4E92">
        <w:rPr>
          <w:rFonts w:ascii="Times New Roman" w:hAnsi="Times New Roman" w:cs="Times New Roman"/>
          <w:sz w:val="24"/>
          <w:szCs w:val="24"/>
        </w:rPr>
        <w:tab/>
      </w:r>
      <w:r w:rsidR="007A4E92">
        <w:rPr>
          <w:rFonts w:ascii="Times New Roman" w:hAnsi="Times New Roman" w:cs="Times New Roman"/>
          <w:sz w:val="24"/>
          <w:szCs w:val="24"/>
        </w:rPr>
        <w:tab/>
      </w:r>
      <w:r w:rsidR="007A4E92">
        <w:rPr>
          <w:rFonts w:ascii="Times New Roman" w:hAnsi="Times New Roman" w:cs="Times New Roman"/>
          <w:sz w:val="24"/>
          <w:szCs w:val="24"/>
        </w:rPr>
        <w:tab/>
      </w:r>
      <w:r w:rsidR="007A4E92">
        <w:rPr>
          <w:rFonts w:ascii="Times New Roman" w:hAnsi="Times New Roman" w:cs="Times New Roman"/>
          <w:sz w:val="24"/>
          <w:szCs w:val="24"/>
        </w:rPr>
        <w:tab/>
      </w:r>
      <w:r w:rsidR="007A4E92">
        <w:rPr>
          <w:rFonts w:ascii="Times New Roman" w:hAnsi="Times New Roman" w:cs="Times New Roman"/>
          <w:sz w:val="24"/>
          <w:szCs w:val="24"/>
        </w:rPr>
        <w:tab/>
      </w:r>
      <w:r w:rsidR="007A4E92">
        <w:rPr>
          <w:rFonts w:ascii="Times New Roman" w:hAnsi="Times New Roman" w:cs="Times New Roman"/>
          <w:sz w:val="24"/>
          <w:szCs w:val="24"/>
        </w:rPr>
        <w:tab/>
      </w:r>
      <w:r w:rsidR="007A4E92">
        <w:rPr>
          <w:rFonts w:ascii="Times New Roman" w:hAnsi="Times New Roman" w:cs="Times New Roman"/>
          <w:sz w:val="24"/>
          <w:szCs w:val="24"/>
        </w:rPr>
        <w:tab/>
      </w:r>
      <w:r w:rsidR="007A4E92">
        <w:rPr>
          <w:rFonts w:ascii="Times New Roman" w:hAnsi="Times New Roman" w:cs="Times New Roman"/>
          <w:sz w:val="24"/>
          <w:szCs w:val="24"/>
        </w:rPr>
        <w:tab/>
      </w:r>
      <w:r w:rsidR="007A4E92">
        <w:rPr>
          <w:rFonts w:ascii="Times New Roman" w:hAnsi="Times New Roman" w:cs="Times New Roman"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bCs/>
          <w:sz w:val="24"/>
          <w:szCs w:val="24"/>
        </w:rPr>
        <w:t>(</w:t>
      </w:r>
      <w:r w:rsidR="007A4E92">
        <w:rPr>
          <w:rFonts w:ascii="Times New Roman" w:hAnsi="Times New Roman" w:cs="Times New Roman"/>
          <w:bCs/>
          <w:sz w:val="24"/>
          <w:szCs w:val="24"/>
        </w:rPr>
        <w:t>2</w:t>
      </w:r>
      <w:r w:rsidR="00FE69EB"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:rsidR="003F03A4" w:rsidRPr="007A4E92" w:rsidRDefault="003F03A4" w:rsidP="003F03A4">
      <w:pPr>
        <w:pStyle w:val="ListParagraph"/>
        <w:spacing w:before="120" w:after="120"/>
        <w:ind w:left="1080"/>
        <w:rPr>
          <w:rFonts w:ascii="Times New Roman" w:hAnsi="Times New Roman" w:cs="Times New Roman"/>
          <w:sz w:val="24"/>
          <w:szCs w:val="24"/>
        </w:rPr>
      </w:pPr>
    </w:p>
    <w:p w:rsidR="00FE69EB" w:rsidRPr="00FE69EB" w:rsidRDefault="00064392" w:rsidP="00D740BD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Give two fun</w:t>
      </w:r>
      <w:r w:rsidR="00E250F4" w:rsidRPr="007A4E92">
        <w:rPr>
          <w:rFonts w:ascii="Times New Roman" w:hAnsi="Times New Roman" w:cs="Times New Roman"/>
          <w:bCs/>
          <w:sz w:val="24"/>
          <w:szCs w:val="24"/>
        </w:rPr>
        <w:t>ction</w:t>
      </w:r>
      <w:r>
        <w:rPr>
          <w:rFonts w:ascii="Times New Roman" w:hAnsi="Times New Roman" w:cs="Times New Roman"/>
          <w:bCs/>
          <w:sz w:val="24"/>
          <w:szCs w:val="24"/>
        </w:rPr>
        <w:t>sof:</w:t>
      </w:r>
    </w:p>
    <w:p w:rsidR="00D740BD" w:rsidRPr="00FE69EB" w:rsidRDefault="00E250F4" w:rsidP="00FE69EB">
      <w:pPr>
        <w:pStyle w:val="ListParagraph"/>
        <w:numPr>
          <w:ilvl w:val="1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A4E92">
        <w:rPr>
          <w:rFonts w:ascii="Times New Roman" w:hAnsi="Times New Roman" w:cs="Times New Roman"/>
          <w:bCs/>
          <w:sz w:val="24"/>
          <w:szCs w:val="24"/>
        </w:rPr>
        <w:t>Horticultur</w:t>
      </w:r>
      <w:r w:rsidR="00982E92" w:rsidRPr="007A4E92">
        <w:rPr>
          <w:rFonts w:ascii="Times New Roman" w:hAnsi="Times New Roman" w:cs="Times New Roman"/>
          <w:bCs/>
          <w:sz w:val="24"/>
          <w:szCs w:val="24"/>
        </w:rPr>
        <w:t>al</w:t>
      </w:r>
      <w:r w:rsidRPr="007A4E92">
        <w:rPr>
          <w:rFonts w:ascii="Times New Roman" w:hAnsi="Times New Roman" w:cs="Times New Roman"/>
          <w:bCs/>
          <w:sz w:val="24"/>
          <w:szCs w:val="24"/>
        </w:rPr>
        <w:t xml:space="preserve"> Crop Directorate </w:t>
      </w:r>
      <w:r w:rsidR="007A4E92">
        <w:rPr>
          <w:rFonts w:ascii="Times New Roman" w:hAnsi="Times New Roman" w:cs="Times New Roman"/>
          <w:bCs/>
          <w:sz w:val="24"/>
          <w:szCs w:val="24"/>
        </w:rPr>
        <w:tab/>
      </w:r>
      <w:r w:rsidR="007A4E92">
        <w:rPr>
          <w:rFonts w:ascii="Times New Roman" w:hAnsi="Times New Roman" w:cs="Times New Roman"/>
          <w:bCs/>
          <w:sz w:val="24"/>
          <w:szCs w:val="24"/>
        </w:rPr>
        <w:tab/>
      </w:r>
      <w:r w:rsidR="00FE69EB">
        <w:rPr>
          <w:rFonts w:ascii="Times New Roman" w:hAnsi="Times New Roman" w:cs="Times New Roman"/>
          <w:bCs/>
          <w:sz w:val="24"/>
          <w:szCs w:val="24"/>
        </w:rPr>
        <w:tab/>
      </w:r>
      <w:r w:rsidR="00FE69EB">
        <w:rPr>
          <w:rFonts w:ascii="Times New Roman" w:hAnsi="Times New Roman" w:cs="Times New Roman"/>
          <w:bCs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bCs/>
          <w:sz w:val="24"/>
          <w:szCs w:val="24"/>
        </w:rPr>
        <w:t>(</w:t>
      </w:r>
      <w:r w:rsidR="00064392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D740BD" w:rsidRPr="007A4E92">
        <w:rPr>
          <w:rFonts w:ascii="Times New Roman" w:hAnsi="Times New Roman" w:cs="Times New Roman"/>
          <w:bCs/>
          <w:sz w:val="24"/>
          <w:szCs w:val="24"/>
        </w:rPr>
        <w:t>marks)</w:t>
      </w:r>
    </w:p>
    <w:p w:rsidR="00064392" w:rsidRPr="00064392" w:rsidRDefault="00FE69EB" w:rsidP="00064392">
      <w:pPr>
        <w:pStyle w:val="ListParagraph"/>
        <w:numPr>
          <w:ilvl w:val="1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Plant Health Inspection Services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69EB">
        <w:rPr>
          <w:rFonts w:ascii="Times New Roman" w:hAnsi="Times New Roman" w:cs="Times New Roman"/>
          <w:sz w:val="24"/>
          <w:szCs w:val="24"/>
        </w:rPr>
        <w:t>(</w:t>
      </w:r>
      <w:r w:rsidR="00064392">
        <w:rPr>
          <w:rFonts w:ascii="Times New Roman" w:hAnsi="Times New Roman" w:cs="Times New Roman"/>
          <w:sz w:val="24"/>
          <w:szCs w:val="24"/>
        </w:rPr>
        <w:t>2</w:t>
      </w:r>
      <w:r w:rsidRPr="00FE69E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F03A4" w:rsidRDefault="00064392" w:rsidP="00064392">
      <w:pPr>
        <w:pStyle w:val="ListParagraph"/>
        <w:numPr>
          <w:ilvl w:val="1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64392">
        <w:rPr>
          <w:rFonts w:ascii="Times New Roman" w:hAnsi="Times New Roman" w:cs="Times New Roman"/>
          <w:sz w:val="24"/>
          <w:szCs w:val="24"/>
        </w:rPr>
        <w:t>International Society for Horticultural Science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69E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E69E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64392" w:rsidRPr="00064392" w:rsidRDefault="00064392" w:rsidP="00064392">
      <w:pPr>
        <w:pStyle w:val="ListParagraph"/>
        <w:spacing w:before="120" w:after="120"/>
        <w:ind w:left="1080"/>
        <w:rPr>
          <w:rFonts w:ascii="Times New Roman" w:hAnsi="Times New Roman" w:cs="Times New Roman"/>
          <w:sz w:val="24"/>
          <w:szCs w:val="24"/>
        </w:rPr>
      </w:pPr>
    </w:p>
    <w:p w:rsidR="00786B30" w:rsidRPr="00786B30" w:rsidRDefault="00530920" w:rsidP="00D740BD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reasons for the rapid growth of Horticultural Industry in Kenya</w:t>
      </w:r>
    </w:p>
    <w:p w:rsidR="009C231E" w:rsidRPr="007A4E92" w:rsidRDefault="009C231E" w:rsidP="00D740BD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What is the role of Good Agricultural Practices (GAP) in </w:t>
      </w:r>
      <w:r w:rsidR="003F03A4">
        <w:rPr>
          <w:rFonts w:ascii="Times New Roman" w:hAnsi="Times New Roman" w:cs="Times New Roman"/>
          <w:bCs/>
          <w:sz w:val="24"/>
          <w:szCs w:val="24"/>
        </w:rPr>
        <w:t>horticulture?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A4E92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7A4E92"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:rsidR="00D740BD" w:rsidRPr="007A4E92" w:rsidRDefault="00D740BD" w:rsidP="00D740BD">
      <w:pPr>
        <w:pStyle w:val="ListParagraph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740BD" w:rsidRPr="007A4E92" w:rsidRDefault="00D740BD" w:rsidP="00D740B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E92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3F03A4" w:rsidRDefault="00D740BD" w:rsidP="003F03A4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A4E92">
        <w:rPr>
          <w:rFonts w:ascii="Times New Roman" w:hAnsi="Times New Roman" w:cs="Times New Roman"/>
          <w:bCs/>
          <w:sz w:val="24"/>
          <w:szCs w:val="24"/>
        </w:rPr>
        <w:t xml:space="preserve">Describe </w:t>
      </w:r>
      <w:r w:rsidR="003F0F51">
        <w:rPr>
          <w:rFonts w:ascii="Times New Roman" w:hAnsi="Times New Roman" w:cs="Times New Roman"/>
          <w:bCs/>
          <w:sz w:val="24"/>
          <w:szCs w:val="24"/>
        </w:rPr>
        <w:t xml:space="preserve">importance of </w:t>
      </w:r>
      <w:r w:rsidR="003F03A4" w:rsidRPr="007A4E92">
        <w:rPr>
          <w:rFonts w:ascii="Times New Roman" w:hAnsi="Times New Roman" w:cs="Times New Roman"/>
          <w:bCs/>
          <w:sz w:val="24"/>
          <w:szCs w:val="24"/>
        </w:rPr>
        <w:t>horticultur</w:t>
      </w:r>
      <w:r w:rsidR="00786B30">
        <w:rPr>
          <w:rFonts w:ascii="Times New Roman" w:hAnsi="Times New Roman" w:cs="Times New Roman"/>
          <w:bCs/>
          <w:sz w:val="24"/>
          <w:szCs w:val="24"/>
        </w:rPr>
        <w:t>e</w:t>
      </w:r>
      <w:r w:rsidR="00530920">
        <w:rPr>
          <w:rFonts w:ascii="Times New Roman" w:hAnsi="Times New Roman" w:cs="Times New Roman"/>
          <w:bCs/>
          <w:sz w:val="24"/>
          <w:szCs w:val="24"/>
        </w:rPr>
        <w:t>to the Kenyan economy</w:t>
      </w:r>
      <w:r w:rsidR="007A4E92">
        <w:rPr>
          <w:rFonts w:ascii="Times New Roman" w:hAnsi="Times New Roman" w:cs="Times New Roman"/>
          <w:sz w:val="24"/>
          <w:szCs w:val="24"/>
        </w:rPr>
        <w:t>.</w:t>
      </w:r>
      <w:r w:rsidRPr="007A4E92">
        <w:rPr>
          <w:rFonts w:ascii="Times New Roman" w:hAnsi="Times New Roman" w:cs="Times New Roman"/>
          <w:sz w:val="24"/>
          <w:szCs w:val="24"/>
        </w:rPr>
        <w:tab/>
      </w:r>
      <w:r w:rsidR="00FE69EB">
        <w:rPr>
          <w:rFonts w:ascii="Times New Roman" w:hAnsi="Times New Roman" w:cs="Times New Roman"/>
          <w:sz w:val="24"/>
          <w:szCs w:val="24"/>
        </w:rPr>
        <w:tab/>
      </w:r>
      <w:r w:rsidR="0053092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3F03A4" w:rsidRPr="003F03A4">
        <w:rPr>
          <w:rFonts w:ascii="Times New Roman" w:hAnsi="Times New Roman" w:cs="Times New Roman"/>
          <w:sz w:val="24"/>
          <w:szCs w:val="24"/>
        </w:rPr>
        <w:t>(20 marks)</w:t>
      </w:r>
    </w:p>
    <w:p w:rsidR="00D740BD" w:rsidRPr="007A4E92" w:rsidRDefault="00D740BD" w:rsidP="00D740BD">
      <w:pPr>
        <w:pStyle w:val="ListParagraph"/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D740BD" w:rsidRPr="007A4E92" w:rsidRDefault="003F0F51" w:rsidP="003F0F51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 w:rsidRPr="003F0F5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iscuss </w:t>
      </w:r>
      <w:r w:rsidR="00786B30">
        <w:rPr>
          <w:rFonts w:ascii="Times New Roman" w:hAnsi="Times New Roman" w:cs="Times New Roman"/>
          <w:sz w:val="24"/>
          <w:szCs w:val="24"/>
        </w:rPr>
        <w:t xml:space="preserve">why the future of horticulture is so robust based on </w:t>
      </w:r>
      <w:r>
        <w:rPr>
          <w:rFonts w:ascii="Times New Roman" w:hAnsi="Times New Roman" w:cs="Times New Roman"/>
          <w:sz w:val="24"/>
          <w:szCs w:val="24"/>
        </w:rPr>
        <w:t xml:space="preserve">employability skills </w:t>
      </w:r>
      <w:r w:rsidR="00786B30">
        <w:rPr>
          <w:rFonts w:ascii="Times New Roman" w:hAnsi="Times New Roman" w:cs="Times New Roman"/>
          <w:sz w:val="24"/>
          <w:szCs w:val="24"/>
        </w:rPr>
        <w:t>of the</w:t>
      </w:r>
      <w:r w:rsidRPr="003F0F51">
        <w:rPr>
          <w:rFonts w:ascii="Times New Roman" w:hAnsi="Times New Roman" w:cs="Times New Roman"/>
          <w:sz w:val="24"/>
          <w:szCs w:val="24"/>
        </w:rPr>
        <w:t xml:space="preserve"> broad field of horticulture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3F0F51">
        <w:rPr>
          <w:rFonts w:ascii="Times New Roman" w:hAnsi="Times New Roman" w:cs="Times New Roman"/>
          <w:sz w:val="24"/>
          <w:szCs w:val="24"/>
        </w:rPr>
        <w:t xml:space="preserve"> its different divisions</w:t>
      </w:r>
      <w:r w:rsidR="00786B30">
        <w:rPr>
          <w:rFonts w:ascii="Times New Roman" w:hAnsi="Times New Roman" w:cs="Times New Roman"/>
          <w:sz w:val="24"/>
          <w:szCs w:val="24"/>
        </w:rPr>
        <w:t>.</w:t>
      </w:r>
      <w:r w:rsidR="00786B30">
        <w:rPr>
          <w:rFonts w:ascii="Times New Roman" w:hAnsi="Times New Roman" w:cs="Times New Roman"/>
          <w:sz w:val="24"/>
          <w:szCs w:val="24"/>
        </w:rPr>
        <w:tab/>
      </w:r>
      <w:r w:rsidR="00786B30">
        <w:rPr>
          <w:rFonts w:ascii="Times New Roman" w:hAnsi="Times New Roman" w:cs="Times New Roman"/>
          <w:sz w:val="24"/>
          <w:szCs w:val="24"/>
        </w:rPr>
        <w:tab/>
      </w:r>
      <w:r w:rsidR="00786B30">
        <w:rPr>
          <w:rFonts w:ascii="Times New Roman" w:hAnsi="Times New Roman" w:cs="Times New Roman"/>
          <w:sz w:val="24"/>
          <w:szCs w:val="24"/>
        </w:rPr>
        <w:tab/>
      </w:r>
      <w:r w:rsidR="00786B30">
        <w:rPr>
          <w:rFonts w:ascii="Times New Roman" w:hAnsi="Times New Roman" w:cs="Times New Roman"/>
          <w:sz w:val="24"/>
          <w:szCs w:val="24"/>
        </w:rPr>
        <w:tab/>
      </w:r>
      <w:r w:rsidR="00786B30">
        <w:rPr>
          <w:rFonts w:ascii="Times New Roman" w:hAnsi="Times New Roman" w:cs="Times New Roman"/>
          <w:sz w:val="24"/>
          <w:szCs w:val="24"/>
        </w:rPr>
        <w:tab/>
      </w:r>
      <w:r w:rsidR="00786B30" w:rsidRPr="007A4E92">
        <w:rPr>
          <w:rFonts w:ascii="Times New Roman" w:hAnsi="Times New Roman" w:cs="Times New Roman"/>
          <w:bCs/>
          <w:sz w:val="24"/>
          <w:szCs w:val="24"/>
        </w:rPr>
        <w:t>(20 marks)</w:t>
      </w:r>
      <w:r w:rsidR="00D740BD" w:rsidRPr="007A4E9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740BD" w:rsidRPr="007A4E92" w:rsidRDefault="00982E92" w:rsidP="00982E92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  <w:bCs/>
          <w:sz w:val="24"/>
          <w:szCs w:val="24"/>
        </w:rPr>
      </w:pPr>
      <w:r w:rsidRPr="007A4E92">
        <w:rPr>
          <w:rFonts w:ascii="Times New Roman" w:hAnsi="Times New Roman" w:cs="Times New Roman"/>
          <w:sz w:val="24"/>
          <w:szCs w:val="24"/>
        </w:rPr>
        <w:t xml:space="preserve">Kenya has varied agro –climatic regions, discuss the geographical distribution of major horticultural crops </w:t>
      </w:r>
      <w:r w:rsidR="00786B30">
        <w:rPr>
          <w:rFonts w:ascii="Times New Roman" w:hAnsi="Times New Roman" w:cs="Times New Roman"/>
          <w:sz w:val="24"/>
          <w:szCs w:val="24"/>
        </w:rPr>
        <w:t xml:space="preserve">grown </w:t>
      </w:r>
      <w:r w:rsidRPr="007A4E92">
        <w:rPr>
          <w:rFonts w:ascii="Times New Roman" w:hAnsi="Times New Roman" w:cs="Times New Roman"/>
          <w:sz w:val="24"/>
          <w:szCs w:val="24"/>
        </w:rPr>
        <w:t>in Kenya</w:t>
      </w:r>
      <w:r w:rsidR="003F0F51">
        <w:rPr>
          <w:rFonts w:ascii="Times New Roman" w:hAnsi="Times New Roman" w:cs="Times New Roman"/>
          <w:sz w:val="24"/>
          <w:szCs w:val="24"/>
        </w:rPr>
        <w:t>.</w:t>
      </w:r>
      <w:r w:rsidR="00D740BD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bCs/>
          <w:sz w:val="24"/>
          <w:szCs w:val="24"/>
        </w:rPr>
        <w:tab/>
      </w:r>
      <w:r w:rsidR="00D740BD" w:rsidRPr="007A4E92"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="007A4E92">
        <w:rPr>
          <w:rFonts w:ascii="Times New Roman" w:hAnsi="Times New Roman" w:cs="Times New Roman"/>
          <w:bCs/>
          <w:sz w:val="24"/>
          <w:szCs w:val="24"/>
        </w:rPr>
        <w:t>2</w:t>
      </w:r>
      <w:r w:rsidR="00D740BD" w:rsidRPr="007A4E92">
        <w:rPr>
          <w:rFonts w:ascii="Times New Roman" w:hAnsi="Times New Roman" w:cs="Times New Roman"/>
          <w:bCs/>
          <w:sz w:val="24"/>
          <w:szCs w:val="24"/>
        </w:rPr>
        <w:t>0 marks)</w:t>
      </w:r>
    </w:p>
    <w:p w:rsidR="00327D8A" w:rsidRPr="007A4E92" w:rsidRDefault="00327D8A" w:rsidP="00CD7B4F">
      <w:pPr>
        <w:rPr>
          <w:rFonts w:ascii="Times New Roman" w:hAnsi="Times New Roman" w:cs="Times New Roman"/>
          <w:sz w:val="24"/>
          <w:szCs w:val="24"/>
        </w:rPr>
      </w:pPr>
    </w:p>
    <w:sectPr w:rsidR="00327D8A" w:rsidRPr="007A4E92" w:rsidSect="006C0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5EBD"/>
    <w:multiLevelType w:val="hybridMultilevel"/>
    <w:tmpl w:val="3790F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55052"/>
    <w:multiLevelType w:val="hybridMultilevel"/>
    <w:tmpl w:val="3D4C0AC6"/>
    <w:lvl w:ilvl="0" w:tplc="366AE7A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90848"/>
    <w:multiLevelType w:val="hybridMultilevel"/>
    <w:tmpl w:val="BA8C2BCC"/>
    <w:lvl w:ilvl="0" w:tplc="366AE7A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B749C"/>
    <w:multiLevelType w:val="hybridMultilevel"/>
    <w:tmpl w:val="EB942C12"/>
    <w:lvl w:ilvl="0" w:tplc="BF1C3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499D"/>
    <w:rsid w:val="00064392"/>
    <w:rsid w:val="000A3A3E"/>
    <w:rsid w:val="000C41B6"/>
    <w:rsid w:val="000D1C63"/>
    <w:rsid w:val="001C5EB0"/>
    <w:rsid w:val="002A6DC9"/>
    <w:rsid w:val="00327D8A"/>
    <w:rsid w:val="0034499D"/>
    <w:rsid w:val="00347751"/>
    <w:rsid w:val="003F03A4"/>
    <w:rsid w:val="003F0F51"/>
    <w:rsid w:val="004B6ED1"/>
    <w:rsid w:val="00530920"/>
    <w:rsid w:val="0054271B"/>
    <w:rsid w:val="005D3E5A"/>
    <w:rsid w:val="00647CB8"/>
    <w:rsid w:val="006C007A"/>
    <w:rsid w:val="007136EE"/>
    <w:rsid w:val="007239B9"/>
    <w:rsid w:val="00786B30"/>
    <w:rsid w:val="007A4E92"/>
    <w:rsid w:val="00801110"/>
    <w:rsid w:val="00813B07"/>
    <w:rsid w:val="008475DC"/>
    <w:rsid w:val="008F6BA0"/>
    <w:rsid w:val="00982E92"/>
    <w:rsid w:val="009C231E"/>
    <w:rsid w:val="00C6634D"/>
    <w:rsid w:val="00CD7B4F"/>
    <w:rsid w:val="00D21A4D"/>
    <w:rsid w:val="00D33B70"/>
    <w:rsid w:val="00D740BD"/>
    <w:rsid w:val="00DD5F06"/>
    <w:rsid w:val="00E250F4"/>
    <w:rsid w:val="00E2656A"/>
    <w:rsid w:val="00EC722B"/>
    <w:rsid w:val="00F22B0D"/>
    <w:rsid w:val="00F54AC6"/>
    <w:rsid w:val="00FB6E9D"/>
    <w:rsid w:val="00FE6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7A"/>
  </w:style>
  <w:style w:type="paragraph" w:styleId="Heading6">
    <w:name w:val="heading 6"/>
    <w:basedOn w:val="Normal"/>
    <w:next w:val="Normal"/>
    <w:link w:val="Heading6Char"/>
    <w:qFormat/>
    <w:rsid w:val="00C663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6634D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34775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2656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265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E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C663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6634D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34775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2656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265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E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2017-10-09T15:22:00Z</dcterms:created>
  <dcterms:modified xsi:type="dcterms:W3CDTF">2017-10-09T15:22:00Z</dcterms:modified>
</cp:coreProperties>
</file>