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AF" w:rsidRDefault="00FB08AF" w:rsidP="00FB08A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133350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8AF" w:rsidRDefault="00FB08AF" w:rsidP="00FB08A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FB08AF" w:rsidRDefault="00FB08AF" w:rsidP="00FB08A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FB08AF" w:rsidRDefault="00FB08AF" w:rsidP="00FB08AF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FB08AF" w:rsidRDefault="00FB08AF" w:rsidP="00FB08AF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FB08AF" w:rsidRDefault="00FB08AF" w:rsidP="00FB08A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FB08AF" w:rsidRPr="00426213" w:rsidRDefault="00FB08AF" w:rsidP="00FB08A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School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1B6EA8">
        <w:rPr>
          <w:rFonts w:ascii="Times New Roman" w:hAnsi="Times New Roman"/>
          <w:b/>
          <w:sz w:val="32"/>
          <w:szCs w:val="32"/>
        </w:rPr>
        <w:tab/>
      </w:r>
      <w:r w:rsidR="001B6EA8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HEALTH SCIENCES</w:t>
      </w:r>
    </w:p>
    <w:p w:rsidR="00FB08AF" w:rsidRDefault="00FB08AF" w:rsidP="00FB08A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Program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="001B6EA8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DIPLOMA</w:t>
      </w:r>
    </w:p>
    <w:p w:rsidR="00FB08AF" w:rsidRPr="00426213" w:rsidRDefault="00FB08AF" w:rsidP="00FB08A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426213">
        <w:rPr>
          <w:rFonts w:ascii="Times New Roman" w:hAnsi="Times New Roman"/>
          <w:b/>
          <w:sz w:val="32"/>
          <w:szCs w:val="32"/>
        </w:rPr>
        <w:t>emester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1B6EA8">
        <w:rPr>
          <w:rFonts w:ascii="Times New Roman" w:hAnsi="Times New Roman"/>
          <w:b/>
          <w:sz w:val="32"/>
          <w:szCs w:val="32"/>
        </w:rPr>
        <w:tab/>
      </w:r>
      <w:r w:rsidR="001B6EA8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FINAL QUALIFYING EXAM</w:t>
      </w:r>
    </w:p>
    <w:p w:rsidR="00FB08AF" w:rsidRDefault="00FB08AF" w:rsidP="00FB08AF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Code: </w:t>
      </w:r>
      <w:r w:rsidR="001B6EA8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MSU 333</w:t>
      </w:r>
    </w:p>
    <w:p w:rsidR="00FB08AF" w:rsidRDefault="00FB08AF" w:rsidP="00FB08AF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Title: </w:t>
      </w:r>
      <w:r w:rsidR="001B6EA8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SURGERY PAPER II</w:t>
      </w:r>
    </w:p>
    <w:p w:rsidR="00FB08AF" w:rsidRPr="00426213" w:rsidRDefault="00FB08AF" w:rsidP="00FB08AF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 xml:space="preserve">Date: </w:t>
      </w:r>
      <w:r w:rsidR="001B6EA8">
        <w:rPr>
          <w:rFonts w:ascii="Times New Roman" w:hAnsi="Times New Roman"/>
          <w:b/>
          <w:sz w:val="32"/>
          <w:szCs w:val="32"/>
        </w:rPr>
        <w:tab/>
      </w:r>
      <w:r w:rsidR="001B6EA8">
        <w:rPr>
          <w:rFonts w:ascii="Times New Roman" w:hAnsi="Times New Roman"/>
          <w:b/>
          <w:sz w:val="32"/>
          <w:szCs w:val="32"/>
        </w:rPr>
        <w:tab/>
        <w:t>5</w:t>
      </w:r>
      <w:r w:rsidR="001B6EA8" w:rsidRPr="001B6EA8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="001B6EA8">
        <w:rPr>
          <w:rFonts w:ascii="Times New Roman" w:hAnsi="Times New Roman"/>
          <w:b/>
          <w:sz w:val="32"/>
          <w:szCs w:val="32"/>
        </w:rPr>
        <w:t xml:space="preserve"> JULY 2012</w:t>
      </w:r>
      <w:r w:rsidR="001B6EA8" w:rsidRPr="00426213">
        <w:rPr>
          <w:rFonts w:ascii="Times New Roman" w:hAnsi="Times New Roman"/>
          <w:b/>
          <w:sz w:val="32"/>
          <w:szCs w:val="32"/>
        </w:rPr>
        <w:t xml:space="preserve">    </w:t>
      </w:r>
    </w:p>
    <w:p w:rsidR="00FB08AF" w:rsidRPr="00426213" w:rsidRDefault="00FB08AF" w:rsidP="00FB08A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Campus</w:t>
      </w:r>
      <w:r w:rsidR="001B6EA8">
        <w:rPr>
          <w:rFonts w:ascii="Times New Roman" w:hAnsi="Times New Roman"/>
          <w:b/>
          <w:sz w:val="32"/>
          <w:szCs w:val="32"/>
        </w:rPr>
        <w:t>:</w:t>
      </w:r>
      <w:r w:rsidR="001B6EA8">
        <w:rPr>
          <w:rFonts w:ascii="Times New Roman" w:hAnsi="Times New Roman"/>
          <w:b/>
          <w:sz w:val="32"/>
          <w:szCs w:val="32"/>
        </w:rPr>
        <w:tab/>
      </w:r>
      <w:r w:rsidR="001B6EA8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KIKUYU</w:t>
      </w:r>
    </w:p>
    <w:p w:rsidR="00FB08AF" w:rsidRDefault="00FB08AF" w:rsidP="00FB08AF">
      <w:pPr>
        <w:rPr>
          <w:rFonts w:ascii="Times New Roman" w:hAnsi="Times New Roman"/>
          <w:b/>
          <w:sz w:val="32"/>
          <w:szCs w:val="32"/>
        </w:rPr>
      </w:pPr>
    </w:p>
    <w:p w:rsidR="000D5AFF" w:rsidRPr="005571A3" w:rsidRDefault="000D5AFF" w:rsidP="000D5AFF">
      <w:pPr>
        <w:tabs>
          <w:tab w:val="left" w:pos="1440"/>
        </w:tabs>
        <w:suppressAutoHyphens/>
        <w:rPr>
          <w:rFonts w:ascii="Arial Narrow" w:hAnsi="Arial Narrow"/>
          <w:b/>
          <w:sz w:val="32"/>
          <w:szCs w:val="32"/>
        </w:rPr>
      </w:pPr>
      <w:r w:rsidRPr="005571A3">
        <w:rPr>
          <w:rFonts w:ascii="Arial Narrow" w:hAnsi="Arial Narrow"/>
          <w:b/>
          <w:sz w:val="32"/>
          <w:szCs w:val="32"/>
        </w:rPr>
        <w:t>Read the instructions carefully:</w:t>
      </w:r>
    </w:p>
    <w:p w:rsidR="000D5AFF" w:rsidRPr="005571A3" w:rsidRDefault="000D5AFF" w:rsidP="000D5AFF">
      <w:pPr>
        <w:pStyle w:val="ListParagraph"/>
        <w:numPr>
          <w:ilvl w:val="0"/>
          <w:numId w:val="2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Mobile phones </w:t>
      </w:r>
      <w:r w:rsidRPr="005571A3">
        <w:rPr>
          <w:rFonts w:ascii="Arial Narrow" w:hAnsi="Arial Narrow"/>
          <w:b/>
          <w:sz w:val="32"/>
          <w:szCs w:val="32"/>
          <w:u w:val="single"/>
        </w:rPr>
        <w:t>ARE NOT</w:t>
      </w:r>
      <w:r w:rsidRPr="005571A3">
        <w:rPr>
          <w:rFonts w:ascii="Arial Narrow" w:hAnsi="Arial Narrow"/>
          <w:sz w:val="32"/>
          <w:szCs w:val="32"/>
        </w:rPr>
        <w:t xml:space="preserve"> allowed in the examination room </w:t>
      </w:r>
    </w:p>
    <w:p w:rsidR="000D5AFF" w:rsidRPr="005571A3" w:rsidRDefault="000D5AFF" w:rsidP="000D5AFF">
      <w:pPr>
        <w:pStyle w:val="ListParagraph"/>
        <w:numPr>
          <w:ilvl w:val="0"/>
          <w:numId w:val="2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Time allowed is </w:t>
      </w:r>
      <w:r w:rsidRPr="005571A3">
        <w:rPr>
          <w:rFonts w:ascii="Arial Narrow" w:hAnsi="Arial Narrow"/>
          <w:b/>
          <w:sz w:val="32"/>
          <w:szCs w:val="32"/>
        </w:rPr>
        <w:t>2 Hours</w:t>
      </w:r>
    </w:p>
    <w:p w:rsidR="000D5AFF" w:rsidRPr="005571A3" w:rsidRDefault="000D5AFF" w:rsidP="000D5AFF">
      <w:pPr>
        <w:pStyle w:val="ListParagraph"/>
        <w:numPr>
          <w:ilvl w:val="0"/>
          <w:numId w:val="2"/>
        </w:numPr>
        <w:tabs>
          <w:tab w:val="left" w:pos="1440"/>
        </w:tabs>
        <w:suppressAutoHyphens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 xml:space="preserve">Answer </w:t>
      </w:r>
      <w:r w:rsidRPr="005571A3">
        <w:rPr>
          <w:rFonts w:ascii="Arial Narrow" w:hAnsi="Arial Narrow"/>
          <w:b/>
          <w:sz w:val="32"/>
          <w:szCs w:val="32"/>
          <w:u w:val="single"/>
        </w:rPr>
        <w:t>ALL</w:t>
      </w:r>
      <w:r w:rsidRPr="005571A3">
        <w:rPr>
          <w:rFonts w:ascii="Arial Narrow" w:hAnsi="Arial Narrow"/>
          <w:sz w:val="32"/>
          <w:szCs w:val="32"/>
        </w:rPr>
        <w:t xml:space="preserve"> questions on the examination answer book provided</w:t>
      </w:r>
    </w:p>
    <w:p w:rsidR="000D5AFF" w:rsidRPr="005571A3" w:rsidRDefault="000D5AFF" w:rsidP="000D5AF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No bags OR reference material of any kind should be in the examination room</w:t>
      </w:r>
    </w:p>
    <w:p w:rsidR="000D5AFF" w:rsidRDefault="000D5AFF" w:rsidP="000D5AF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32"/>
          <w:szCs w:val="32"/>
        </w:rPr>
      </w:pPr>
      <w:r w:rsidRPr="005571A3">
        <w:rPr>
          <w:rFonts w:ascii="Arial Narrow" w:hAnsi="Arial Narrow"/>
          <w:sz w:val="32"/>
          <w:szCs w:val="32"/>
        </w:rPr>
        <w:t>Do not write on the question paper. Any rough work should be written at the back of the examination booklet and crossed through.</w:t>
      </w:r>
    </w:p>
    <w:p w:rsidR="00010CBE" w:rsidRDefault="00010CBE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7524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6690" w:rsidRPr="000D5AFF" w:rsidRDefault="00FD669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1.Facial burns are severe on account of </w:t>
      </w:r>
    </w:p>
    <w:p w:rsidR="00FD6690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FD6690" w:rsidRPr="000D5AFF">
        <w:rPr>
          <w:rFonts w:ascii="Times New Roman" w:hAnsi="Times New Roman" w:cs="Times New Roman"/>
          <w:sz w:val="20"/>
          <w:szCs w:val="20"/>
        </w:rPr>
        <w:t>(a)the large extent of the face</w:t>
      </w:r>
    </w:p>
    <w:p w:rsidR="00FD6690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FD6690" w:rsidRPr="000D5AFF">
        <w:rPr>
          <w:rFonts w:ascii="Times New Roman" w:hAnsi="Times New Roman" w:cs="Times New Roman"/>
          <w:sz w:val="20"/>
          <w:szCs w:val="20"/>
        </w:rPr>
        <w:t>(b)keratitis</w:t>
      </w:r>
    </w:p>
    <w:p w:rsidR="00FD6690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FD6690" w:rsidRPr="000D5AFF">
        <w:rPr>
          <w:rFonts w:ascii="Times New Roman" w:hAnsi="Times New Roman" w:cs="Times New Roman"/>
          <w:sz w:val="20"/>
          <w:szCs w:val="20"/>
        </w:rPr>
        <w:t xml:space="preserve">(c)inhalation injury </w:t>
      </w:r>
    </w:p>
    <w:p w:rsidR="00FD6690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FD6690" w:rsidRPr="000D5AFF">
        <w:rPr>
          <w:rFonts w:ascii="Times New Roman" w:hAnsi="Times New Roman" w:cs="Times New Roman"/>
          <w:sz w:val="20"/>
          <w:szCs w:val="20"/>
        </w:rPr>
        <w:t>(d)disfiguration</w:t>
      </w:r>
    </w:p>
    <w:p w:rsidR="00FD6690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FD6690" w:rsidRPr="000D5AFF">
        <w:rPr>
          <w:rFonts w:ascii="Times New Roman" w:hAnsi="Times New Roman" w:cs="Times New Roman"/>
          <w:sz w:val="20"/>
          <w:szCs w:val="20"/>
        </w:rPr>
        <w:t>(e)</w:t>
      </w:r>
      <w:r w:rsidRPr="000D5AFF">
        <w:rPr>
          <w:rFonts w:ascii="Times New Roman" w:hAnsi="Times New Roman" w:cs="Times New Roman"/>
          <w:sz w:val="20"/>
          <w:szCs w:val="20"/>
        </w:rPr>
        <w:t>impaired nourishment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2. </w:t>
      </w:r>
      <w:r w:rsidR="006D0114" w:rsidRPr="000D5AFF">
        <w:rPr>
          <w:rFonts w:ascii="Times New Roman" w:hAnsi="Times New Roman" w:cs="Times New Roman"/>
          <w:sz w:val="20"/>
          <w:szCs w:val="20"/>
        </w:rPr>
        <w:t>Chemotherapy is the treatment of choice in the management of;</w:t>
      </w:r>
    </w:p>
    <w:p w:rsidR="005B4C17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5B4C17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402089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5B4C17" w:rsidRPr="000D5AFF">
        <w:rPr>
          <w:rFonts w:ascii="Times New Roman" w:hAnsi="Times New Roman" w:cs="Times New Roman"/>
          <w:sz w:val="20"/>
          <w:szCs w:val="20"/>
        </w:rPr>
        <w:t>(a)cancer of the colon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 (b)cancer of the bladder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="005B4C17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(c)cancer of the stomach</w:t>
      </w:r>
    </w:p>
    <w:p w:rsidR="000A0C1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5B4C17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6D0114" w:rsidRPr="000D5AFF">
        <w:rPr>
          <w:rFonts w:ascii="Times New Roman" w:hAnsi="Times New Roman" w:cs="Times New Roman"/>
          <w:sz w:val="20"/>
          <w:szCs w:val="20"/>
        </w:rPr>
        <w:t>(d)cancer of the breast</w:t>
      </w:r>
    </w:p>
    <w:p w:rsidR="005B4C17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5B4C17" w:rsidRPr="000D5AFF">
        <w:rPr>
          <w:rFonts w:ascii="Times New Roman" w:hAnsi="Times New Roman" w:cs="Times New Roman"/>
          <w:sz w:val="20"/>
          <w:szCs w:val="20"/>
        </w:rPr>
        <w:t xml:space="preserve">      (e)</w:t>
      </w:r>
      <w:r w:rsidR="00402089" w:rsidRPr="000D5AFF">
        <w:rPr>
          <w:rFonts w:ascii="Times New Roman" w:hAnsi="Times New Roman" w:cs="Times New Roman"/>
          <w:sz w:val="20"/>
          <w:szCs w:val="20"/>
        </w:rPr>
        <w:t>choriocarcinoma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3.Head injury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(a)persistent vegetative state is a reversible complication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(b)brain contusion is the most severe form of brain injury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(c)tuberculous meningitis is a complication 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(d)Glasgow coma scale has a minimum of 3 points and a maximum of 15 points</w:t>
      </w:r>
    </w:p>
    <w:p w:rsidR="000A0C11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(e)always associated with cervical spine injury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4.</w:t>
      </w:r>
      <w:r w:rsidR="006D0114" w:rsidRPr="000D5AFF">
        <w:rPr>
          <w:rFonts w:ascii="Times New Roman" w:hAnsi="Times New Roman" w:cs="Times New Roman"/>
          <w:sz w:val="20"/>
          <w:szCs w:val="20"/>
        </w:rPr>
        <w:t>Etiology of nipple discharge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(a)ductal ectasia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 (b)periductal mastitis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  (c)breast cancer</w:t>
      </w:r>
    </w:p>
    <w:p w:rsidR="006D0114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   (d)ductal papilloma</w:t>
      </w:r>
    </w:p>
    <w:p w:rsidR="000A0C1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     (e)cystic disease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5.The following are </w:t>
      </w:r>
      <w:r w:rsidR="00F84B76" w:rsidRPr="000D5AFF">
        <w:rPr>
          <w:rFonts w:ascii="Times New Roman" w:hAnsi="Times New Roman" w:cs="Times New Roman"/>
          <w:sz w:val="20"/>
          <w:szCs w:val="20"/>
        </w:rPr>
        <w:t>causes</w:t>
      </w:r>
      <w:r w:rsidRPr="000D5AFF">
        <w:rPr>
          <w:rFonts w:ascii="Times New Roman" w:hAnsi="Times New Roman" w:cs="Times New Roman"/>
          <w:sz w:val="20"/>
          <w:szCs w:val="20"/>
        </w:rPr>
        <w:t xml:space="preserve"> of dysphagia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(a)carcinoma of esophagus </w:t>
      </w:r>
    </w:p>
    <w:p w:rsidR="000A0C11" w:rsidRPr="000D5AFF" w:rsidRDefault="000A0C1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</w:t>
      </w:r>
      <w:r w:rsidR="00F84B76" w:rsidRPr="000D5AFF">
        <w:rPr>
          <w:rFonts w:ascii="Times New Roman" w:hAnsi="Times New Roman" w:cs="Times New Roman"/>
          <w:sz w:val="20"/>
          <w:szCs w:val="20"/>
        </w:rPr>
        <w:t>b)Plummer Vinson syndrome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(c)achalasia of cardia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(d)cervical lymphadenopathy</w:t>
      </w:r>
    </w:p>
    <w:p w:rsidR="00F84B76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(e)antral tumors 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6 .The following is true concerning colorectal carcinoma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(a)left colonic tumors present early than right colonic tumors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(b)may coexist with hemorrhoids especially in the elderly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(c)associated with tenesmus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(d)may present as intestinal obstruction</w:t>
      </w:r>
    </w:p>
    <w:p w:rsidR="00F84B76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(e)usually very painful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7.Hemorrhoids may be secondary to</w:t>
      </w:r>
    </w:p>
    <w:p w:rsidR="00FD6690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(a)portal hypertension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(b)urethral stricture 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(c)colonic carcinoma</w:t>
      </w:r>
    </w:p>
    <w:p w:rsidR="00F84B7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(d)chronic bronchitis</w:t>
      </w:r>
    </w:p>
    <w:p w:rsidR="00F84B76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(e)pregnancy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4E66" w:rsidRPr="000D5AFF" w:rsidRDefault="00F84B7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8.The following are causes of urinary retention </w:t>
      </w:r>
      <w:r w:rsidR="00A44E66" w:rsidRPr="000D5AFF">
        <w:rPr>
          <w:rFonts w:ascii="Times New Roman" w:hAnsi="Times New Roman" w:cs="Times New Roman"/>
          <w:sz w:val="20"/>
          <w:szCs w:val="20"/>
        </w:rPr>
        <w:t>in childhood</w:t>
      </w:r>
    </w:p>
    <w:p w:rsidR="00A44E66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(a)prostatic enlargement</w:t>
      </w:r>
    </w:p>
    <w:p w:rsidR="00A44E66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(b)meatal stenosis</w:t>
      </w:r>
    </w:p>
    <w:p w:rsidR="00A44E66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(c)posterior urethral valve</w:t>
      </w:r>
    </w:p>
    <w:p w:rsidR="00A44E66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(d)phimosis</w:t>
      </w:r>
    </w:p>
    <w:p w:rsidR="00A44E66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(e)paraphimosis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B76" w:rsidRPr="000D5AFF" w:rsidRDefault="00436F2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="00A44E66" w:rsidRPr="000D5AFF">
        <w:rPr>
          <w:rFonts w:ascii="Times New Roman" w:hAnsi="Times New Roman" w:cs="Times New Roman"/>
          <w:sz w:val="20"/>
          <w:szCs w:val="20"/>
        </w:rPr>
        <w:t>9</w:t>
      </w: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A44E66" w:rsidRPr="000D5AFF">
        <w:rPr>
          <w:rFonts w:ascii="Times New Roman" w:hAnsi="Times New Roman" w:cs="Times New Roman"/>
          <w:sz w:val="20"/>
          <w:szCs w:val="20"/>
        </w:rPr>
        <w:t>.Fracture of the  ribs</w:t>
      </w:r>
      <w:r w:rsidR="00F84B76" w:rsidRPr="000D5AF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44E66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A44E66" w:rsidRPr="000D5AFF">
        <w:rPr>
          <w:rFonts w:ascii="Times New Roman" w:hAnsi="Times New Roman" w:cs="Times New Roman"/>
          <w:sz w:val="20"/>
          <w:szCs w:val="20"/>
        </w:rPr>
        <w:t xml:space="preserve"> (a)k-nailing is an option of treatment</w:t>
      </w:r>
    </w:p>
    <w:p w:rsidR="00A44E66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A44E66" w:rsidRPr="000D5AFF">
        <w:rPr>
          <w:rFonts w:ascii="Times New Roman" w:hAnsi="Times New Roman" w:cs="Times New Roman"/>
          <w:sz w:val="20"/>
          <w:szCs w:val="20"/>
        </w:rPr>
        <w:t xml:space="preserve">   (b)surgical emphysema is a possible complication </w:t>
      </w:r>
    </w:p>
    <w:p w:rsidR="00A44E66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A44E66" w:rsidRPr="000D5AFF">
        <w:rPr>
          <w:rFonts w:ascii="Times New Roman" w:hAnsi="Times New Roman" w:cs="Times New Roman"/>
          <w:sz w:val="20"/>
          <w:szCs w:val="20"/>
        </w:rPr>
        <w:t xml:space="preserve">    (c)liver laceration usually present if more than two ribs have been fractured</w:t>
      </w:r>
    </w:p>
    <w:p w:rsidR="00A44E66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A44E66" w:rsidRPr="000D5AFF">
        <w:rPr>
          <w:rFonts w:ascii="Times New Roman" w:hAnsi="Times New Roman" w:cs="Times New Roman"/>
          <w:sz w:val="20"/>
          <w:szCs w:val="20"/>
        </w:rPr>
        <w:t xml:space="preserve">     (d)hypostatic pneumonia is a complication</w:t>
      </w:r>
    </w:p>
    <w:p w:rsidR="00A44E66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A44E66" w:rsidRPr="000D5AFF">
        <w:rPr>
          <w:rFonts w:ascii="Times New Roman" w:hAnsi="Times New Roman" w:cs="Times New Roman"/>
          <w:sz w:val="20"/>
          <w:szCs w:val="20"/>
        </w:rPr>
        <w:t xml:space="preserve">      (e)hemopneumothorax is not associated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A44E6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10</w:t>
      </w:r>
      <w:r w:rsidR="006D0114" w:rsidRPr="000D5AFF">
        <w:rPr>
          <w:rFonts w:ascii="Times New Roman" w:hAnsi="Times New Roman" w:cs="Times New Roman"/>
          <w:sz w:val="20"/>
          <w:szCs w:val="20"/>
        </w:rPr>
        <w:t>.Possible postoperative complications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(a)hiccups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(b)acute renal failure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(c)deep venous thrombosis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(d)atelectasis</w:t>
      </w:r>
    </w:p>
    <w:p w:rsidR="00A44E66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(e)cerebral vascular accident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11. .Tension pneumothorax</w:t>
      </w: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(a)requires urgent chest x ray for diagnosis</w:t>
      </w: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(b)usually associated with a  rib fracture</w:t>
      </w: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(c)chest tube and under water seal drainage is the main stay of management</w:t>
      </w: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(d)could cause cardiogenic shock</w:t>
      </w:r>
    </w:p>
    <w:p w:rsidR="00944BE2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(e)usually occurs in the elderly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4BE2" w:rsidRPr="000D5AFF" w:rsidRDefault="00944BE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12.The following is true of carcinoma of the breast </w:t>
      </w:r>
    </w:p>
    <w:p w:rsidR="00436F2E" w:rsidRPr="000D5AFF" w:rsidRDefault="00436F2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</w:t>
      </w:r>
      <w:r w:rsidR="001D18EB" w:rsidRPr="000D5AFF">
        <w:rPr>
          <w:rFonts w:ascii="Times New Roman" w:hAnsi="Times New Roman" w:cs="Times New Roman"/>
          <w:sz w:val="20"/>
          <w:szCs w:val="20"/>
        </w:rPr>
        <w:t xml:space="preserve">earliest spread is to the opposite breast </w:t>
      </w:r>
    </w:p>
    <w:p w:rsidR="001D18EB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(b)chemotherapy is the mainstay of management</w:t>
      </w:r>
    </w:p>
    <w:p w:rsidR="001D18EB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(c)male breast may be involved </w:t>
      </w:r>
    </w:p>
    <w:p w:rsidR="001D18EB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(d)oophorectomy is a useful treatment</w:t>
      </w:r>
    </w:p>
    <w:p w:rsidR="001D18EB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(e)bone metastasis usually the first to occur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13. </w:t>
      </w:r>
      <w:r w:rsidR="006D0114" w:rsidRPr="000D5AFF">
        <w:rPr>
          <w:rFonts w:ascii="Times New Roman" w:hAnsi="Times New Roman" w:cs="Times New Roman"/>
          <w:sz w:val="20"/>
          <w:szCs w:val="20"/>
        </w:rPr>
        <w:t>.Indications of neurological assessment in a head injury patient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(a)confusion more than four hours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(b)linear skull fracture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(c)blunt head injury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(d)a GCS of 12/15</w:t>
      </w:r>
    </w:p>
    <w:p w:rsidR="001D18EB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(e)none of the above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3304" w:rsidRPr="000D5AFF" w:rsidRDefault="001D18EB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14.increased risk of breast</w:t>
      </w:r>
      <w:r w:rsidR="00CD3304" w:rsidRPr="000D5AFF">
        <w:rPr>
          <w:rFonts w:ascii="Times New Roman" w:hAnsi="Times New Roman" w:cs="Times New Roman"/>
          <w:sz w:val="20"/>
          <w:szCs w:val="20"/>
        </w:rPr>
        <w:t xml:space="preserve"> cancer occurs with 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(a)late menarche </w:t>
      </w:r>
    </w:p>
    <w:p w:rsidR="00FD6690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(b)early first pregnancy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(c)early menopause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(d)use of combined oral contraceptive pills</w:t>
      </w:r>
    </w:p>
    <w:p w:rsidR="00CD3304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(e)history of having been treated of breast cancer 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15.Regarding hirschsprungs disease 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(a)always involves the small intestines 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(b)commonest site of involvement is the sigmoid colon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(c)it is due to absence of ganglion cells in the myenteric plexus of the bowel</w:t>
      </w:r>
    </w:p>
    <w:p w:rsidR="00CD3304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(d)it is due to absence of ganglion cells in the meisseners plexus</w:t>
      </w:r>
    </w:p>
    <w:p w:rsidR="00CD3304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(e)treatment of choice involves resection of the aganglionic portion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7E62" w:rsidRPr="000D5AFF" w:rsidRDefault="00CD330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16.</w:t>
      </w:r>
      <w:r w:rsidR="00107E62" w:rsidRPr="000D5AFF">
        <w:rPr>
          <w:rFonts w:ascii="Times New Roman" w:hAnsi="Times New Roman" w:cs="Times New Roman"/>
          <w:sz w:val="20"/>
          <w:szCs w:val="20"/>
        </w:rPr>
        <w:t xml:space="preserve"> .Spermatic cord structures likely to be injured during inguinal herniorrphy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(a)testicular artery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(b)ilioinguinal nerve 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(c)vas deferens 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(d)cremasteric artery</w:t>
      </w:r>
    </w:p>
    <w:p w:rsidR="00CD3304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(e)genital branch of the genital femoral branch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17.Effects of severe hypovolemic shock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(a)peripheral vasodilatation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(b)mental dullness 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(c) increased blood viscosity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(d)reduced urine output </w:t>
      </w:r>
    </w:p>
    <w:p w:rsidR="00107E62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(e)</w:t>
      </w:r>
      <w:r w:rsidR="00C3585A" w:rsidRPr="000D5AFF">
        <w:rPr>
          <w:rFonts w:ascii="Times New Roman" w:hAnsi="Times New Roman" w:cs="Times New Roman"/>
          <w:sz w:val="20"/>
          <w:szCs w:val="20"/>
        </w:rPr>
        <w:t>collapsed veins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18. Torsion of the spermatic cord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(a)associated with hematuria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(b)often unilateral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(c)often malignant </w:t>
      </w: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(d)commoner in young individuals </w:t>
      </w:r>
    </w:p>
    <w:p w:rsidR="00107E62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(e)may be caused by epididymitis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7E62" w:rsidRPr="000D5AFF" w:rsidRDefault="00107E6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19.</w:t>
      </w:r>
      <w:r w:rsidR="00330610" w:rsidRPr="000D5AFF">
        <w:rPr>
          <w:rFonts w:ascii="Times New Roman" w:hAnsi="Times New Roman" w:cs="Times New Roman"/>
          <w:sz w:val="20"/>
          <w:szCs w:val="20"/>
        </w:rPr>
        <w:t xml:space="preserve">Common intracranial tumors in children </w:t>
      </w: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(a)craniopharyngioma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(b)astrocytoma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(c)acoustic tumors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(d)meningioma</w:t>
      </w:r>
    </w:p>
    <w:p w:rsidR="00330610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(e)medulloblastoma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20.Complications of massive blood transfusion includes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(a)hypokalemia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(b)hyperkalemia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(c)hypernatremia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(d)hyperthermia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 (e)dehydration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21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.  A chest tube is not necessary in the following 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(a) cardiac tamponade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(b)a chest x-ray revealing hemothorax on one lung  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(c)Drainage from the chest tube 50-100ml/24 hours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(d)post thoracotomy </w:t>
      </w:r>
    </w:p>
    <w:p w:rsidR="006D0114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(e)all the above.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22. Possible complications of gastrectomy includes,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(a)dumping syndrome</w:t>
      </w:r>
    </w:p>
    <w:p w:rsidR="00330610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(b)reactive hyper</w:t>
      </w:r>
      <w:r w:rsidR="00330610" w:rsidRPr="000D5AFF">
        <w:rPr>
          <w:rFonts w:ascii="Times New Roman" w:hAnsi="Times New Roman" w:cs="Times New Roman"/>
          <w:sz w:val="20"/>
          <w:szCs w:val="20"/>
        </w:rPr>
        <w:t>glycemia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(c)anemia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(d)gastroparesis</w:t>
      </w:r>
    </w:p>
    <w:p w:rsidR="00330610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</w:t>
      </w:r>
      <w:r w:rsidRPr="000D5AFF">
        <w:rPr>
          <w:rFonts w:ascii="Times New Roman" w:hAnsi="Times New Roman" w:cs="Times New Roman"/>
          <w:sz w:val="20"/>
          <w:szCs w:val="20"/>
        </w:rPr>
        <w:t>(e)diarrhea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23.Conditions in which urine output is worth monitoring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(a)inguinal hernia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(b)hemorrhoids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(c)gastroesophageal reflux disease</w:t>
      </w:r>
    </w:p>
    <w:p w:rsidR="00330610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(d)postoperative urethral stricture repair</w:t>
      </w:r>
    </w:p>
    <w:p w:rsidR="00330610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(e)head injury patient with GCS of 9/15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5E21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24.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 Cellulitis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Pr="000D5AFF">
        <w:rPr>
          <w:rFonts w:ascii="Times New Roman" w:hAnsi="Times New Roman" w:cs="Times New Roman"/>
          <w:sz w:val="20"/>
          <w:szCs w:val="20"/>
        </w:rPr>
        <w:t>(a)commonest causative microorganisms are enterococci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(b)can easily be confused with deep  venous thrombosis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(c)complicates to skin abscess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(d)usually complicates a wound, ulcer or trauma</w:t>
      </w:r>
    </w:p>
    <w:p w:rsidR="00330610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(e)specific management is surgery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8AF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25. Benign prostate hypertrophy</w:t>
      </w:r>
    </w:p>
    <w:p w:rsidR="008E5E21" w:rsidRPr="000D5AFF" w:rsidRDefault="008E5E21" w:rsidP="000D5AFF">
      <w:pPr>
        <w:spacing w:after="0" w:line="360" w:lineRule="auto"/>
        <w:ind w:left="45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(a)for a mildly enlarged prostate, transurethral resection of the  prostate is more preferable than open prostectomy 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(b)could be asymptomatic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 xml:space="preserve">(c)prostate is usually hard, firm and enlarged upon digital rectal examination </w:t>
      </w:r>
    </w:p>
    <w:p w:rsidR="008E5E21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(d)elevated prostate antigen levels are diagnostic</w:t>
      </w:r>
    </w:p>
    <w:p w:rsidR="008E5E21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Pr="000D5AFF">
        <w:rPr>
          <w:rFonts w:ascii="Times New Roman" w:hAnsi="Times New Roman" w:cs="Times New Roman"/>
          <w:sz w:val="20"/>
          <w:szCs w:val="20"/>
        </w:rPr>
        <w:t>(e)commonly undergoes metaplasia to prostate cancer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5E21" w:rsidRPr="000D5AFF" w:rsidRDefault="00330610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8E5E21" w:rsidRPr="000D5AFF">
        <w:rPr>
          <w:rFonts w:ascii="Times New Roman" w:hAnsi="Times New Roman" w:cs="Times New Roman"/>
          <w:sz w:val="20"/>
          <w:szCs w:val="20"/>
        </w:rPr>
        <w:t>26. Anorectal disorders</w:t>
      </w:r>
    </w:p>
    <w:p w:rsidR="008E5E2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(a)anal fissures exemplify pain than bleeding </w:t>
      </w:r>
    </w:p>
    <w:p w:rsidR="008E5E2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 (b)</w:t>
      </w:r>
      <w:r w:rsidR="00C3585A" w:rsidRPr="000D5AFF">
        <w:rPr>
          <w:rFonts w:ascii="Times New Roman" w:hAnsi="Times New Roman" w:cs="Times New Roman"/>
          <w:sz w:val="20"/>
          <w:szCs w:val="20"/>
        </w:rPr>
        <w:t xml:space="preserve">anal fistulas are a sequelae of anal rectal abscesses </w:t>
      </w:r>
    </w:p>
    <w:p w:rsidR="008E5E2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  (c)constipation is cause for anal fissures</w:t>
      </w:r>
    </w:p>
    <w:p w:rsidR="008E5E21" w:rsidRPr="000D5AFF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   (d)increase of high fiber diet is a remedy for anal fissures</w:t>
      </w:r>
    </w:p>
    <w:p w:rsidR="00C3585A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8E5E21" w:rsidRPr="000D5AFF">
        <w:rPr>
          <w:rFonts w:ascii="Times New Roman" w:hAnsi="Times New Roman" w:cs="Times New Roman"/>
          <w:sz w:val="20"/>
          <w:szCs w:val="20"/>
        </w:rPr>
        <w:t xml:space="preserve">    (e)hemorrhoids could be internal or external    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27.Differential diagnosis of an anterior neck swelling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(a)parotid gland tumor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(b)thyroglossal cyst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(c)hematoma following surgery of the thyroid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(d)abscess</w:t>
      </w:r>
    </w:p>
    <w:p w:rsidR="00C3585A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(e)goiter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28.Possible Indications of tracheostomy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(a)inhalation injuries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(b)severe faciomaxillary trauma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(c)foreign body in the bronchus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(d)pneumonia</w:t>
      </w: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(e)unsuccessful endotracheal intubation with laryngeal edema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85A" w:rsidRPr="000D5AFF" w:rsidRDefault="00C3585A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29. </w:t>
      </w:r>
      <w:r w:rsidR="001C1712" w:rsidRPr="000D5AFF">
        <w:rPr>
          <w:rFonts w:ascii="Times New Roman" w:hAnsi="Times New Roman" w:cs="Times New Roman"/>
          <w:sz w:val="20"/>
          <w:szCs w:val="20"/>
        </w:rPr>
        <w:t>C</w:t>
      </w:r>
      <w:r w:rsidRPr="000D5AFF">
        <w:rPr>
          <w:rFonts w:ascii="Times New Roman" w:hAnsi="Times New Roman" w:cs="Times New Roman"/>
          <w:sz w:val="20"/>
          <w:szCs w:val="20"/>
        </w:rPr>
        <w:t xml:space="preserve">omplications of thyroidectomy </w:t>
      </w:r>
      <w:r w:rsidR="001C1712" w:rsidRPr="000D5AFF">
        <w:rPr>
          <w:rFonts w:ascii="Times New Roman" w:hAnsi="Times New Roman" w:cs="Times New Roman"/>
          <w:sz w:val="20"/>
          <w:szCs w:val="20"/>
        </w:rPr>
        <w:t xml:space="preserve">includes </w:t>
      </w:r>
    </w:p>
    <w:p w:rsidR="001C1712" w:rsidRPr="000D5AFF" w:rsidRDefault="001C17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(a)wound infection</w:t>
      </w:r>
    </w:p>
    <w:p w:rsidR="001C1712" w:rsidRPr="000D5AFF" w:rsidRDefault="001C17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(b)recurrent laryngeal nerve palsy</w:t>
      </w:r>
    </w:p>
    <w:p w:rsidR="001C1712" w:rsidRPr="000D5AFF" w:rsidRDefault="001C17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(c)keloid formation</w:t>
      </w:r>
    </w:p>
    <w:p w:rsidR="001C1712" w:rsidRPr="000D5AFF" w:rsidRDefault="001C17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(d)hyperthyroidism</w:t>
      </w:r>
    </w:p>
    <w:p w:rsidR="001C1712" w:rsidRDefault="00B03E9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C1712" w:rsidRPr="000D5AFF">
        <w:rPr>
          <w:rFonts w:ascii="Times New Roman" w:hAnsi="Times New Roman" w:cs="Times New Roman"/>
          <w:sz w:val="20"/>
          <w:szCs w:val="20"/>
        </w:rPr>
        <w:t>(e)hyperparathyroidism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1C17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30</w:t>
      </w:r>
      <w:r w:rsidR="006D0114" w:rsidRPr="000D5AFF">
        <w:rPr>
          <w:rFonts w:ascii="Times New Roman" w:hAnsi="Times New Roman" w:cs="Times New Roman"/>
          <w:sz w:val="20"/>
          <w:szCs w:val="20"/>
        </w:rPr>
        <w:t xml:space="preserve"> Criteria for admitting a burn patient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(a)burns to the hands</w:t>
      </w:r>
    </w:p>
    <w:p w:rsidR="006D0114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(b)4% burn of the trunk in a child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(c)a well hydrated diabetic patient with 8%burn</w:t>
      </w:r>
    </w:p>
    <w:p w:rsidR="006D0114" w:rsidRPr="000D5AFF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(d)chemical burns</w:t>
      </w:r>
    </w:p>
    <w:p w:rsidR="006D0114" w:rsidRDefault="006D0114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(e)burns to the perineum.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31. Possible postoperative complications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(a)puerperal sepsis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(b)acute renal failure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(c)deep venous thrombosis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(d)puerperal psychosis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(e)cerebral vascular accident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32. Cyst versus lump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Pr="000D5AFF">
        <w:rPr>
          <w:rFonts w:ascii="Times New Roman" w:hAnsi="Times New Roman" w:cs="Times New Roman"/>
          <w:sz w:val="20"/>
          <w:szCs w:val="20"/>
        </w:rPr>
        <w:t>(a)a lump illuminates while a cyst does not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(b)a cyst is fluctuant while a lump isn’t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(c)a cyst is usually regular in outline but a lump may be regular or irregular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(d)if a cyst degenerates, malignancy  is a possible cause</w:t>
      </w:r>
    </w:p>
    <w:p w:rsidR="006D0114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(e)all the above are false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8AF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33. Complications of thyroidectomy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(a) airway obstruction following hemorrhage postoperatively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(b)hyperthyroidism 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(c)thyrotoxic crisis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(d)</w:t>
      </w:r>
      <w:r w:rsidR="000D18A6" w:rsidRPr="000D5AFF">
        <w:rPr>
          <w:rFonts w:ascii="Times New Roman" w:hAnsi="Times New Roman" w:cs="Times New Roman"/>
          <w:sz w:val="20"/>
          <w:szCs w:val="20"/>
        </w:rPr>
        <w:t>hypocalcaemia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(e)hypertrophic scar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34. Complications of thyroidectomy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 airway obstruction following hemorrhage postoperatively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(b)hyperthyroidism 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(c)thyrotoxic crisis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</w:t>
      </w:r>
      <w:r w:rsidR="000D18A6" w:rsidRPr="000D5AFF">
        <w:rPr>
          <w:rFonts w:ascii="Times New Roman" w:hAnsi="Times New Roman" w:cs="Times New Roman"/>
          <w:sz w:val="20"/>
          <w:szCs w:val="20"/>
        </w:rPr>
        <w:t>hypocalcaemia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(e)hypertrophic scar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35. .Possible causes of fever in scrotal swelling includes the following except,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(a)testicular torsion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(b)hydrocele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(c)epididymorchitis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(d)urolithiasis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(e)scrotal hernia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36. .Causes of  an anal fissure 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(a)traumatic anal instrumentations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(b)hypertonic anal sphincter tone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(c)low fiber diets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(d)prior anal surgeries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Pr="000D5AFF">
        <w:rPr>
          <w:rFonts w:ascii="Times New Roman" w:hAnsi="Times New Roman" w:cs="Times New Roman"/>
          <w:sz w:val="20"/>
          <w:szCs w:val="20"/>
        </w:rPr>
        <w:t>(e)previous anal abscess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37 perforated peptic ulcer disease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Pr="000D5AFF">
        <w:rPr>
          <w:rFonts w:ascii="Times New Roman" w:hAnsi="Times New Roman" w:cs="Times New Roman"/>
          <w:sz w:val="20"/>
          <w:szCs w:val="20"/>
        </w:rPr>
        <w:t>(a)commoner with  duodenal ulcers than gastric ulcers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(b)chest x-ray is diagnostic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Pr="000D5AFF">
        <w:rPr>
          <w:rFonts w:ascii="Times New Roman" w:hAnsi="Times New Roman" w:cs="Times New Roman"/>
          <w:sz w:val="20"/>
          <w:szCs w:val="20"/>
        </w:rPr>
        <w:t>(c)presents with an acute  suprapubic  pain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Pr="000D5AFF">
        <w:rPr>
          <w:rFonts w:ascii="Times New Roman" w:hAnsi="Times New Roman" w:cs="Times New Roman"/>
          <w:sz w:val="20"/>
          <w:szCs w:val="20"/>
        </w:rPr>
        <w:t>(d)can be managed non operatively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Pr="000D5AFF">
        <w:rPr>
          <w:rFonts w:ascii="Times New Roman" w:hAnsi="Times New Roman" w:cs="Times New Roman"/>
          <w:sz w:val="20"/>
          <w:szCs w:val="20"/>
        </w:rPr>
        <w:t>(e)the exemplified complain is heartburn.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38. Clinical presentation of bladder cancer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(a)painful hematuria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(b)frequency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(c)urinary retention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(d)uraemic features</w:t>
      </w:r>
    </w:p>
    <w:p w:rsid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(e)renal  hydronephrosis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ab/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39.Complications of</w:t>
      </w:r>
      <w:r w:rsidR="000D18A6" w:rsidRPr="000D5AFF">
        <w:rPr>
          <w:rFonts w:ascii="Times New Roman" w:hAnsi="Times New Roman" w:cs="Times New Roman"/>
          <w:sz w:val="20"/>
          <w:szCs w:val="20"/>
        </w:rPr>
        <w:t xml:space="preserve"> transurethral resection of the prostate</w:t>
      </w:r>
      <w:r w:rsidRPr="000D5AFF">
        <w:rPr>
          <w:rFonts w:ascii="Times New Roman" w:hAnsi="Times New Roman" w:cs="Times New Roman"/>
          <w:sz w:val="20"/>
          <w:szCs w:val="20"/>
        </w:rPr>
        <w:t xml:space="preserve"> secondary to benign prostatic hypertrophy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(a)retrograde ejaculation</w:t>
      </w:r>
    </w:p>
    <w:p w:rsidR="00CC2259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(b)urethral dilatation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(c)urinary incontinence</w:t>
      </w:r>
    </w:p>
    <w:p w:rsidR="00CC2259" w:rsidRPr="000D5AFF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(d)stool incontinence</w:t>
      </w:r>
    </w:p>
    <w:p w:rsidR="00CC2259" w:rsidRDefault="00CC2259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(e)erectile dysfunction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40. Indications of colostomies includes;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(a)aganglionic megacolon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(b)anal fistula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(c)sigmoid volvulus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(d)patent anal opening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(e)esophageal cancer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41.Conditions associated with undescended testis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(a)spina bifida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(b)posterior urethral valves </w:t>
      </w:r>
    </w:p>
    <w:p w:rsidR="000D18A6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(c)kallman’s syndrome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(d)bladder extrophy</w:t>
      </w:r>
    </w:p>
    <w:p w:rsidR="000D18A6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(e)missed testicular torsion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42. .Gun shot injuries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(a)usually they are clean contaminated wounds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(b)severity depends on the location of the injury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(c)if in the lower limbs, and the bullet has exited, suture the entry and the exit points</w:t>
      </w:r>
    </w:p>
    <w:p w:rsidR="000D18A6" w:rsidRPr="000D5AFF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(d)all patients require antibiotics</w:t>
      </w:r>
    </w:p>
    <w:p w:rsidR="000D18A6" w:rsidRDefault="000D18A6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(e)all the above are true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412" w:rsidRPr="000D5AFF" w:rsidRDefault="008E5E2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</w:t>
      </w:r>
      <w:r w:rsidR="000D18A6" w:rsidRPr="000D5AFF">
        <w:rPr>
          <w:rFonts w:ascii="Times New Roman" w:hAnsi="Times New Roman" w:cs="Times New Roman"/>
          <w:sz w:val="20"/>
          <w:szCs w:val="20"/>
        </w:rPr>
        <w:t>43.</w:t>
      </w:r>
      <w:r w:rsidR="00752412" w:rsidRPr="000D5AFF">
        <w:rPr>
          <w:rFonts w:ascii="Times New Roman" w:hAnsi="Times New Roman" w:cs="Times New Roman"/>
          <w:sz w:val="20"/>
          <w:szCs w:val="20"/>
        </w:rPr>
        <w:t xml:space="preserve"> likely predisposing factors to abdominal hernia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(a)hemorrhoids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(b)ilioinguinal  nerve injury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(c)bladder calculi  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(d)persistent processus vaginalis</w:t>
      </w:r>
    </w:p>
    <w:p w:rsidR="00330610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(e)heavy manual labor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44. congenital malformations of the urethra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(a)posterior urethral valves</w:t>
      </w:r>
      <w:r w:rsidRPr="000D5AFF">
        <w:rPr>
          <w:rFonts w:ascii="Times New Roman" w:hAnsi="Times New Roman" w:cs="Times New Roman"/>
          <w:sz w:val="20"/>
          <w:szCs w:val="20"/>
        </w:rPr>
        <w:tab/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(b)phimosis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(c)epispadias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(d)meatal stenosis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5AFF">
        <w:rPr>
          <w:rFonts w:ascii="Times New Roman" w:hAnsi="Times New Roman" w:cs="Times New Roman"/>
          <w:sz w:val="20"/>
          <w:szCs w:val="20"/>
        </w:rPr>
        <w:t>(e)</w:t>
      </w:r>
      <w:r w:rsidR="00FB08AF" w:rsidRPr="000D5AFF">
        <w:rPr>
          <w:rFonts w:ascii="Times New Roman" w:hAnsi="Times New Roman" w:cs="Times New Roman"/>
          <w:sz w:val="20"/>
          <w:szCs w:val="20"/>
        </w:rPr>
        <w:t>balanitis  xerotica   obliteranl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45.the trachea on c</w:t>
      </w:r>
      <w:r w:rsidR="00FB08AF" w:rsidRPr="000D5AFF">
        <w:rPr>
          <w:rFonts w:ascii="Times New Roman" w:hAnsi="Times New Roman" w:cs="Times New Roman"/>
          <w:sz w:val="20"/>
          <w:szCs w:val="20"/>
        </w:rPr>
        <w:t>linical examination is noted to</w:t>
      </w:r>
      <w:r w:rsidRPr="000D5AFF">
        <w:rPr>
          <w:rFonts w:ascii="Times New Roman" w:hAnsi="Times New Roman" w:cs="Times New Roman"/>
          <w:sz w:val="20"/>
          <w:szCs w:val="20"/>
        </w:rPr>
        <w:t xml:space="preserve"> be deviated to the left. This is compatible with which of the following clinical conditions? 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(a)a left sided tension pneumothorax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(b)a large rig</w:t>
      </w:r>
      <w:r w:rsidR="00141975" w:rsidRPr="000D5AFF">
        <w:rPr>
          <w:rFonts w:ascii="Times New Roman" w:hAnsi="Times New Roman" w:cs="Times New Roman"/>
          <w:sz w:val="20"/>
          <w:szCs w:val="20"/>
        </w:rPr>
        <w:t>h</w:t>
      </w:r>
      <w:r w:rsidRPr="000D5AFF">
        <w:rPr>
          <w:rFonts w:ascii="Times New Roman" w:hAnsi="Times New Roman" w:cs="Times New Roman"/>
          <w:sz w:val="20"/>
          <w:szCs w:val="20"/>
        </w:rPr>
        <w:t>t sided pleural effusion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(c)extensive old tuberculosis</w:t>
      </w: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(d)a large foreign body in the left main bronchus</w:t>
      </w:r>
    </w:p>
    <w:p w:rsidR="00752412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(e)marked consolidation in the right lower lobe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412" w:rsidRPr="000D5AFF" w:rsidRDefault="0075241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46.</w:t>
      </w:r>
      <w:r w:rsidR="00141975" w:rsidRPr="000D5AFF">
        <w:rPr>
          <w:rFonts w:ascii="Times New Roman" w:hAnsi="Times New Roman" w:cs="Times New Roman"/>
          <w:sz w:val="20"/>
          <w:szCs w:val="20"/>
        </w:rPr>
        <w:t>Features consistent with bowel obstruction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(a)abdominal pain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(b)abdominal tenderness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(c)fever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(d)abdominal distension</w:t>
      </w:r>
    </w:p>
    <w:p w:rsidR="00141975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(e)obstipation</w:t>
      </w: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47.Cosistent with increased intracranial pressure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(a)hemiplegia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(b)fixed constricted pupils</w:t>
      </w:r>
    </w:p>
    <w:p w:rsidR="00141975" w:rsidRPr="000D5AFF" w:rsidRDefault="00141975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(c)</w:t>
      </w:r>
      <w:r w:rsidR="0071489E" w:rsidRPr="000D5AFF">
        <w:rPr>
          <w:rFonts w:ascii="Times New Roman" w:hAnsi="Times New Roman" w:cs="Times New Roman"/>
          <w:sz w:val="20"/>
          <w:szCs w:val="20"/>
        </w:rPr>
        <w:t>CSF rhinorrhea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(d)hypotension</w:t>
      </w:r>
    </w:p>
    <w:p w:rsidR="00752412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>(e)abducens nerve palsy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48.The likely injuries in a patient with a stab wound on the right hypochodrium include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(a)perforated sigmoid colon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(b)ruptured spleen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(c)perforation of an appendix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(d)perforation of descending colon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(e)ruptured urinary bladder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49. Poor urinary stream in patients with benign prostatic obstruction is due to ;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(a)function reduction of s cross section area of the urethra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(b)poor detrusor muscle contraction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(c)stretching of the urethra over the adenoma 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(d)increased tissue resistance of the opening of vesical outlet  </w:t>
      </w:r>
    </w:p>
    <w:p w:rsidR="0071489E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(e)poor functioning of the internal urethral sphincter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50.Factors which contribute to wound dehiscence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(a)old age 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(b)malignancy</w:t>
      </w:r>
    </w:p>
    <w:p w:rsidR="0071489E" w:rsidRPr="000D5AFF" w:rsidRDefault="0071489E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(c)</w:t>
      </w:r>
      <w:r w:rsidR="00FD0A41" w:rsidRPr="000D5AFF">
        <w:rPr>
          <w:rFonts w:ascii="Times New Roman" w:hAnsi="Times New Roman" w:cs="Times New Roman"/>
          <w:sz w:val="20"/>
          <w:szCs w:val="20"/>
        </w:rPr>
        <w:t xml:space="preserve">renal failure 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(d)coughing </w:t>
      </w:r>
    </w:p>
    <w:p w:rsidR="00FD0A41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5AFF">
        <w:rPr>
          <w:rFonts w:ascii="Times New Roman" w:hAnsi="Times New Roman" w:cs="Times New Roman"/>
          <w:sz w:val="20"/>
          <w:szCs w:val="20"/>
        </w:rPr>
        <w:t>(e)wound sepsis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51.Frequent features in intussusceptions are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(a)colicky abdominal pain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(b)vomiting 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(c) palpable Hypogastric mass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(d)currant jelly stool</w:t>
      </w:r>
    </w:p>
    <w:p w:rsidR="00FD0A41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>(e)rebound tenderness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52.predisposing factors to pancreatitis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(a)trauma 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(b)biliary calculi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(c)alcoholism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(d)steroids 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(e)diabetes </w:t>
      </w:r>
    </w:p>
    <w:p w:rsidR="00FB08AF" w:rsidRPr="000D5AFF" w:rsidRDefault="00FB08A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53.Inability to palpate the testis may be due to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(a)retractile testis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(b)undescended testis</w:t>
      </w: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(c)ectopic testis </w:t>
      </w:r>
    </w:p>
    <w:p w:rsidR="00EE46C2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>(d)</w:t>
      </w:r>
      <w:r w:rsidR="00EE46C2" w:rsidRPr="000D5AFF">
        <w:rPr>
          <w:rFonts w:ascii="Times New Roman" w:hAnsi="Times New Roman" w:cs="Times New Roman"/>
          <w:sz w:val="20"/>
          <w:szCs w:val="20"/>
        </w:rPr>
        <w:t xml:space="preserve">testicular cancer </w:t>
      </w:r>
    </w:p>
    <w:p w:rsidR="00FD0A41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(e)all the above </w:t>
      </w:r>
      <w:r w:rsidR="00FD0A41" w:rsidRPr="000D5A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0A41" w:rsidRPr="000D5AFF" w:rsidRDefault="00FD0A41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</w:t>
      </w:r>
      <w:r w:rsidR="00EE46C2" w:rsidRPr="000D5AFF">
        <w:rPr>
          <w:rFonts w:ascii="Times New Roman" w:hAnsi="Times New Roman" w:cs="Times New Roman"/>
          <w:sz w:val="20"/>
          <w:szCs w:val="20"/>
        </w:rPr>
        <w:t xml:space="preserve">54.Features consistent with cancer of the stomach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(a)blummer shelf node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(b)sister mary joseph’s node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>(c)Virchow’s node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(d)achlorhydria </w:t>
      </w:r>
    </w:p>
    <w:p w:rsidR="00EE46C2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(e)responds well to radiotherapy 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55.A patient suffering from pituitary tumor will present with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(a)bitemporal heteronymous hemianopsia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(b)unilateral homonymous hemianopsia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(c)complete loss of vision on the left eye </w:t>
      </w:r>
    </w:p>
    <w:p w:rsidR="00EE46C2" w:rsidRPr="000D5AFF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>(d) complete loss of vision on the right eye</w:t>
      </w:r>
    </w:p>
    <w:p w:rsidR="00EE46C2" w:rsidRDefault="00EE46C2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>(e)facial nerve palsy</w:t>
      </w:r>
    </w:p>
    <w:p w:rsidR="000D5AFF" w:rsidRPr="000D5AFF" w:rsidRDefault="000D5AFF" w:rsidP="000D5A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46C2" w:rsidRPr="000D5AFF" w:rsidRDefault="00EE46C2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56.A patient with spinal cord compression at </w:t>
      </w:r>
      <w:r w:rsidR="00932F19" w:rsidRPr="000D5AFF">
        <w:rPr>
          <w:rFonts w:ascii="Times New Roman" w:hAnsi="Times New Roman" w:cs="Times New Roman"/>
          <w:sz w:val="20"/>
          <w:szCs w:val="20"/>
        </w:rPr>
        <w:t>T2 may have the following presentation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(a)quadriplegia 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(b)paraplegia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(c)paraparesis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(d)hemiplegia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(e)quadriparesis</w:t>
      </w:r>
    </w:p>
    <w:p w:rsidR="00FB08AF" w:rsidRPr="000D5AFF" w:rsidRDefault="00FB08A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57.Flail chest treatment may include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(a)endotracheal intubation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(b)positive pressure respiration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(c)chest tube insertion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(d)intramedullary nailing of the broken ribs</w:t>
      </w:r>
    </w:p>
    <w:p w:rsidR="00932F19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D5AFF">
        <w:rPr>
          <w:rFonts w:ascii="Times New Roman" w:hAnsi="Times New Roman" w:cs="Times New Roman"/>
          <w:sz w:val="20"/>
          <w:szCs w:val="20"/>
        </w:rPr>
        <w:t>(e)stabilization of the flail segment</w:t>
      </w:r>
    </w:p>
    <w:p w:rsidR="000D5AFF" w:rsidRPr="000D5AFF" w:rsidRDefault="000D5AF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58.Nerve injury may be in the form of ;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(a)neuropraxia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>(b)axontmesis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>(c)neurotmesis</w:t>
      </w:r>
    </w:p>
    <w:p w:rsidR="00932F19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(d)frey’s syndrome </w:t>
      </w:r>
    </w:p>
    <w:p w:rsidR="00932F19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(e) all the above</w:t>
      </w:r>
    </w:p>
    <w:p w:rsidR="000D5AFF" w:rsidRPr="000D5AFF" w:rsidRDefault="000D5AF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0D5AFF" w:rsidRDefault="000D5AF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B03E94" w:rsidRPr="000D5AFF" w:rsidRDefault="00932F19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>59.</w:t>
      </w:r>
      <w:r w:rsidR="00B03E94" w:rsidRPr="000D5AFF">
        <w:rPr>
          <w:rFonts w:ascii="Times New Roman" w:hAnsi="Times New Roman" w:cs="Times New Roman"/>
          <w:sz w:val="20"/>
          <w:szCs w:val="20"/>
        </w:rPr>
        <w:t xml:space="preserve"> Complications of prostate cancer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 (a) pathological fractures 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D5AFF">
        <w:rPr>
          <w:rFonts w:ascii="Times New Roman" w:hAnsi="Times New Roman" w:cs="Times New Roman"/>
          <w:sz w:val="20"/>
          <w:szCs w:val="20"/>
        </w:rPr>
        <w:t>(b)paraplegia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D5AFF">
        <w:rPr>
          <w:rFonts w:ascii="Times New Roman" w:hAnsi="Times New Roman" w:cs="Times New Roman"/>
          <w:sz w:val="20"/>
          <w:szCs w:val="20"/>
        </w:rPr>
        <w:t>(c)chronic renal failure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D5AFF">
        <w:rPr>
          <w:rFonts w:ascii="Times New Roman" w:hAnsi="Times New Roman" w:cs="Times New Roman"/>
          <w:sz w:val="20"/>
          <w:szCs w:val="20"/>
        </w:rPr>
        <w:t>(d)initial metastasis is to the liver</w:t>
      </w:r>
    </w:p>
    <w:p w:rsidR="00932F19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D5AFF">
        <w:rPr>
          <w:rFonts w:ascii="Times New Roman" w:hAnsi="Times New Roman" w:cs="Times New Roman"/>
          <w:sz w:val="20"/>
          <w:szCs w:val="20"/>
        </w:rPr>
        <w:t>(e)all above are true</w:t>
      </w:r>
    </w:p>
    <w:p w:rsidR="000D5AFF" w:rsidRPr="000D5AFF" w:rsidRDefault="000D5AFF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60. Indications of circumcision includes 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D5AFF">
        <w:rPr>
          <w:rFonts w:ascii="Times New Roman" w:hAnsi="Times New Roman" w:cs="Times New Roman"/>
          <w:sz w:val="20"/>
          <w:szCs w:val="20"/>
        </w:rPr>
        <w:t xml:space="preserve">(a)balanoposthitis 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D5AFF">
        <w:rPr>
          <w:rFonts w:ascii="Times New Roman" w:hAnsi="Times New Roman" w:cs="Times New Roman"/>
          <w:sz w:val="20"/>
          <w:szCs w:val="20"/>
        </w:rPr>
        <w:t>(b)hypospadias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D5AFF">
        <w:rPr>
          <w:rFonts w:ascii="Times New Roman" w:hAnsi="Times New Roman" w:cs="Times New Roman"/>
          <w:sz w:val="20"/>
          <w:szCs w:val="20"/>
        </w:rPr>
        <w:t>(c)HIV prophylaxis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D5AFF">
        <w:rPr>
          <w:rFonts w:ascii="Times New Roman" w:hAnsi="Times New Roman" w:cs="Times New Roman"/>
          <w:sz w:val="20"/>
          <w:szCs w:val="20"/>
        </w:rPr>
        <w:t>(d)epispadias</w:t>
      </w:r>
    </w:p>
    <w:p w:rsidR="00B03E94" w:rsidRPr="000D5AFF" w:rsidRDefault="00B03E94" w:rsidP="000D5AFF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0D5AFF">
        <w:rPr>
          <w:rFonts w:ascii="Times New Roman" w:hAnsi="Times New Roman" w:cs="Times New Roman"/>
          <w:sz w:val="20"/>
          <w:szCs w:val="20"/>
        </w:rPr>
        <w:t xml:space="preserve">        </w:t>
      </w:r>
      <w:r w:rsidR="002448EF" w:rsidRPr="000D5AFF">
        <w:rPr>
          <w:rFonts w:ascii="Times New Roman" w:hAnsi="Times New Roman" w:cs="Times New Roman"/>
          <w:sz w:val="20"/>
          <w:szCs w:val="20"/>
        </w:rPr>
        <w:t xml:space="preserve">                </w:t>
      </w:r>
      <w:bookmarkStart w:id="0" w:name="_GoBack"/>
      <w:bookmarkEnd w:id="0"/>
      <w:r w:rsidRPr="000D5AFF">
        <w:rPr>
          <w:rFonts w:ascii="Times New Roman" w:hAnsi="Times New Roman" w:cs="Times New Roman"/>
          <w:sz w:val="20"/>
          <w:szCs w:val="20"/>
        </w:rPr>
        <w:t xml:space="preserve"> (e)prophylaxis to urinary tract infections</w:t>
      </w:r>
    </w:p>
    <w:p w:rsidR="00B03E94" w:rsidRPr="000D5AFF" w:rsidRDefault="00B03E94" w:rsidP="000D5AF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07E62" w:rsidRPr="000D5AFF" w:rsidRDefault="00107E62" w:rsidP="000D5A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0610" w:rsidRPr="000D5AFF" w:rsidRDefault="00330610" w:rsidP="000D5A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30610" w:rsidRPr="000D5AFF" w:rsidSect="000D5AFF">
      <w:footerReference w:type="default" r:id="rId9"/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E6E" w:rsidRDefault="00813E6E" w:rsidP="00C328B3">
      <w:pPr>
        <w:spacing w:after="0" w:line="240" w:lineRule="auto"/>
      </w:pPr>
      <w:r>
        <w:separator/>
      </w:r>
    </w:p>
  </w:endnote>
  <w:endnote w:type="continuationSeparator" w:id="1">
    <w:p w:rsidR="00813E6E" w:rsidRDefault="00813E6E" w:rsidP="00C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8B3" w:rsidRDefault="00C328B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PUEA FINAL QUALIFYING EXAM JULY, 2012.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D5AFF" w:rsidRPr="000D5AFF">
        <w:rPr>
          <w:rFonts w:asciiTheme="majorHAnsi" w:hAnsiTheme="majorHAnsi"/>
          <w:noProof/>
        </w:rPr>
        <w:t>12</w:t>
      </w:r>
    </w:fldSimple>
  </w:p>
  <w:p w:rsidR="00C328B3" w:rsidRDefault="00C32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E6E" w:rsidRDefault="00813E6E" w:rsidP="00C328B3">
      <w:pPr>
        <w:spacing w:after="0" w:line="240" w:lineRule="auto"/>
      </w:pPr>
      <w:r>
        <w:separator/>
      </w:r>
    </w:p>
  </w:footnote>
  <w:footnote w:type="continuationSeparator" w:id="1">
    <w:p w:rsidR="00813E6E" w:rsidRDefault="00813E6E" w:rsidP="00C32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6DDF"/>
    <w:multiLevelType w:val="hybridMultilevel"/>
    <w:tmpl w:val="9992E0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325CC"/>
    <w:multiLevelType w:val="hybridMultilevel"/>
    <w:tmpl w:val="6122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690"/>
    <w:rsid w:val="00010CBE"/>
    <w:rsid w:val="000A0C11"/>
    <w:rsid w:val="000D18A6"/>
    <w:rsid w:val="000D5AFF"/>
    <w:rsid w:val="00107E62"/>
    <w:rsid w:val="00141975"/>
    <w:rsid w:val="001B6EA8"/>
    <w:rsid w:val="001C1712"/>
    <w:rsid w:val="001D18EB"/>
    <w:rsid w:val="002448EF"/>
    <w:rsid w:val="00330610"/>
    <w:rsid w:val="00402089"/>
    <w:rsid w:val="00436F2E"/>
    <w:rsid w:val="004717B8"/>
    <w:rsid w:val="005B4C17"/>
    <w:rsid w:val="006D0114"/>
    <w:rsid w:val="0071489E"/>
    <w:rsid w:val="00752412"/>
    <w:rsid w:val="00813E6E"/>
    <w:rsid w:val="008E5E21"/>
    <w:rsid w:val="00932F19"/>
    <w:rsid w:val="00944BE2"/>
    <w:rsid w:val="00A44E66"/>
    <w:rsid w:val="00B03E94"/>
    <w:rsid w:val="00C23B52"/>
    <w:rsid w:val="00C328B3"/>
    <w:rsid w:val="00C3585A"/>
    <w:rsid w:val="00C92C4C"/>
    <w:rsid w:val="00CC2259"/>
    <w:rsid w:val="00CC6451"/>
    <w:rsid w:val="00CD3304"/>
    <w:rsid w:val="00E05B20"/>
    <w:rsid w:val="00EE46C2"/>
    <w:rsid w:val="00F84B76"/>
    <w:rsid w:val="00F966AB"/>
    <w:rsid w:val="00FB08AF"/>
    <w:rsid w:val="00FD0A41"/>
    <w:rsid w:val="00FD6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B08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3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8B3"/>
  </w:style>
  <w:style w:type="paragraph" w:styleId="Footer">
    <w:name w:val="footer"/>
    <w:basedOn w:val="Normal"/>
    <w:link w:val="FooterChar"/>
    <w:uiPriority w:val="99"/>
    <w:unhideWhenUsed/>
    <w:rsid w:val="00C3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B3"/>
  </w:style>
  <w:style w:type="paragraph" w:styleId="BalloonText">
    <w:name w:val="Balloon Text"/>
    <w:basedOn w:val="Normal"/>
    <w:link w:val="BalloonTextChar"/>
    <w:uiPriority w:val="99"/>
    <w:semiHidden/>
    <w:unhideWhenUsed/>
    <w:rsid w:val="00C3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6E1B-4981-41BE-A2A4-2B0C8186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ONESMUS</dc:creator>
  <cp:lastModifiedBy>Exams</cp:lastModifiedBy>
  <cp:revision>9</cp:revision>
  <dcterms:created xsi:type="dcterms:W3CDTF">2012-06-18T06:29:00Z</dcterms:created>
  <dcterms:modified xsi:type="dcterms:W3CDTF">2012-07-03T13:14:00Z</dcterms:modified>
</cp:coreProperties>
</file>