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A" w:rsidRPr="009F5985" w:rsidRDefault="00875EBA" w:rsidP="00875EBA">
      <w:pPr>
        <w:rPr>
          <w:b/>
        </w:rPr>
      </w:pPr>
      <w:r w:rsidRPr="009F5985">
        <w:rPr>
          <w:b/>
        </w:rPr>
        <w:t>101/3</w:t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  <w:t xml:space="preserve">      </w:t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</w:p>
    <w:p w:rsidR="00875EBA" w:rsidRPr="009F5985" w:rsidRDefault="00875EBA" w:rsidP="00875EBA">
      <w:pPr>
        <w:rPr>
          <w:b/>
        </w:rPr>
      </w:pPr>
      <w:r w:rsidRPr="009F5985">
        <w:rPr>
          <w:b/>
        </w:rPr>
        <w:t xml:space="preserve">ENGLISH </w:t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</w:r>
      <w:r w:rsidRPr="009F5985">
        <w:rPr>
          <w:b/>
        </w:rPr>
        <w:tab/>
        <w:t xml:space="preserve">    </w:t>
      </w:r>
    </w:p>
    <w:p w:rsidR="00875EBA" w:rsidRPr="009F5985" w:rsidRDefault="00875EBA" w:rsidP="00875EBA">
      <w:pPr>
        <w:rPr>
          <w:b/>
        </w:rPr>
      </w:pPr>
      <w:r w:rsidRPr="009F5985">
        <w:rPr>
          <w:b/>
        </w:rPr>
        <w:t xml:space="preserve">PAPER 3 </w:t>
      </w:r>
    </w:p>
    <w:p w:rsidR="00875EBA" w:rsidRPr="009F5985" w:rsidRDefault="00875EBA" w:rsidP="00875EBA">
      <w:pPr>
        <w:rPr>
          <w:b/>
        </w:rPr>
      </w:pPr>
      <w:r>
        <w:rPr>
          <w:b/>
        </w:rPr>
        <w:t>JULY</w:t>
      </w:r>
      <w:r w:rsidRPr="009F5985">
        <w:rPr>
          <w:b/>
        </w:rPr>
        <w:t>/A</w:t>
      </w:r>
      <w:r>
        <w:rPr>
          <w:b/>
        </w:rPr>
        <w:t>UGUST</w:t>
      </w:r>
      <w:r w:rsidRPr="009F5985">
        <w:rPr>
          <w:b/>
        </w:rPr>
        <w:t xml:space="preserve"> 2014</w:t>
      </w:r>
    </w:p>
    <w:p w:rsidR="00875EBA" w:rsidRPr="009F5985" w:rsidRDefault="00875EBA" w:rsidP="00875EBA">
      <w:pPr>
        <w:rPr>
          <w:b/>
        </w:rPr>
      </w:pPr>
      <w:r w:rsidRPr="009F5985">
        <w:rPr>
          <w:b/>
        </w:rPr>
        <w:t>TIME: 2 ½ HOURS</w:t>
      </w:r>
    </w:p>
    <w:p w:rsidR="00875EBA" w:rsidRPr="009F5985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875EBA" w:rsidP="00875EBA">
      <w:pPr>
        <w:spacing w:line="360" w:lineRule="auto"/>
        <w:rPr>
          <w:b/>
        </w:rPr>
      </w:pPr>
    </w:p>
    <w:p w:rsidR="00875EBA" w:rsidRDefault="00AB3A77" w:rsidP="00875EBA">
      <w:pPr>
        <w:spacing w:line="360" w:lineRule="auto"/>
        <w:jc w:val="center"/>
        <w:rPr>
          <w:b/>
          <w:i/>
        </w:rPr>
      </w:pPr>
      <w:r w:rsidRPr="00AB3A77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.7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 SUB-COUNTY JOINT EVALUATION EXAM&#10;"/>
          </v:shape>
        </w:pict>
      </w:r>
    </w:p>
    <w:p w:rsidR="00875EBA" w:rsidRPr="009F5985" w:rsidRDefault="00875EBA" w:rsidP="00875EBA">
      <w:pPr>
        <w:spacing w:line="360" w:lineRule="auto"/>
        <w:jc w:val="center"/>
        <w:rPr>
          <w:b/>
          <w:i/>
          <w:sz w:val="28"/>
          <w:szCs w:val="28"/>
        </w:rPr>
      </w:pPr>
      <w:r w:rsidRPr="009F5985">
        <w:rPr>
          <w:b/>
          <w:i/>
          <w:sz w:val="28"/>
          <w:szCs w:val="28"/>
        </w:rPr>
        <w:t>Kenya Certificate of Secondary Education (K.C.S.E.)</w:t>
      </w:r>
    </w:p>
    <w:p w:rsidR="00875EBA" w:rsidRPr="009F5985" w:rsidRDefault="00875EBA" w:rsidP="00875EBA">
      <w:pPr>
        <w:spacing w:line="276" w:lineRule="auto"/>
        <w:jc w:val="center"/>
        <w:rPr>
          <w:b/>
        </w:rPr>
      </w:pPr>
      <w:r w:rsidRPr="009F5985">
        <w:rPr>
          <w:b/>
        </w:rPr>
        <w:t>101/3</w:t>
      </w:r>
    </w:p>
    <w:p w:rsidR="00875EBA" w:rsidRPr="00BE158E" w:rsidRDefault="00875EBA" w:rsidP="00875EBA">
      <w:pPr>
        <w:jc w:val="center"/>
        <w:rPr>
          <w:b/>
          <w:sz w:val="20"/>
        </w:rPr>
      </w:pPr>
      <w:r w:rsidRPr="00BE158E">
        <w:rPr>
          <w:b/>
          <w:sz w:val="20"/>
        </w:rPr>
        <w:t>English</w:t>
      </w:r>
    </w:p>
    <w:p w:rsidR="00875EBA" w:rsidRPr="00BE158E" w:rsidRDefault="00875EBA" w:rsidP="00875EBA">
      <w:pPr>
        <w:jc w:val="center"/>
        <w:rPr>
          <w:b/>
          <w:sz w:val="20"/>
        </w:rPr>
      </w:pPr>
      <w:r w:rsidRPr="00BE158E">
        <w:rPr>
          <w:b/>
          <w:sz w:val="20"/>
        </w:rPr>
        <w:t xml:space="preserve">Paper 3 </w:t>
      </w:r>
    </w:p>
    <w:p w:rsidR="00875EBA" w:rsidRPr="009F5985" w:rsidRDefault="00875EBA" w:rsidP="00875EBA">
      <w:pPr>
        <w:spacing w:line="360" w:lineRule="auto"/>
        <w:ind w:left="43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2 ½ hours</w:t>
      </w:r>
    </w:p>
    <w:p w:rsidR="00875EBA" w:rsidRDefault="00875EBA" w:rsidP="00875EBA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875EBA" w:rsidRDefault="00875EBA" w:rsidP="00875EBA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875EBA" w:rsidRDefault="00875EBA" w:rsidP="00875EBA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875EBA" w:rsidRPr="00E124CE" w:rsidRDefault="00875EBA" w:rsidP="00875EBA">
      <w:pPr>
        <w:spacing w:line="360" w:lineRule="auto"/>
        <w:ind w:left="3024" w:firstLine="576"/>
        <w:rPr>
          <w:b/>
          <w:sz w:val="20"/>
          <w:szCs w:val="22"/>
          <w:u w:val="single"/>
        </w:rPr>
      </w:pPr>
      <w:r w:rsidRPr="00E124CE">
        <w:rPr>
          <w:b/>
          <w:sz w:val="20"/>
          <w:szCs w:val="22"/>
          <w:u w:val="single"/>
        </w:rPr>
        <w:t>INSTRUCTIONS TO THE CANDIDATES</w:t>
      </w:r>
    </w:p>
    <w:p w:rsidR="00875EBA" w:rsidRPr="00E124CE" w:rsidRDefault="00875EBA" w:rsidP="00875EBA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 w:rsidRPr="00E124CE">
        <w:rPr>
          <w:i/>
          <w:sz w:val="20"/>
          <w:szCs w:val="22"/>
        </w:rPr>
        <w:t xml:space="preserve">Answer </w:t>
      </w:r>
      <w:r w:rsidRPr="00E124CE">
        <w:rPr>
          <w:b/>
          <w:i/>
          <w:sz w:val="20"/>
          <w:szCs w:val="22"/>
        </w:rPr>
        <w:t>three</w:t>
      </w:r>
      <w:r w:rsidRPr="00E124CE">
        <w:rPr>
          <w:i/>
          <w:sz w:val="20"/>
          <w:szCs w:val="22"/>
        </w:rPr>
        <w:t xml:space="preserve"> questions only</w:t>
      </w:r>
    </w:p>
    <w:p w:rsidR="00875EBA" w:rsidRPr="00E124CE" w:rsidRDefault="00875EBA" w:rsidP="00875EBA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 w:rsidRPr="00E124CE">
        <w:rPr>
          <w:i/>
          <w:sz w:val="20"/>
          <w:szCs w:val="22"/>
        </w:rPr>
        <w:t xml:space="preserve">Questions </w:t>
      </w:r>
      <w:r w:rsidRPr="00E124CE">
        <w:rPr>
          <w:b/>
          <w:i/>
          <w:sz w:val="20"/>
          <w:szCs w:val="22"/>
        </w:rPr>
        <w:t>one</w:t>
      </w:r>
      <w:r w:rsidRPr="00E124CE">
        <w:rPr>
          <w:i/>
          <w:sz w:val="20"/>
          <w:szCs w:val="22"/>
        </w:rPr>
        <w:t xml:space="preserve"> and </w:t>
      </w:r>
      <w:r w:rsidRPr="00E124CE">
        <w:rPr>
          <w:b/>
          <w:i/>
          <w:sz w:val="20"/>
          <w:szCs w:val="22"/>
        </w:rPr>
        <w:t>two</w:t>
      </w:r>
      <w:r w:rsidRPr="00E124CE">
        <w:rPr>
          <w:i/>
          <w:sz w:val="20"/>
          <w:szCs w:val="22"/>
        </w:rPr>
        <w:t xml:space="preserve"> are compulsory.</w:t>
      </w:r>
    </w:p>
    <w:p w:rsidR="00875EBA" w:rsidRDefault="00875EBA" w:rsidP="00875EBA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 w:rsidRPr="00E124CE">
        <w:rPr>
          <w:i/>
          <w:sz w:val="20"/>
          <w:szCs w:val="22"/>
        </w:rPr>
        <w:t xml:space="preserve">In question three choose </w:t>
      </w:r>
      <w:r w:rsidRPr="00E124CE">
        <w:rPr>
          <w:b/>
          <w:i/>
          <w:sz w:val="20"/>
          <w:szCs w:val="22"/>
        </w:rPr>
        <w:t>only one</w:t>
      </w:r>
      <w:r w:rsidRPr="00E124CE">
        <w:rPr>
          <w:i/>
          <w:sz w:val="20"/>
          <w:szCs w:val="22"/>
        </w:rPr>
        <w:t xml:space="preserve"> of the optional texts, </w:t>
      </w:r>
      <w:r>
        <w:rPr>
          <w:i/>
          <w:sz w:val="20"/>
          <w:szCs w:val="22"/>
        </w:rPr>
        <w:t xml:space="preserve"> for which you have been prepared.</w:t>
      </w:r>
    </w:p>
    <w:p w:rsidR="00875EBA" w:rsidRPr="00E124CE" w:rsidRDefault="00875EBA" w:rsidP="00875EBA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>
        <w:rPr>
          <w:i/>
          <w:sz w:val="20"/>
          <w:szCs w:val="22"/>
        </w:rPr>
        <w:t>Where a candidate presents  work on more tha</w:t>
      </w:r>
      <w:r w:rsidR="00C26491">
        <w:rPr>
          <w:i/>
          <w:sz w:val="20"/>
          <w:szCs w:val="22"/>
        </w:rPr>
        <w:t>n</w:t>
      </w:r>
      <w:r>
        <w:rPr>
          <w:i/>
          <w:sz w:val="20"/>
          <w:szCs w:val="22"/>
        </w:rPr>
        <w:t xml:space="preserve"> one optional text, only the first to appear will be marked</w:t>
      </w:r>
    </w:p>
    <w:p w:rsidR="00875EBA" w:rsidRPr="00E124CE" w:rsidRDefault="00875EBA" w:rsidP="00875EBA">
      <w:pPr>
        <w:widowControl w:val="0"/>
        <w:numPr>
          <w:ilvl w:val="0"/>
          <w:numId w:val="1"/>
        </w:numPr>
        <w:rPr>
          <w:sz w:val="20"/>
          <w:szCs w:val="22"/>
        </w:rPr>
      </w:pPr>
      <w:r w:rsidRPr="00E124CE">
        <w:rPr>
          <w:i/>
          <w:sz w:val="20"/>
          <w:szCs w:val="22"/>
        </w:rPr>
        <w:t>Each</w:t>
      </w:r>
      <w:r>
        <w:rPr>
          <w:i/>
          <w:sz w:val="20"/>
          <w:szCs w:val="22"/>
        </w:rPr>
        <w:t xml:space="preserve"> of your</w:t>
      </w:r>
      <w:r w:rsidRPr="00E124CE">
        <w:rPr>
          <w:i/>
          <w:sz w:val="20"/>
          <w:szCs w:val="22"/>
        </w:rPr>
        <w:t xml:space="preserve"> essay must not exceed </w:t>
      </w:r>
      <w:r w:rsidRPr="00E124CE">
        <w:rPr>
          <w:b/>
          <w:i/>
          <w:sz w:val="20"/>
          <w:szCs w:val="22"/>
        </w:rPr>
        <w:t>450</w:t>
      </w:r>
      <w:r w:rsidRPr="00E124CE">
        <w:rPr>
          <w:i/>
          <w:sz w:val="20"/>
          <w:szCs w:val="22"/>
        </w:rPr>
        <w:t xml:space="preserve"> words</w:t>
      </w: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rPr>
          <w:sz w:val="22"/>
        </w:rPr>
      </w:pPr>
    </w:p>
    <w:p w:rsidR="00875EBA" w:rsidRDefault="00875EBA" w:rsidP="00875EBA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2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533958" w:rsidRDefault="00533958" w:rsidP="00C26491">
      <w:pPr>
        <w:spacing w:line="360" w:lineRule="auto"/>
      </w:pPr>
    </w:p>
    <w:p w:rsidR="00875EBA" w:rsidRPr="008E5DDC" w:rsidRDefault="00875EBA" w:rsidP="00C26491">
      <w:pPr>
        <w:spacing w:line="360" w:lineRule="auto"/>
        <w:rPr>
          <w:b/>
        </w:rPr>
      </w:pPr>
      <w:r w:rsidRPr="008E5DDC">
        <w:rPr>
          <w:b/>
        </w:rPr>
        <w:t>1.</w:t>
      </w:r>
      <w:r w:rsidRPr="008E5DDC">
        <w:rPr>
          <w:b/>
        </w:rPr>
        <w:tab/>
        <w:t>Imaginative composition (Compulsory)</w:t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  <w:t>(20mks)</w:t>
      </w:r>
      <w:r w:rsidRPr="008E5DDC">
        <w:rPr>
          <w:b/>
        </w:rPr>
        <w:tab/>
        <w:t xml:space="preserve">Either   </w:t>
      </w:r>
    </w:p>
    <w:p w:rsidR="00875EBA" w:rsidRDefault="00875EBA" w:rsidP="00C26491">
      <w:pPr>
        <w:spacing w:line="360" w:lineRule="auto"/>
      </w:pPr>
      <w:r>
        <w:tab/>
        <w:t>(a) Write a composition beginning with the words</w:t>
      </w:r>
    </w:p>
    <w:p w:rsidR="00C26491" w:rsidRDefault="008E5DDC" w:rsidP="00C26491">
      <w:pPr>
        <w:spacing w:line="360" w:lineRule="auto"/>
        <w:ind w:left="720"/>
      </w:pPr>
      <w:r>
        <w:t xml:space="preserve">      </w:t>
      </w:r>
      <w:r w:rsidR="00875EBA">
        <w:t>Th</w:t>
      </w:r>
      <w:r w:rsidR="00C26491">
        <w:t>at</w:t>
      </w:r>
      <w:r w:rsidR="00875EBA">
        <w:t xml:space="preserve"> night was engulfed by pitch darkness that even the devil, the father of evil would be afraid </w:t>
      </w:r>
    </w:p>
    <w:p w:rsidR="00875EBA" w:rsidRDefault="00C26491" w:rsidP="00C26491">
      <w:pPr>
        <w:spacing w:line="360" w:lineRule="auto"/>
        <w:ind w:left="720"/>
      </w:pPr>
      <w:r>
        <w:t xml:space="preserve">      </w:t>
      </w:r>
      <w:r w:rsidR="00875EBA">
        <w:t>to roam about…..</w:t>
      </w:r>
    </w:p>
    <w:p w:rsidR="00875EBA" w:rsidRPr="008E5DDC" w:rsidRDefault="00875EBA" w:rsidP="00C26491">
      <w:pPr>
        <w:spacing w:line="360" w:lineRule="auto"/>
        <w:ind w:left="720"/>
        <w:rPr>
          <w:b/>
        </w:rPr>
      </w:pPr>
      <w:r w:rsidRPr="008E5DDC">
        <w:rPr>
          <w:b/>
        </w:rPr>
        <w:t xml:space="preserve">Or </w:t>
      </w:r>
    </w:p>
    <w:p w:rsidR="00875EBA" w:rsidRDefault="00875EBA" w:rsidP="00C26491">
      <w:pPr>
        <w:spacing w:line="360" w:lineRule="auto"/>
        <w:ind w:left="720"/>
        <w:rPr>
          <w:b/>
        </w:rPr>
      </w:pPr>
      <w:r>
        <w:t>(b) Write a composition to illustrate the saying, “</w:t>
      </w:r>
      <w:r w:rsidRPr="008E5DDC">
        <w:rPr>
          <w:b/>
        </w:rPr>
        <w:t>Ignorance has no defence”</w:t>
      </w:r>
    </w:p>
    <w:p w:rsidR="00C26491" w:rsidRDefault="00C26491" w:rsidP="00C26491">
      <w:pPr>
        <w:spacing w:line="360" w:lineRule="auto"/>
        <w:ind w:left="720"/>
      </w:pPr>
    </w:p>
    <w:p w:rsidR="00875EBA" w:rsidRPr="008E5DDC" w:rsidRDefault="00875EBA" w:rsidP="00C26491">
      <w:pPr>
        <w:spacing w:line="360" w:lineRule="auto"/>
        <w:rPr>
          <w:b/>
        </w:rPr>
      </w:pPr>
      <w:r w:rsidRPr="008E5DDC">
        <w:rPr>
          <w:b/>
        </w:rPr>
        <w:t>2.</w:t>
      </w:r>
      <w:r w:rsidRPr="008E5DDC">
        <w:rPr>
          <w:b/>
        </w:rPr>
        <w:tab/>
        <w:t>The compulsory set text</w:t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  <w:t>(20mks)</w:t>
      </w:r>
    </w:p>
    <w:p w:rsidR="00875EBA" w:rsidRPr="008E5DDC" w:rsidRDefault="00875EBA" w:rsidP="00C26491">
      <w:pPr>
        <w:spacing w:line="360" w:lineRule="auto"/>
        <w:rPr>
          <w:b/>
        </w:rPr>
      </w:pPr>
      <w:r w:rsidRPr="008E5DDC">
        <w:rPr>
          <w:b/>
        </w:rPr>
        <w:tab/>
        <w:t>The Caucasian chalk circle- Bertolt Brecht</w:t>
      </w:r>
    </w:p>
    <w:p w:rsidR="00875EBA" w:rsidRDefault="00875EBA" w:rsidP="00C26491">
      <w:pPr>
        <w:spacing w:line="360" w:lineRule="auto"/>
        <w:ind w:left="720"/>
      </w:pPr>
      <w:r>
        <w:t xml:space="preserve">“ Where there is a will, there is a way” Write an essay to show  what  extent you agree with this </w:t>
      </w:r>
      <w:r w:rsidR="00C26491">
        <w:t xml:space="preserve"> </w:t>
      </w:r>
      <w:r>
        <w:t>proposition giving illustration from the play The Caucasian Chalk Circle by Bertolt Brecht</w:t>
      </w:r>
    </w:p>
    <w:p w:rsidR="00C26491" w:rsidRDefault="00C26491" w:rsidP="00C26491">
      <w:pPr>
        <w:spacing w:line="360" w:lineRule="auto"/>
        <w:ind w:left="720"/>
      </w:pPr>
    </w:p>
    <w:p w:rsidR="00875EBA" w:rsidRPr="008E5DDC" w:rsidRDefault="00875EBA" w:rsidP="00C26491">
      <w:pPr>
        <w:spacing w:line="360" w:lineRule="auto"/>
        <w:rPr>
          <w:b/>
        </w:rPr>
      </w:pPr>
      <w:r w:rsidRPr="008E5DDC">
        <w:rPr>
          <w:b/>
        </w:rPr>
        <w:t>3</w:t>
      </w:r>
      <w:r w:rsidRPr="008E5DDC">
        <w:rPr>
          <w:b/>
        </w:rPr>
        <w:tab/>
        <w:t>The Optional set text</w:t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</w:r>
      <w:r w:rsidRPr="008E5DDC">
        <w:rPr>
          <w:b/>
        </w:rPr>
        <w:tab/>
        <w:t>(20mks)</w:t>
      </w:r>
    </w:p>
    <w:p w:rsidR="00875EBA" w:rsidRDefault="00875EBA" w:rsidP="00C26491">
      <w:pPr>
        <w:spacing w:line="360" w:lineRule="auto"/>
      </w:pPr>
      <w:r>
        <w:tab/>
        <w:t xml:space="preserve">(a) The short story </w:t>
      </w:r>
      <w:r w:rsidR="00C26491">
        <w:rPr>
          <w:b/>
        </w:rPr>
        <w:t>When the Sun</w:t>
      </w:r>
      <w:r w:rsidRPr="008E5DDC">
        <w:rPr>
          <w:b/>
        </w:rPr>
        <w:t xml:space="preserve"> Goes Down and Other Stories</w:t>
      </w:r>
    </w:p>
    <w:p w:rsidR="00C26491" w:rsidRDefault="00C26491" w:rsidP="00C26491">
      <w:pPr>
        <w:spacing w:line="360" w:lineRule="auto"/>
        <w:ind w:left="720"/>
      </w:pPr>
      <w:r>
        <w:t xml:space="preserve">      </w:t>
      </w:r>
      <w:r w:rsidR="00875EBA">
        <w:t>With illustration from Goro wa Kamau’</w:t>
      </w:r>
      <w:r w:rsidR="009D4303">
        <w:t>s short story “</w:t>
      </w:r>
      <w:r w:rsidR="009D4303" w:rsidRPr="008E5DDC">
        <w:rPr>
          <w:b/>
        </w:rPr>
        <w:t>When the Sun Goes Down”</w:t>
      </w:r>
      <w:r w:rsidR="009D4303">
        <w:t xml:space="preserve"> Show the </w:t>
      </w:r>
      <w:r>
        <w:t xml:space="preserve">  </w:t>
      </w:r>
    </w:p>
    <w:p w:rsidR="00875EBA" w:rsidRDefault="00C26491" w:rsidP="00C26491">
      <w:pPr>
        <w:spacing w:line="360" w:lineRule="auto"/>
        <w:ind w:left="720"/>
      </w:pPr>
      <w:r>
        <w:t xml:space="preserve">      </w:t>
      </w:r>
      <w:r w:rsidR="009D4303">
        <w:t>challenges people  living with HIV/AIDS face</w:t>
      </w:r>
    </w:p>
    <w:p w:rsidR="00C26491" w:rsidRDefault="00C26491" w:rsidP="00C26491">
      <w:pPr>
        <w:spacing w:line="360" w:lineRule="auto"/>
        <w:ind w:left="720"/>
      </w:pPr>
    </w:p>
    <w:p w:rsidR="00C26491" w:rsidRDefault="008E5DDC" w:rsidP="00C26491">
      <w:pPr>
        <w:spacing w:line="360" w:lineRule="auto"/>
        <w:ind w:left="720"/>
      </w:pPr>
      <w:r>
        <w:t xml:space="preserve">(b) Dictatorship pushes citizens to the war and they are bound to react often in an extreme manner”. </w:t>
      </w:r>
      <w:r w:rsidR="00C26491">
        <w:t xml:space="preserve">  </w:t>
      </w:r>
    </w:p>
    <w:p w:rsidR="00C26491" w:rsidRDefault="00C26491" w:rsidP="00C26491">
      <w:pPr>
        <w:spacing w:line="360" w:lineRule="auto"/>
        <w:ind w:left="720"/>
        <w:rPr>
          <w:b/>
        </w:rPr>
      </w:pPr>
      <w:r>
        <w:t xml:space="preserve">     </w:t>
      </w:r>
      <w:r w:rsidR="008E5DDC">
        <w:t>Write an essay to illustrate this stateme</w:t>
      </w:r>
      <w:r>
        <w:t>nt basing your answer on Franci</w:t>
      </w:r>
      <w:r w:rsidR="008E5DDC">
        <w:t xml:space="preserve">’s   Imbuga’s </w:t>
      </w:r>
      <w:r w:rsidR="008E5DDC" w:rsidRPr="008E5DDC">
        <w:rPr>
          <w:b/>
        </w:rPr>
        <w:t xml:space="preserve">Betrayal in </w:t>
      </w:r>
    </w:p>
    <w:p w:rsidR="008E5DDC" w:rsidRDefault="00C26491" w:rsidP="00C26491">
      <w:pPr>
        <w:spacing w:line="360" w:lineRule="auto"/>
        <w:ind w:left="720"/>
        <w:rPr>
          <w:b/>
        </w:rPr>
      </w:pPr>
      <w:r>
        <w:rPr>
          <w:b/>
        </w:rPr>
        <w:t xml:space="preserve">      </w:t>
      </w:r>
      <w:r w:rsidR="008E5DDC" w:rsidRPr="008E5DDC">
        <w:rPr>
          <w:b/>
        </w:rPr>
        <w:t>the City.</w:t>
      </w:r>
    </w:p>
    <w:p w:rsidR="00C26491" w:rsidRDefault="00C26491" w:rsidP="00C26491">
      <w:pPr>
        <w:spacing w:line="360" w:lineRule="auto"/>
        <w:ind w:left="720"/>
      </w:pPr>
    </w:p>
    <w:p w:rsidR="00C26491" w:rsidRDefault="008E5DDC" w:rsidP="00C26491">
      <w:pPr>
        <w:spacing w:line="360" w:lineRule="auto"/>
        <w:ind w:left="720"/>
      </w:pPr>
      <w:r>
        <w:t xml:space="preserve">(d) Write an essay illustrating the following saying “In Love all is well that ends well” Refer to the </w:t>
      </w:r>
    </w:p>
    <w:p w:rsidR="008E5DDC" w:rsidRDefault="00C26491" w:rsidP="00C26491">
      <w:pPr>
        <w:spacing w:line="360" w:lineRule="auto"/>
        <w:ind w:left="720"/>
      </w:pPr>
      <w:r>
        <w:t xml:space="preserve">      </w:t>
      </w:r>
      <w:r w:rsidR="008E5DDC">
        <w:t xml:space="preserve">novel </w:t>
      </w:r>
      <w:r w:rsidR="008E5DDC" w:rsidRPr="008E5DDC">
        <w:rPr>
          <w:b/>
        </w:rPr>
        <w:t>The Whale Rider</w:t>
      </w:r>
      <w:r w:rsidR="008E5DDC">
        <w:t xml:space="preserve"> by Witi Ihimaera</w:t>
      </w:r>
    </w:p>
    <w:sectPr w:rsidR="008E5DDC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8E" w:rsidRDefault="0082768E" w:rsidP="008E5DDC">
      <w:r>
        <w:separator/>
      </w:r>
    </w:p>
  </w:endnote>
  <w:endnote w:type="continuationSeparator" w:id="1">
    <w:p w:rsidR="0082768E" w:rsidRDefault="0082768E" w:rsidP="008E5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5407"/>
      <w:docPartObj>
        <w:docPartGallery w:val="Page Numbers (Bottom of Page)"/>
        <w:docPartUnique/>
      </w:docPartObj>
    </w:sdtPr>
    <w:sdtContent>
      <w:p w:rsidR="008E5DDC" w:rsidRDefault="00AB3A77">
        <w:pPr>
          <w:pStyle w:val="Footer"/>
          <w:jc w:val="center"/>
        </w:pPr>
        <w:fldSimple w:instr=" PAGE   \* MERGEFORMAT ">
          <w:r w:rsidR="00C26491">
            <w:rPr>
              <w:noProof/>
            </w:rPr>
            <w:t>2</w:t>
          </w:r>
        </w:fldSimple>
      </w:p>
    </w:sdtContent>
  </w:sdt>
  <w:p w:rsidR="008E5DDC" w:rsidRPr="008E5DDC" w:rsidRDefault="008E5DDC">
    <w:pPr>
      <w:pStyle w:val="Footer"/>
      <w:rPr>
        <w:i/>
        <w:sz w:val="18"/>
        <w:szCs w:val="18"/>
      </w:rPr>
    </w:pPr>
    <w:r w:rsidRPr="008E5DDC">
      <w:rPr>
        <w:i/>
        <w:sz w:val="18"/>
        <w:szCs w:val="18"/>
      </w:rPr>
      <w:t>© H/Bay sub-county form four 2014</w:t>
    </w:r>
    <w:r w:rsidRPr="008E5DDC">
      <w:rPr>
        <w:i/>
        <w:sz w:val="18"/>
        <w:szCs w:val="18"/>
      </w:rPr>
      <w:tab/>
    </w:r>
    <w:r w:rsidRPr="008E5DDC">
      <w:rPr>
        <w:i/>
        <w:sz w:val="18"/>
        <w:szCs w:val="18"/>
      </w:rPr>
      <w:tab/>
      <w:t>English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8E" w:rsidRDefault="0082768E" w:rsidP="008E5DDC">
      <w:r>
        <w:separator/>
      </w:r>
    </w:p>
  </w:footnote>
  <w:footnote w:type="continuationSeparator" w:id="1">
    <w:p w:rsidR="0082768E" w:rsidRDefault="0082768E" w:rsidP="008E5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104"/>
        </w:tabs>
        <w:ind w:left="41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4824"/>
        </w:tabs>
        <w:ind w:left="48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6264"/>
        </w:tabs>
        <w:ind w:left="62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6984"/>
        </w:tabs>
        <w:ind w:left="69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8424"/>
        </w:tabs>
        <w:ind w:left="84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9144"/>
        </w:tabs>
        <w:ind w:left="9144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EBA"/>
    <w:rsid w:val="001779E5"/>
    <w:rsid w:val="00533958"/>
    <w:rsid w:val="005D3A4A"/>
    <w:rsid w:val="006429BC"/>
    <w:rsid w:val="00660F16"/>
    <w:rsid w:val="0082768E"/>
    <w:rsid w:val="00875EBA"/>
    <w:rsid w:val="008E5DDC"/>
    <w:rsid w:val="008F3136"/>
    <w:rsid w:val="009D4303"/>
    <w:rsid w:val="00AB3A77"/>
    <w:rsid w:val="00C2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B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5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D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2014-04-17T23:18:00Z</dcterms:created>
  <dcterms:modified xsi:type="dcterms:W3CDTF">2014-05-17T08:35:00Z</dcterms:modified>
</cp:coreProperties>
</file>