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E07" w:rsidRPr="00FA25AE" w:rsidRDefault="00102E07" w:rsidP="00102E07">
      <w:pPr>
        <w:rPr>
          <w:b/>
          <w:lang w:val="fr-FR"/>
        </w:rPr>
      </w:pPr>
      <w:r w:rsidRPr="00FA25AE">
        <w:rPr>
          <w:b/>
          <w:lang w:val="fr-FR"/>
        </w:rPr>
        <w:t>Name …………………………………………</w:t>
      </w:r>
      <w:r>
        <w:rPr>
          <w:b/>
          <w:lang w:val="fr-FR"/>
        </w:rPr>
        <w:t xml:space="preserve">………………………………               </w:t>
      </w:r>
      <w:r w:rsidRPr="00FA25AE">
        <w:rPr>
          <w:b/>
          <w:lang w:val="fr-FR"/>
        </w:rPr>
        <w:t>Index……………………</w:t>
      </w:r>
      <w:r w:rsidRPr="00FA25AE">
        <w:rPr>
          <w:lang w:val="fr-FR"/>
        </w:rPr>
        <w:t>…</w:t>
      </w:r>
      <w:r w:rsidRPr="00FA25AE">
        <w:rPr>
          <w:b/>
          <w:lang w:val="fr-FR"/>
        </w:rPr>
        <w:t>……………/………</w:t>
      </w:r>
      <w:r>
        <w:rPr>
          <w:b/>
          <w:lang w:val="fr-FR"/>
        </w:rPr>
        <w:t>..</w:t>
      </w:r>
    </w:p>
    <w:p w:rsidR="00102E07" w:rsidRPr="00FA25AE" w:rsidRDefault="00102E07" w:rsidP="00102E07">
      <w:pPr>
        <w:rPr>
          <w:b/>
          <w:lang w:val="fr-FR"/>
        </w:rPr>
      </w:pPr>
      <w:r>
        <w:rPr>
          <w:b/>
          <w:lang w:val="fr-FR"/>
        </w:rPr>
        <w:tab/>
      </w:r>
      <w:r>
        <w:rPr>
          <w:b/>
          <w:lang w:val="fr-FR"/>
        </w:rPr>
        <w:tab/>
      </w:r>
      <w:r>
        <w:rPr>
          <w:b/>
          <w:lang w:val="fr-FR"/>
        </w:rPr>
        <w:tab/>
      </w:r>
      <w:r>
        <w:rPr>
          <w:b/>
          <w:lang w:val="fr-FR"/>
        </w:rPr>
        <w:tab/>
      </w:r>
      <w:r>
        <w:rPr>
          <w:b/>
          <w:lang w:val="fr-FR"/>
        </w:rPr>
        <w:tab/>
      </w:r>
      <w:r>
        <w:rPr>
          <w:b/>
          <w:lang w:val="fr-FR"/>
        </w:rPr>
        <w:tab/>
      </w:r>
      <w:r>
        <w:rPr>
          <w:b/>
          <w:lang w:val="fr-FR"/>
        </w:rPr>
        <w:tab/>
      </w:r>
      <w:r>
        <w:rPr>
          <w:b/>
          <w:lang w:val="fr-FR"/>
        </w:rPr>
        <w:tab/>
      </w:r>
      <w:r w:rsidRPr="00FA25AE">
        <w:rPr>
          <w:b/>
          <w:lang w:val="fr-FR"/>
        </w:rPr>
        <w:t>Candidates</w:t>
      </w:r>
      <w:r>
        <w:rPr>
          <w:b/>
          <w:lang w:val="fr-FR"/>
        </w:rPr>
        <w:t xml:space="preserve"> S</w:t>
      </w:r>
      <w:r w:rsidRPr="00FA25AE">
        <w:rPr>
          <w:b/>
          <w:lang w:val="fr-FR"/>
        </w:rPr>
        <w:t>ignature……………………</w:t>
      </w:r>
      <w:r>
        <w:rPr>
          <w:b/>
          <w:lang w:val="fr-FR"/>
        </w:rPr>
        <w:t>…</w:t>
      </w:r>
    </w:p>
    <w:p w:rsidR="00102E07" w:rsidRPr="00FA25AE" w:rsidRDefault="00102E07" w:rsidP="00102E07">
      <w:pPr>
        <w:rPr>
          <w:b/>
          <w:lang w:val="fr-FR"/>
        </w:rPr>
      </w:pPr>
      <w:r w:rsidRPr="00FA25AE">
        <w:rPr>
          <w:b/>
          <w:lang w:val="fr-FR"/>
        </w:rPr>
        <w:t xml:space="preserve">                                                                                                                    Date ……………………………………………</w:t>
      </w:r>
      <w:r>
        <w:rPr>
          <w:b/>
          <w:lang w:val="fr-FR"/>
        </w:rPr>
        <w:t>…</w:t>
      </w:r>
    </w:p>
    <w:p w:rsidR="00102E07" w:rsidRPr="00394573" w:rsidRDefault="00102E07" w:rsidP="00102E07">
      <w:pPr>
        <w:spacing w:after="0"/>
        <w:rPr>
          <w:b/>
        </w:rPr>
      </w:pPr>
      <w:r w:rsidRPr="00394573">
        <w:rPr>
          <w:b/>
        </w:rPr>
        <w:t>501/2</w:t>
      </w:r>
    </w:p>
    <w:p w:rsidR="00102E07" w:rsidRPr="00394573" w:rsidRDefault="00102E07" w:rsidP="00102E07">
      <w:pPr>
        <w:spacing w:after="0"/>
        <w:rPr>
          <w:b/>
        </w:rPr>
      </w:pPr>
      <w:r w:rsidRPr="00394573">
        <w:rPr>
          <w:b/>
        </w:rPr>
        <w:t>FRENCH</w:t>
      </w:r>
    </w:p>
    <w:p w:rsidR="00102E07" w:rsidRPr="00394573" w:rsidRDefault="00102E07" w:rsidP="00102E07">
      <w:pPr>
        <w:spacing w:after="0"/>
        <w:rPr>
          <w:b/>
        </w:rPr>
      </w:pPr>
      <w:r w:rsidRPr="00394573">
        <w:rPr>
          <w:b/>
        </w:rPr>
        <w:t xml:space="preserve">PAPER 2 </w:t>
      </w:r>
    </w:p>
    <w:p w:rsidR="00102E07" w:rsidRPr="00394573" w:rsidRDefault="00102E07" w:rsidP="00102E07">
      <w:pPr>
        <w:spacing w:after="0"/>
        <w:rPr>
          <w:b/>
        </w:rPr>
      </w:pPr>
      <w:r w:rsidRPr="00394573">
        <w:rPr>
          <w:b/>
        </w:rPr>
        <w:t>(Reading comprehension</w:t>
      </w:r>
    </w:p>
    <w:p w:rsidR="00102E07" w:rsidRPr="00394573" w:rsidRDefault="00102E07" w:rsidP="00102E07">
      <w:pPr>
        <w:spacing w:after="0"/>
        <w:rPr>
          <w:b/>
        </w:rPr>
      </w:pPr>
      <w:proofErr w:type="gramStart"/>
      <w:r w:rsidRPr="00394573">
        <w:rPr>
          <w:b/>
        </w:rPr>
        <w:t>and</w:t>
      </w:r>
      <w:proofErr w:type="gramEnd"/>
      <w:r w:rsidRPr="00394573">
        <w:rPr>
          <w:b/>
        </w:rPr>
        <w:t xml:space="preserve"> grammar)</w:t>
      </w:r>
    </w:p>
    <w:p w:rsidR="00102E07" w:rsidRPr="00394573" w:rsidRDefault="008222DD" w:rsidP="00102E07">
      <w:pPr>
        <w:spacing w:after="0"/>
        <w:rPr>
          <w:b/>
        </w:rPr>
      </w:pPr>
      <w:r>
        <w:rPr>
          <w:b/>
        </w:rPr>
        <w:t>July 2014</w:t>
      </w:r>
    </w:p>
    <w:p w:rsidR="00102E07" w:rsidRDefault="00102E07" w:rsidP="00102E07">
      <w:pPr>
        <w:spacing w:after="0"/>
      </w:pPr>
      <w:r>
        <w:t>1</w:t>
      </w:r>
      <w:r>
        <w:rPr>
          <w:rFonts w:cstheme="minorHAnsi"/>
        </w:rPr>
        <w:t>½</w:t>
      </w:r>
      <w:r>
        <w:t xml:space="preserve"> hours</w:t>
      </w:r>
    </w:p>
    <w:p w:rsidR="00102E07" w:rsidRDefault="00102E07" w:rsidP="00102E07">
      <w:pPr>
        <w:spacing w:after="0"/>
      </w:pPr>
    </w:p>
    <w:p w:rsidR="00102E07" w:rsidRPr="00D309BD" w:rsidRDefault="00102E07" w:rsidP="00102E07">
      <w:pPr>
        <w:spacing w:after="0"/>
        <w:rPr>
          <w:sz w:val="32"/>
          <w:szCs w:val="32"/>
        </w:rPr>
      </w:pPr>
    </w:p>
    <w:p w:rsidR="00102E07" w:rsidRPr="00B1453D" w:rsidRDefault="008222DD" w:rsidP="00102E07">
      <w:pPr>
        <w:spacing w:after="0"/>
        <w:rPr>
          <w:b/>
          <w:sz w:val="32"/>
          <w:szCs w:val="32"/>
        </w:rPr>
      </w:pPr>
      <w:r>
        <w:rPr>
          <w:b/>
          <w:sz w:val="32"/>
          <w:szCs w:val="32"/>
        </w:rPr>
        <w:t xml:space="preserve"> KAKAMEGA COUNTY JOINT EVALUATION TEST   2014</w:t>
      </w:r>
    </w:p>
    <w:p w:rsidR="00102E07" w:rsidRPr="00B1453D" w:rsidRDefault="00102E07" w:rsidP="00102E07">
      <w:pPr>
        <w:spacing w:after="0"/>
        <w:rPr>
          <w:b/>
          <w:sz w:val="28"/>
          <w:szCs w:val="28"/>
        </w:rPr>
      </w:pPr>
      <w:r w:rsidRPr="00B1453D">
        <w:rPr>
          <w:b/>
          <w:sz w:val="28"/>
          <w:szCs w:val="28"/>
        </w:rPr>
        <w:t xml:space="preserve">                                   Kenya Certificate of Secondary Education </w:t>
      </w:r>
    </w:p>
    <w:p w:rsidR="00102E07" w:rsidRPr="00B1453D" w:rsidRDefault="00102E07" w:rsidP="00102E07">
      <w:pPr>
        <w:spacing w:after="0"/>
        <w:rPr>
          <w:b/>
          <w:sz w:val="28"/>
          <w:szCs w:val="28"/>
        </w:rPr>
      </w:pPr>
    </w:p>
    <w:p w:rsidR="00102E07" w:rsidRPr="00B1453D" w:rsidRDefault="00102E07" w:rsidP="00102E07">
      <w:pPr>
        <w:spacing w:after="0"/>
        <w:rPr>
          <w:sz w:val="28"/>
          <w:szCs w:val="28"/>
        </w:rPr>
      </w:pPr>
    </w:p>
    <w:p w:rsidR="00102E07" w:rsidRPr="003D6CCF" w:rsidRDefault="00102E07" w:rsidP="00102E07">
      <w:pPr>
        <w:spacing w:after="0"/>
        <w:rPr>
          <w:sz w:val="24"/>
          <w:szCs w:val="24"/>
        </w:rPr>
      </w:pPr>
      <w:r w:rsidRPr="003D6CCF">
        <w:rPr>
          <w:b/>
          <w:sz w:val="24"/>
          <w:szCs w:val="24"/>
        </w:rPr>
        <w:t>Instructions to candidates</w:t>
      </w:r>
      <w:r w:rsidRPr="003D6CCF">
        <w:rPr>
          <w:sz w:val="24"/>
          <w:szCs w:val="24"/>
        </w:rPr>
        <w:t>.</w:t>
      </w:r>
    </w:p>
    <w:p w:rsidR="00102E07" w:rsidRDefault="00102E07" w:rsidP="00102E07">
      <w:pPr>
        <w:pStyle w:val="ListParagraph"/>
        <w:numPr>
          <w:ilvl w:val="0"/>
          <w:numId w:val="1"/>
        </w:numPr>
        <w:spacing w:after="0"/>
        <w:rPr>
          <w:sz w:val="24"/>
          <w:szCs w:val="24"/>
        </w:rPr>
      </w:pPr>
      <w:r w:rsidRPr="00D309BD">
        <w:rPr>
          <w:sz w:val="24"/>
          <w:szCs w:val="24"/>
        </w:rPr>
        <w:t xml:space="preserve">Write your name and index number in the </w:t>
      </w:r>
      <w:r>
        <w:rPr>
          <w:sz w:val="24"/>
          <w:szCs w:val="24"/>
        </w:rPr>
        <w:t>spaces provided above.</w:t>
      </w:r>
    </w:p>
    <w:p w:rsidR="00102E07" w:rsidRDefault="00102E07" w:rsidP="00102E07">
      <w:pPr>
        <w:pStyle w:val="ListParagraph"/>
        <w:numPr>
          <w:ilvl w:val="0"/>
          <w:numId w:val="1"/>
        </w:numPr>
        <w:spacing w:after="0"/>
        <w:rPr>
          <w:sz w:val="24"/>
          <w:szCs w:val="24"/>
        </w:rPr>
      </w:pPr>
      <w:r>
        <w:rPr>
          <w:sz w:val="24"/>
          <w:szCs w:val="24"/>
        </w:rPr>
        <w:t>Sign and write the date of examination in the spaces provided above.</w:t>
      </w:r>
    </w:p>
    <w:p w:rsidR="00102E07" w:rsidRDefault="00102E07" w:rsidP="00102E07">
      <w:pPr>
        <w:pStyle w:val="ListParagraph"/>
        <w:numPr>
          <w:ilvl w:val="0"/>
          <w:numId w:val="1"/>
        </w:numPr>
        <w:spacing w:after="0"/>
        <w:rPr>
          <w:sz w:val="24"/>
          <w:szCs w:val="24"/>
        </w:rPr>
      </w:pPr>
      <w:r>
        <w:rPr>
          <w:sz w:val="24"/>
          <w:szCs w:val="24"/>
        </w:rPr>
        <w:t>This paper has two sections.</w:t>
      </w:r>
    </w:p>
    <w:p w:rsidR="00102E07" w:rsidRDefault="00102E07" w:rsidP="00102E07">
      <w:pPr>
        <w:pStyle w:val="ListParagraph"/>
        <w:numPr>
          <w:ilvl w:val="0"/>
          <w:numId w:val="1"/>
        </w:numPr>
        <w:spacing w:after="0"/>
        <w:rPr>
          <w:sz w:val="24"/>
          <w:szCs w:val="24"/>
        </w:rPr>
      </w:pPr>
      <w:r>
        <w:rPr>
          <w:sz w:val="24"/>
          <w:szCs w:val="24"/>
        </w:rPr>
        <w:t>Answer all the questions in the spaces provided.</w:t>
      </w:r>
    </w:p>
    <w:p w:rsidR="00102E07" w:rsidRDefault="00102E07" w:rsidP="00102E07">
      <w:pPr>
        <w:pStyle w:val="ListParagraph"/>
        <w:numPr>
          <w:ilvl w:val="0"/>
          <w:numId w:val="1"/>
        </w:numPr>
        <w:spacing w:after="0"/>
        <w:rPr>
          <w:sz w:val="24"/>
          <w:szCs w:val="24"/>
        </w:rPr>
      </w:pPr>
      <w:r>
        <w:rPr>
          <w:sz w:val="24"/>
          <w:szCs w:val="24"/>
        </w:rPr>
        <w:t>This paper consists of seven printed pages.</w:t>
      </w:r>
    </w:p>
    <w:p w:rsidR="00102E07" w:rsidRDefault="00102E07" w:rsidP="00102E07">
      <w:pPr>
        <w:pStyle w:val="ListParagraph"/>
        <w:numPr>
          <w:ilvl w:val="0"/>
          <w:numId w:val="1"/>
        </w:numPr>
        <w:spacing w:after="0"/>
        <w:rPr>
          <w:sz w:val="24"/>
          <w:szCs w:val="24"/>
        </w:rPr>
      </w:pPr>
      <w:r>
        <w:rPr>
          <w:sz w:val="24"/>
          <w:szCs w:val="24"/>
        </w:rPr>
        <w:t>Candidates should check the question paper to ascertain that all the pages are printed as indicated and that no pages are missing.</w:t>
      </w:r>
    </w:p>
    <w:p w:rsidR="00102E07" w:rsidRDefault="00102E07" w:rsidP="00102E07">
      <w:pPr>
        <w:pStyle w:val="ListParagraph"/>
        <w:spacing w:after="0"/>
        <w:rPr>
          <w:sz w:val="24"/>
          <w:szCs w:val="24"/>
        </w:rPr>
      </w:pPr>
    </w:p>
    <w:p w:rsidR="00102E07" w:rsidRPr="00394573" w:rsidRDefault="00102E07" w:rsidP="00102E07">
      <w:pPr>
        <w:pStyle w:val="ListParagraph"/>
        <w:spacing w:after="0"/>
        <w:rPr>
          <w:b/>
          <w:sz w:val="24"/>
          <w:szCs w:val="24"/>
        </w:rPr>
      </w:pPr>
      <w:r>
        <w:rPr>
          <w:b/>
          <w:sz w:val="28"/>
          <w:szCs w:val="28"/>
        </w:rPr>
        <w:t>For Examiner’s Use O</w:t>
      </w:r>
      <w:r w:rsidRPr="00394573">
        <w:rPr>
          <w:b/>
          <w:sz w:val="28"/>
          <w:szCs w:val="28"/>
        </w:rPr>
        <w:t>nly</w:t>
      </w:r>
      <w:r w:rsidRPr="00394573">
        <w:rPr>
          <w:b/>
          <w:sz w:val="24"/>
          <w:szCs w:val="24"/>
        </w:rPr>
        <w:t>.</w:t>
      </w:r>
    </w:p>
    <w:p w:rsidR="00102E07" w:rsidRPr="00D309BD" w:rsidRDefault="00102E07" w:rsidP="00102E07">
      <w:pPr>
        <w:pStyle w:val="ListParagraph"/>
        <w:spacing w:after="0"/>
        <w:rPr>
          <w:sz w:val="24"/>
          <w:szCs w:val="24"/>
        </w:rPr>
      </w:pPr>
    </w:p>
    <w:tbl>
      <w:tblPr>
        <w:tblW w:w="0" w:type="auto"/>
        <w:tblInd w:w="2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2085"/>
        <w:gridCol w:w="1800"/>
      </w:tblGrid>
      <w:tr w:rsidR="00102E07" w:rsidTr="00C00FBF">
        <w:trPr>
          <w:trHeight w:val="315"/>
        </w:trPr>
        <w:tc>
          <w:tcPr>
            <w:tcW w:w="960" w:type="dxa"/>
            <w:tcBorders>
              <w:bottom w:val="single" w:sz="4" w:space="0" w:color="auto"/>
            </w:tcBorders>
          </w:tcPr>
          <w:p w:rsidR="00102E07" w:rsidRDefault="00102E07" w:rsidP="00C00FBF">
            <w:pPr>
              <w:spacing w:after="0"/>
              <w:rPr>
                <w:sz w:val="28"/>
                <w:szCs w:val="28"/>
              </w:rPr>
            </w:pPr>
            <w:r>
              <w:rPr>
                <w:sz w:val="28"/>
                <w:szCs w:val="28"/>
              </w:rPr>
              <w:t xml:space="preserve">Section </w:t>
            </w:r>
          </w:p>
        </w:tc>
        <w:tc>
          <w:tcPr>
            <w:tcW w:w="2085" w:type="dxa"/>
            <w:tcBorders>
              <w:bottom w:val="single" w:sz="4" w:space="0" w:color="auto"/>
            </w:tcBorders>
          </w:tcPr>
          <w:p w:rsidR="00102E07" w:rsidRDefault="00102E07" w:rsidP="00C00FBF">
            <w:pPr>
              <w:spacing w:after="0"/>
              <w:rPr>
                <w:sz w:val="28"/>
                <w:szCs w:val="28"/>
              </w:rPr>
            </w:pPr>
            <w:r>
              <w:rPr>
                <w:sz w:val="28"/>
                <w:szCs w:val="28"/>
              </w:rPr>
              <w:t>Maximum</w:t>
            </w:r>
          </w:p>
          <w:p w:rsidR="00102E07" w:rsidRDefault="00102E07" w:rsidP="00C00FBF">
            <w:pPr>
              <w:spacing w:after="0"/>
              <w:rPr>
                <w:sz w:val="28"/>
                <w:szCs w:val="28"/>
              </w:rPr>
            </w:pPr>
            <w:r>
              <w:rPr>
                <w:sz w:val="28"/>
                <w:szCs w:val="28"/>
              </w:rPr>
              <w:t xml:space="preserve">     score</w:t>
            </w:r>
          </w:p>
        </w:tc>
        <w:tc>
          <w:tcPr>
            <w:tcW w:w="1800" w:type="dxa"/>
            <w:tcBorders>
              <w:bottom w:val="single" w:sz="4" w:space="0" w:color="auto"/>
            </w:tcBorders>
          </w:tcPr>
          <w:p w:rsidR="00102E07" w:rsidRDefault="00102E07" w:rsidP="00C00FBF">
            <w:pPr>
              <w:spacing w:after="0"/>
              <w:rPr>
                <w:sz w:val="28"/>
                <w:szCs w:val="28"/>
              </w:rPr>
            </w:pPr>
            <w:r>
              <w:rPr>
                <w:sz w:val="28"/>
                <w:szCs w:val="28"/>
              </w:rPr>
              <w:t xml:space="preserve">Candidate’s </w:t>
            </w:r>
          </w:p>
          <w:p w:rsidR="00102E07" w:rsidRDefault="00102E07" w:rsidP="00C00FBF">
            <w:pPr>
              <w:spacing w:after="0"/>
              <w:rPr>
                <w:sz w:val="28"/>
                <w:szCs w:val="28"/>
              </w:rPr>
            </w:pPr>
            <w:r>
              <w:rPr>
                <w:sz w:val="28"/>
                <w:szCs w:val="28"/>
              </w:rPr>
              <w:t xml:space="preserve">   score</w:t>
            </w:r>
          </w:p>
        </w:tc>
      </w:tr>
      <w:tr w:rsidR="00102E07" w:rsidTr="00C00FBF">
        <w:trPr>
          <w:trHeight w:val="615"/>
        </w:trPr>
        <w:tc>
          <w:tcPr>
            <w:tcW w:w="960" w:type="dxa"/>
            <w:tcBorders>
              <w:bottom w:val="single" w:sz="4" w:space="0" w:color="auto"/>
            </w:tcBorders>
          </w:tcPr>
          <w:p w:rsidR="00102E07" w:rsidRPr="00D309BD" w:rsidRDefault="00102E07" w:rsidP="00C00FBF">
            <w:pPr>
              <w:spacing w:after="0"/>
              <w:rPr>
                <w:sz w:val="28"/>
                <w:szCs w:val="28"/>
              </w:rPr>
            </w:pPr>
            <w:r>
              <w:rPr>
                <w:sz w:val="28"/>
                <w:szCs w:val="28"/>
              </w:rPr>
              <w:t xml:space="preserve">    I</w:t>
            </w:r>
          </w:p>
        </w:tc>
        <w:tc>
          <w:tcPr>
            <w:tcW w:w="2085" w:type="dxa"/>
            <w:tcBorders>
              <w:bottom w:val="single" w:sz="4" w:space="0" w:color="auto"/>
            </w:tcBorders>
          </w:tcPr>
          <w:p w:rsidR="00102E07" w:rsidRDefault="00102E07" w:rsidP="00C00FBF">
            <w:pPr>
              <w:spacing w:after="0"/>
              <w:rPr>
                <w:sz w:val="28"/>
                <w:szCs w:val="28"/>
              </w:rPr>
            </w:pPr>
            <w:r>
              <w:rPr>
                <w:sz w:val="28"/>
                <w:szCs w:val="28"/>
              </w:rPr>
              <w:t xml:space="preserve">        15</w:t>
            </w:r>
          </w:p>
        </w:tc>
        <w:tc>
          <w:tcPr>
            <w:tcW w:w="1800" w:type="dxa"/>
            <w:tcBorders>
              <w:bottom w:val="single" w:sz="4" w:space="0" w:color="auto"/>
            </w:tcBorders>
          </w:tcPr>
          <w:p w:rsidR="00102E07" w:rsidRDefault="00102E07" w:rsidP="00C00FBF">
            <w:pPr>
              <w:spacing w:after="0"/>
              <w:rPr>
                <w:sz w:val="28"/>
                <w:szCs w:val="28"/>
              </w:rPr>
            </w:pPr>
          </w:p>
        </w:tc>
      </w:tr>
      <w:tr w:rsidR="00102E07" w:rsidTr="00C00FBF">
        <w:trPr>
          <w:trHeight w:val="540"/>
        </w:trPr>
        <w:tc>
          <w:tcPr>
            <w:tcW w:w="960" w:type="dxa"/>
            <w:tcBorders>
              <w:bottom w:val="single" w:sz="4" w:space="0" w:color="auto"/>
            </w:tcBorders>
          </w:tcPr>
          <w:p w:rsidR="00102E07" w:rsidRPr="00D309BD" w:rsidRDefault="00102E07" w:rsidP="00C00FBF">
            <w:pPr>
              <w:spacing w:after="0"/>
              <w:rPr>
                <w:sz w:val="28"/>
                <w:szCs w:val="28"/>
              </w:rPr>
            </w:pPr>
            <w:r>
              <w:rPr>
                <w:sz w:val="28"/>
                <w:szCs w:val="28"/>
              </w:rPr>
              <w:t xml:space="preserve">    II</w:t>
            </w:r>
          </w:p>
        </w:tc>
        <w:tc>
          <w:tcPr>
            <w:tcW w:w="2085" w:type="dxa"/>
            <w:tcBorders>
              <w:bottom w:val="single" w:sz="4" w:space="0" w:color="auto"/>
            </w:tcBorders>
          </w:tcPr>
          <w:p w:rsidR="00102E07" w:rsidRDefault="00102E07" w:rsidP="00C00FBF">
            <w:pPr>
              <w:spacing w:after="0"/>
              <w:rPr>
                <w:sz w:val="28"/>
                <w:szCs w:val="28"/>
              </w:rPr>
            </w:pPr>
            <w:r>
              <w:rPr>
                <w:sz w:val="28"/>
                <w:szCs w:val="28"/>
              </w:rPr>
              <w:t xml:space="preserve">        15</w:t>
            </w:r>
          </w:p>
        </w:tc>
        <w:tc>
          <w:tcPr>
            <w:tcW w:w="1800" w:type="dxa"/>
            <w:tcBorders>
              <w:bottom w:val="single" w:sz="4" w:space="0" w:color="auto"/>
            </w:tcBorders>
          </w:tcPr>
          <w:p w:rsidR="00102E07" w:rsidRDefault="00102E07" w:rsidP="00C00FBF">
            <w:pPr>
              <w:spacing w:after="0"/>
              <w:rPr>
                <w:sz w:val="28"/>
                <w:szCs w:val="28"/>
              </w:rPr>
            </w:pPr>
          </w:p>
        </w:tc>
      </w:tr>
      <w:tr w:rsidR="00102E07" w:rsidTr="00C00FBF">
        <w:trPr>
          <w:gridBefore w:val="2"/>
          <w:wBefore w:w="3045" w:type="dxa"/>
          <w:trHeight w:val="765"/>
        </w:trPr>
        <w:tc>
          <w:tcPr>
            <w:tcW w:w="1800" w:type="dxa"/>
          </w:tcPr>
          <w:p w:rsidR="00102E07" w:rsidRDefault="00102E07" w:rsidP="00C00FBF">
            <w:pPr>
              <w:spacing w:after="0"/>
              <w:rPr>
                <w:sz w:val="32"/>
                <w:szCs w:val="32"/>
              </w:rPr>
            </w:pPr>
          </w:p>
        </w:tc>
      </w:tr>
    </w:tbl>
    <w:p w:rsidR="00EF314F" w:rsidRDefault="00EF314F" w:rsidP="00EF314F">
      <w:pPr>
        <w:tabs>
          <w:tab w:val="left" w:pos="3769"/>
        </w:tabs>
        <w:rPr>
          <w:sz w:val="32"/>
          <w:szCs w:val="32"/>
        </w:rPr>
      </w:pPr>
      <w:r>
        <w:rPr>
          <w:sz w:val="32"/>
          <w:szCs w:val="32"/>
        </w:rPr>
        <w:t xml:space="preserve">                     </w:t>
      </w:r>
      <w:bookmarkStart w:id="0" w:name="_GoBack"/>
      <w:bookmarkEnd w:id="0"/>
      <w:r>
        <w:rPr>
          <w:sz w:val="32"/>
          <w:szCs w:val="32"/>
        </w:rPr>
        <w:tab/>
      </w:r>
    </w:p>
    <w:p w:rsidR="00102E07" w:rsidRDefault="00102E07" w:rsidP="00102E07">
      <w:pPr>
        <w:rPr>
          <w:sz w:val="32"/>
          <w:szCs w:val="32"/>
        </w:rPr>
      </w:pPr>
      <w:r>
        <w:rPr>
          <w:sz w:val="32"/>
          <w:szCs w:val="32"/>
        </w:rPr>
        <w:lastRenderedPageBreak/>
        <w:t>SECTION I: COMPREHENSION (15 Pts.)</w:t>
      </w:r>
    </w:p>
    <w:p w:rsidR="00102E07" w:rsidRPr="00A4369B" w:rsidRDefault="00102E07" w:rsidP="00102E07">
      <w:pPr>
        <w:rPr>
          <w:sz w:val="32"/>
          <w:szCs w:val="32"/>
        </w:rPr>
      </w:pPr>
      <w:r>
        <w:rPr>
          <w:rFonts w:ascii="Times New Roman" w:eastAsia="Calibri" w:hAnsi="Times New Roman" w:cs="Times New Roman"/>
          <w:b/>
          <w:sz w:val="24"/>
          <w:szCs w:val="24"/>
          <w:lang w:val="fr-FR"/>
        </w:rPr>
        <w:t>PASSAGE  I</w:t>
      </w:r>
    </w:p>
    <w:p w:rsidR="00102E07" w:rsidRPr="00172557" w:rsidRDefault="00102E07" w:rsidP="00102E07">
      <w:pPr>
        <w:spacing w:line="240" w:lineRule="auto"/>
        <w:ind w:left="720"/>
        <w:contextualSpacing/>
        <w:jc w:val="both"/>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 xml:space="preserve">   Cigarettes : Le paquet qui tue et qui coûte cher. Une hausse des prix de 20% est prévue en octobre.</w:t>
      </w:r>
    </w:p>
    <w:p w:rsidR="00102E07" w:rsidRPr="00172557" w:rsidRDefault="00102E07" w:rsidP="00102E07">
      <w:pPr>
        <w:spacing w:before="240" w:after="0" w:line="240" w:lineRule="auto"/>
        <w:ind w:left="720"/>
        <w:contextualSpacing/>
        <w:jc w:val="both"/>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 xml:space="preserve">     ‘Je n’ose plus le sortir de mon sac. J’ai presque honte’, confie Adeline</w:t>
      </w:r>
      <w:r>
        <w:rPr>
          <w:rFonts w:ascii="Times New Roman" w:eastAsia="Calibri" w:hAnsi="Times New Roman" w:cs="Times New Roman"/>
          <w:sz w:val="24"/>
          <w:szCs w:val="24"/>
          <w:lang w:val="fr-FR"/>
        </w:rPr>
        <w:t>. P</w:t>
      </w:r>
      <w:r w:rsidRPr="00172557">
        <w:rPr>
          <w:rFonts w:ascii="Times New Roman" w:eastAsia="Calibri" w:hAnsi="Times New Roman" w:cs="Times New Roman"/>
          <w:sz w:val="24"/>
          <w:szCs w:val="24"/>
          <w:lang w:val="fr-FR"/>
        </w:rPr>
        <w:t xml:space="preserve">our cette jeune femme de 24 ans, les nouveaux paquets de cigarettes dérangent. Tous ne sont pas encore aux normes fixées par la nouvelle directive européenne mais, à un mois du délai octroyé aux cigarettes pour s’y conformer, il devient de plus en plus difficile d’échapper aux messages menaçants’ qui figurent désormais sur les paquets. De surcroît, il va falloir payer très cher pour les voir. Hier, </w:t>
      </w:r>
      <w:proofErr w:type="spellStart"/>
      <w:r w:rsidRPr="00172557">
        <w:rPr>
          <w:rFonts w:ascii="Times New Roman" w:eastAsia="Calibri" w:hAnsi="Times New Roman" w:cs="Times New Roman"/>
          <w:sz w:val="24"/>
          <w:szCs w:val="24"/>
          <w:lang w:val="fr-FR"/>
        </w:rPr>
        <w:t>Altadis</w:t>
      </w:r>
      <w:proofErr w:type="spellEnd"/>
      <w:r w:rsidRPr="00172557">
        <w:rPr>
          <w:rFonts w:ascii="Times New Roman" w:eastAsia="Calibri" w:hAnsi="Times New Roman" w:cs="Times New Roman"/>
          <w:sz w:val="24"/>
          <w:szCs w:val="24"/>
          <w:lang w:val="fr-FR"/>
        </w:rPr>
        <w:t xml:space="preserve"> et British American Tobacco ont annoncé la douloureuse. L’augmentation – prévue initialement le 8 septembre et repoussée vendredi á début octobre – tournera autour de 20%.</w:t>
      </w:r>
    </w:p>
    <w:p w:rsidR="00102E07" w:rsidRPr="00172557" w:rsidRDefault="00102E07" w:rsidP="00102E07">
      <w:pPr>
        <w:spacing w:before="240" w:line="240" w:lineRule="auto"/>
        <w:ind w:left="720"/>
        <w:contextualSpacing/>
        <w:jc w:val="both"/>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 xml:space="preserve">     Impuissance : Côté pile, et sur un tiers de la surface : ‘Fumer nuit gravement  á votre  santé et à celle de votre entourage’ ou, plus directe, ‘Fumer tue’ Côté face ; un avertissement spécifique, dévorant au moins 40% du paquet, promets les pires horreurs. Celles-ci ont été rédigées par L’union européenne dans 14 versions différentes. </w:t>
      </w:r>
    </w:p>
    <w:p w:rsidR="00102E07" w:rsidRPr="00172557" w:rsidRDefault="00102E07" w:rsidP="00102E07">
      <w:pPr>
        <w:spacing w:line="240" w:lineRule="auto"/>
        <w:ind w:left="720"/>
        <w:contextualSpacing/>
        <w:jc w:val="both"/>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Incontournables : les fabricants n’ont pas le choix des messages. Ils doivent les répartir de manière équitable sur leurs paquets de manière à ce que les accros à  la nicotine n’en manquent aucun. Et cela va de ‘Fumer peut entraîner une mort lente et douloureuse’ à ‘protéger les enfants : ne leur faites pas respirer votre fumée’, ‘Fumer pendant la grossesse nuit à  la santé de votre enfant’ en passant par ‘Fumer peut diminuer L’afflux sanguine et provoque L’impuissance. On y trouvera aussi quelque</w:t>
      </w:r>
      <w:r>
        <w:rPr>
          <w:rFonts w:ascii="Times New Roman" w:eastAsia="Calibri" w:hAnsi="Times New Roman" w:cs="Times New Roman"/>
          <w:sz w:val="24"/>
          <w:szCs w:val="24"/>
          <w:lang w:val="fr-FR"/>
        </w:rPr>
        <w:t>s</w:t>
      </w:r>
      <w:r w:rsidRPr="00172557">
        <w:rPr>
          <w:rFonts w:ascii="Times New Roman" w:eastAsia="Calibri" w:hAnsi="Times New Roman" w:cs="Times New Roman"/>
          <w:sz w:val="24"/>
          <w:szCs w:val="24"/>
          <w:lang w:val="fr-FR"/>
        </w:rPr>
        <w:t xml:space="preserve"> conseils :’Faites-vous aider pour arrêter de fumer, téléphonez au 0825309310(0,15 euro/minute).</w:t>
      </w:r>
    </w:p>
    <w:p w:rsidR="00102E07" w:rsidRPr="00172557" w:rsidRDefault="00102E07" w:rsidP="00102E07">
      <w:pPr>
        <w:spacing w:line="240" w:lineRule="auto"/>
        <w:ind w:left="720"/>
        <w:contextualSpacing/>
        <w:jc w:val="both"/>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 xml:space="preserve">  D’après Libération 2003</w:t>
      </w:r>
    </w:p>
    <w:p w:rsidR="00102E07" w:rsidRPr="00172557" w:rsidRDefault="00102E07" w:rsidP="00102E07">
      <w:pPr>
        <w:spacing w:after="0" w:line="360" w:lineRule="auto"/>
        <w:ind w:left="720"/>
        <w:contextualSpacing/>
        <w:rPr>
          <w:rFonts w:ascii="Times New Roman" w:eastAsia="Calibri" w:hAnsi="Times New Roman" w:cs="Times New Roman"/>
          <w:b/>
          <w:sz w:val="24"/>
          <w:szCs w:val="24"/>
          <w:lang w:val="fr-FR"/>
        </w:rPr>
      </w:pPr>
      <w:r w:rsidRPr="00172557">
        <w:rPr>
          <w:rFonts w:ascii="Times New Roman" w:eastAsia="Calibri" w:hAnsi="Times New Roman" w:cs="Times New Roman"/>
          <w:b/>
          <w:sz w:val="24"/>
          <w:szCs w:val="24"/>
          <w:lang w:val="fr-FR"/>
        </w:rPr>
        <w:t>Questions</w:t>
      </w:r>
    </w:p>
    <w:p w:rsidR="00102E07" w:rsidRPr="00172557" w:rsidRDefault="00102E07" w:rsidP="00102E07">
      <w:pPr>
        <w:spacing w:after="0" w:line="360" w:lineRule="auto"/>
        <w:ind w:left="720"/>
        <w:contextualSpacing/>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 xml:space="preserve">1. Pourquoi les nouveaux paquets de cigarettes dérangent ? </w:t>
      </w:r>
      <w:r w:rsidRPr="00172557">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(1pt)</w:t>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r>
    </w:p>
    <w:p w:rsidR="00102E07" w:rsidRPr="00172557" w:rsidRDefault="00102E07" w:rsidP="00102E07">
      <w:pPr>
        <w:spacing w:after="0" w:line="360" w:lineRule="auto"/>
        <w:ind w:left="720"/>
        <w:contextualSpacing/>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 xml:space="preserve">...................................................................................................................................................................................................................................................................................................................................................................................... </w:t>
      </w:r>
    </w:p>
    <w:p w:rsidR="00102E07" w:rsidRPr="00172557" w:rsidRDefault="00102E07" w:rsidP="00102E07">
      <w:pPr>
        <w:spacing w:after="0" w:line="360" w:lineRule="auto"/>
        <w:ind w:left="720"/>
        <w:contextualSpacing/>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 xml:space="preserve">  2. Qui a rédigé l’avertissement paraissant s</w:t>
      </w:r>
      <w:r>
        <w:rPr>
          <w:rFonts w:ascii="Times New Roman" w:eastAsia="Calibri" w:hAnsi="Times New Roman" w:cs="Times New Roman"/>
          <w:sz w:val="24"/>
          <w:szCs w:val="24"/>
          <w:lang w:val="fr-FR"/>
        </w:rPr>
        <w:t>ur ces paquets?  (1pt)</w:t>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r>
    </w:p>
    <w:p w:rsidR="00102E07" w:rsidRPr="00172557" w:rsidRDefault="00102E07" w:rsidP="00102E07">
      <w:pPr>
        <w:spacing w:after="0" w:line="360" w:lineRule="auto"/>
        <w:ind w:left="720"/>
        <w:contextualSpacing/>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w:t>
      </w:r>
    </w:p>
    <w:p w:rsidR="00102E07" w:rsidRPr="00172557" w:rsidRDefault="00102E07" w:rsidP="00102E07">
      <w:pPr>
        <w:spacing w:after="0" w:line="360" w:lineRule="auto"/>
        <w:ind w:left="720"/>
        <w:contextualSpacing/>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 xml:space="preserve">  3. </w:t>
      </w:r>
      <w:proofErr w:type="spellStart"/>
      <w:r w:rsidRPr="00172557">
        <w:rPr>
          <w:rFonts w:ascii="Times New Roman" w:eastAsia="Calibri" w:hAnsi="Times New Roman" w:cs="Times New Roman"/>
          <w:sz w:val="24"/>
          <w:szCs w:val="24"/>
          <w:lang w:val="fr-FR"/>
        </w:rPr>
        <w:t>Apart</w:t>
      </w:r>
      <w:proofErr w:type="spellEnd"/>
      <w:r w:rsidRPr="00172557">
        <w:rPr>
          <w:rFonts w:ascii="Times New Roman" w:eastAsia="Calibri" w:hAnsi="Times New Roman" w:cs="Times New Roman"/>
          <w:sz w:val="24"/>
          <w:szCs w:val="24"/>
          <w:lang w:val="fr-FR"/>
        </w:rPr>
        <w:t xml:space="preserve"> l’avertissement, quoi d’autre peut–on trouve</w:t>
      </w:r>
      <w:r>
        <w:rPr>
          <w:rFonts w:ascii="Times New Roman" w:eastAsia="Calibri" w:hAnsi="Times New Roman" w:cs="Times New Roman"/>
          <w:sz w:val="24"/>
          <w:szCs w:val="24"/>
          <w:lang w:val="fr-FR"/>
        </w:rPr>
        <w:t xml:space="preserve">r sur les paquets? </w:t>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t xml:space="preserve">       (1pt</w:t>
      </w:r>
      <w:r w:rsidRPr="00172557">
        <w:rPr>
          <w:rFonts w:ascii="Times New Roman" w:eastAsia="Calibri" w:hAnsi="Times New Roman" w:cs="Times New Roman"/>
          <w:sz w:val="24"/>
          <w:szCs w:val="24"/>
          <w:lang w:val="fr-FR"/>
        </w:rPr>
        <w:t>)</w:t>
      </w:r>
    </w:p>
    <w:p w:rsidR="00102E07" w:rsidRDefault="00102E07" w:rsidP="00102E07">
      <w:pPr>
        <w:spacing w:after="0" w:line="360" w:lineRule="auto"/>
        <w:ind w:left="720"/>
        <w:contextualSpacing/>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 xml:space="preserve">........................................................................................................................................................................................... </w:t>
      </w:r>
    </w:p>
    <w:p w:rsidR="00102E07" w:rsidRPr="00172557" w:rsidRDefault="00102E07" w:rsidP="00102E07">
      <w:pPr>
        <w:spacing w:after="0" w:line="360" w:lineRule="auto"/>
        <w:ind w:left="720"/>
        <w:contextualSpacing/>
        <w:rPr>
          <w:rFonts w:ascii="Times New Roman" w:eastAsia="Calibri" w:hAnsi="Times New Roman" w:cs="Times New Roman"/>
          <w:sz w:val="24"/>
          <w:szCs w:val="24"/>
          <w:lang w:val="fr-FR"/>
        </w:rPr>
      </w:pPr>
    </w:p>
    <w:p w:rsidR="00102E07" w:rsidRPr="00172557" w:rsidRDefault="00102E07" w:rsidP="00102E07">
      <w:pPr>
        <w:spacing w:after="0" w:line="360" w:lineRule="auto"/>
        <w:ind w:left="720"/>
        <w:contextualSpacing/>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4. Donnez 2 effets de fumer les cigarettes :-</w:t>
      </w:r>
    </w:p>
    <w:p w:rsidR="00102E07" w:rsidRPr="00172557" w:rsidRDefault="00102E07" w:rsidP="00102E07">
      <w:pPr>
        <w:spacing w:after="0" w:line="360" w:lineRule="auto"/>
        <w:ind w:left="720"/>
        <w:contextualSpacing/>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lastRenderedPageBreak/>
        <w:t>a)..............................................................................................................................................</w:t>
      </w:r>
      <w:r>
        <w:rPr>
          <w:rFonts w:ascii="Times New Roman" w:eastAsia="Calibri" w:hAnsi="Times New Roman" w:cs="Times New Roman"/>
          <w:sz w:val="24"/>
          <w:szCs w:val="24"/>
          <w:lang w:val="fr-FR"/>
        </w:rPr>
        <w:t>........................... (½pt</w:t>
      </w:r>
      <w:r w:rsidRPr="00172557">
        <w:rPr>
          <w:rFonts w:ascii="Times New Roman" w:eastAsia="Calibri" w:hAnsi="Times New Roman" w:cs="Times New Roman"/>
          <w:sz w:val="24"/>
          <w:szCs w:val="24"/>
          <w:lang w:val="fr-FR"/>
        </w:rPr>
        <w:t>)</w:t>
      </w:r>
    </w:p>
    <w:p w:rsidR="00102E07" w:rsidRPr="00172557" w:rsidRDefault="00102E07" w:rsidP="00102E07">
      <w:pPr>
        <w:spacing w:after="0" w:line="360" w:lineRule="auto"/>
        <w:ind w:left="720"/>
        <w:contextualSpacing/>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b).............................................................................................................................................</w:t>
      </w:r>
      <w:r>
        <w:rPr>
          <w:rFonts w:ascii="Times New Roman" w:eastAsia="Calibri" w:hAnsi="Times New Roman" w:cs="Times New Roman"/>
          <w:sz w:val="24"/>
          <w:szCs w:val="24"/>
          <w:lang w:val="fr-FR"/>
        </w:rPr>
        <w:t>........................... (½pt</w:t>
      </w:r>
      <w:r w:rsidRPr="00172557">
        <w:rPr>
          <w:rFonts w:ascii="Times New Roman" w:eastAsia="Calibri" w:hAnsi="Times New Roman" w:cs="Times New Roman"/>
          <w:sz w:val="24"/>
          <w:szCs w:val="24"/>
          <w:lang w:val="fr-FR"/>
        </w:rPr>
        <w:t>)</w:t>
      </w:r>
    </w:p>
    <w:p w:rsidR="00102E07" w:rsidRPr="00172557" w:rsidRDefault="00102E07" w:rsidP="00102E07">
      <w:pPr>
        <w:spacing w:after="0" w:line="360" w:lineRule="auto"/>
        <w:ind w:left="720"/>
        <w:contextualSpacing/>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 xml:space="preserve">5.  Quoi doit–on faire pour déconseiller les jeunes Kenyans à  fumer ?                  </w:t>
      </w:r>
    </w:p>
    <w:p w:rsidR="00102E07" w:rsidRPr="00172557" w:rsidRDefault="00102E07" w:rsidP="00102E07">
      <w:pPr>
        <w:spacing w:after="0" w:line="360" w:lineRule="auto"/>
        <w:ind w:left="720"/>
        <w:contextualSpacing/>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a)............................................................................................................................................</w:t>
      </w:r>
      <w:r>
        <w:rPr>
          <w:rFonts w:ascii="Times New Roman" w:eastAsia="Calibri" w:hAnsi="Times New Roman" w:cs="Times New Roman"/>
          <w:sz w:val="24"/>
          <w:szCs w:val="24"/>
          <w:lang w:val="fr-FR"/>
        </w:rPr>
        <w:t>........................... (½pt</w:t>
      </w:r>
      <w:r w:rsidRPr="00172557">
        <w:rPr>
          <w:rFonts w:ascii="Times New Roman" w:eastAsia="Calibri" w:hAnsi="Times New Roman" w:cs="Times New Roman"/>
          <w:sz w:val="24"/>
          <w:szCs w:val="24"/>
          <w:lang w:val="fr-FR"/>
        </w:rPr>
        <w:t>)</w:t>
      </w:r>
    </w:p>
    <w:p w:rsidR="00102E07" w:rsidRDefault="00102E07" w:rsidP="00102E07">
      <w:pPr>
        <w:spacing w:line="360" w:lineRule="auto"/>
        <w:rPr>
          <w:rFonts w:ascii="Times New Roman" w:eastAsia="Times New Roman" w:hAnsi="Times New Roman" w:cs="Times New Roman"/>
          <w:sz w:val="24"/>
          <w:szCs w:val="24"/>
          <w:lang w:val="fr-FR"/>
        </w:rPr>
      </w:pPr>
      <w:r w:rsidRPr="00172557">
        <w:rPr>
          <w:rFonts w:ascii="Times New Roman" w:eastAsia="Calibri" w:hAnsi="Times New Roman" w:cs="Times New Roman"/>
          <w:sz w:val="24"/>
          <w:szCs w:val="24"/>
          <w:lang w:val="fr-FR"/>
        </w:rPr>
        <w:t>b).......................................................................................................................................................................</w:t>
      </w:r>
      <w:r>
        <w:rPr>
          <w:rFonts w:ascii="Times New Roman" w:eastAsia="Calibri" w:hAnsi="Times New Roman" w:cs="Times New Roman"/>
          <w:sz w:val="24"/>
          <w:szCs w:val="24"/>
          <w:lang w:val="fr-FR"/>
        </w:rPr>
        <w:t xml:space="preserve"> (½pt</w:t>
      </w:r>
      <w:r w:rsidRPr="00172557">
        <w:rPr>
          <w:rFonts w:ascii="Times New Roman" w:eastAsia="Calibri" w:hAnsi="Times New Roman" w:cs="Times New Roman"/>
          <w:sz w:val="24"/>
          <w:szCs w:val="24"/>
          <w:lang w:val="fr-FR"/>
        </w:rPr>
        <w:t>)</w:t>
      </w:r>
    </w:p>
    <w:p w:rsidR="00102E07" w:rsidRPr="00FD695E" w:rsidRDefault="00102E07" w:rsidP="00102E07">
      <w:pPr>
        <w:spacing w:line="360" w:lineRule="auto"/>
        <w:rPr>
          <w:rFonts w:ascii="Times New Roman" w:eastAsia="Times New Roman" w:hAnsi="Times New Roman" w:cs="Times New Roman"/>
          <w:b/>
          <w:sz w:val="24"/>
          <w:szCs w:val="24"/>
          <w:lang w:val="fr-FR"/>
        </w:rPr>
      </w:pPr>
      <w:r w:rsidRPr="00FD695E">
        <w:rPr>
          <w:rFonts w:ascii="Times New Roman" w:eastAsia="Times New Roman" w:hAnsi="Times New Roman" w:cs="Times New Roman"/>
          <w:b/>
          <w:sz w:val="24"/>
          <w:szCs w:val="24"/>
          <w:lang w:val="fr-FR"/>
        </w:rPr>
        <w:t>PASSAGE II</w:t>
      </w:r>
    </w:p>
    <w:p w:rsidR="00102E07" w:rsidRPr="00316044" w:rsidRDefault="00102E07" w:rsidP="00102E07">
      <w:pPr>
        <w:spacing w:after="0" w:line="360" w:lineRule="auto"/>
        <w:rPr>
          <w:rFonts w:ascii="Times New Roman" w:eastAsia="Times New Roman" w:hAnsi="Times New Roman" w:cs="Times New Roman"/>
          <w:sz w:val="24"/>
          <w:szCs w:val="24"/>
          <w:lang w:val="fr-FR"/>
        </w:rPr>
      </w:pPr>
      <w:r w:rsidRPr="00316044">
        <w:rPr>
          <w:rFonts w:ascii="Times New Roman" w:eastAsia="Times New Roman" w:hAnsi="Times New Roman" w:cs="Times New Roman"/>
          <w:sz w:val="24"/>
          <w:szCs w:val="24"/>
          <w:lang w:val="fr-FR"/>
        </w:rPr>
        <w:t xml:space="preserve">Pour la deuxième fois en une semaine, la banque manqué-Paris a été victime </w:t>
      </w:r>
      <w:r>
        <w:rPr>
          <w:rFonts w:ascii="Times New Roman" w:eastAsia="Times New Roman" w:hAnsi="Times New Roman" w:cs="Times New Roman"/>
          <w:sz w:val="24"/>
          <w:szCs w:val="24"/>
          <w:lang w:val="fr-FR"/>
        </w:rPr>
        <w:t>de malfait</w:t>
      </w:r>
      <w:r w:rsidRPr="00316044">
        <w:rPr>
          <w:rFonts w:ascii="Times New Roman" w:eastAsia="Times New Roman" w:hAnsi="Times New Roman" w:cs="Times New Roman"/>
          <w:sz w:val="24"/>
          <w:szCs w:val="24"/>
          <w:lang w:val="fr-FR"/>
        </w:rPr>
        <w:t xml:space="preserve">eurs, Hier, après-midi, un  coursier de cette banque </w:t>
      </w:r>
      <w:r>
        <w:rPr>
          <w:rFonts w:ascii="Times New Roman" w:eastAsia="Times New Roman" w:hAnsi="Times New Roman" w:cs="Times New Roman"/>
          <w:sz w:val="24"/>
          <w:szCs w:val="24"/>
          <w:lang w:val="fr-FR"/>
        </w:rPr>
        <w:t>é</w:t>
      </w:r>
      <w:r w:rsidRPr="00316044">
        <w:rPr>
          <w:rFonts w:ascii="Times New Roman" w:eastAsia="Times New Roman" w:hAnsi="Times New Roman" w:cs="Times New Roman"/>
          <w:sz w:val="24"/>
          <w:szCs w:val="24"/>
          <w:lang w:val="fr-FR"/>
        </w:rPr>
        <w:t>té victime d’un vol á l’</w:t>
      </w:r>
      <w:proofErr w:type="spellStart"/>
      <w:r w:rsidRPr="00316044">
        <w:rPr>
          <w:rFonts w:ascii="Times New Roman" w:eastAsia="Times New Roman" w:hAnsi="Times New Roman" w:cs="Times New Roman"/>
          <w:sz w:val="24"/>
          <w:szCs w:val="24"/>
          <w:lang w:val="fr-FR"/>
        </w:rPr>
        <w:t>arrache.Une</w:t>
      </w:r>
      <w:proofErr w:type="spellEnd"/>
      <w:r w:rsidRPr="00316044">
        <w:rPr>
          <w:rFonts w:ascii="Times New Roman" w:eastAsia="Times New Roman" w:hAnsi="Times New Roman" w:cs="Times New Roman"/>
          <w:sz w:val="24"/>
          <w:szCs w:val="24"/>
          <w:lang w:val="fr-FR"/>
        </w:rPr>
        <w:t xml:space="preserve"> opération s’est passée en quelques secondes. II était  16h35 quand l’employé qui effectuait un  transfert de fonds était bousculé par individu  á hauteur du no.177 de la rue </w:t>
      </w:r>
      <w:proofErr w:type="spellStart"/>
      <w:r w:rsidRPr="00316044">
        <w:rPr>
          <w:rFonts w:ascii="Times New Roman" w:eastAsia="Times New Roman" w:hAnsi="Times New Roman" w:cs="Times New Roman"/>
          <w:sz w:val="24"/>
          <w:szCs w:val="24"/>
          <w:lang w:val="fr-FR"/>
        </w:rPr>
        <w:t>Garibaldi.Agissant</w:t>
      </w:r>
      <w:proofErr w:type="spellEnd"/>
      <w:r w:rsidRPr="00316044">
        <w:rPr>
          <w:rFonts w:ascii="Times New Roman" w:eastAsia="Times New Roman" w:hAnsi="Times New Roman" w:cs="Times New Roman"/>
          <w:sz w:val="24"/>
          <w:szCs w:val="24"/>
          <w:lang w:val="fr-FR"/>
        </w:rPr>
        <w:t xml:space="preserve"> un visage ouvert et sans arme, le gangster âgé</w:t>
      </w:r>
      <w:r>
        <w:rPr>
          <w:rFonts w:ascii="Times New Roman" w:eastAsia="Times New Roman" w:hAnsi="Times New Roman" w:cs="Times New Roman"/>
          <w:sz w:val="24"/>
          <w:szCs w:val="24"/>
          <w:lang w:val="fr-FR"/>
        </w:rPr>
        <w:t xml:space="preserve"> d’environ 18ans qui port</w:t>
      </w:r>
      <w:r w:rsidRPr="00316044">
        <w:rPr>
          <w:rFonts w:ascii="Times New Roman" w:eastAsia="Times New Roman" w:hAnsi="Times New Roman" w:cs="Times New Roman"/>
          <w:sz w:val="24"/>
          <w:szCs w:val="24"/>
          <w:lang w:val="fr-FR"/>
        </w:rPr>
        <w:t xml:space="preserve">ait un blouson marron lui arrachait son sacoche contenant 30,000 euros en espèce et quelques </w:t>
      </w:r>
      <w:proofErr w:type="gramStart"/>
      <w:r w:rsidRPr="00316044">
        <w:rPr>
          <w:rFonts w:ascii="Times New Roman" w:eastAsia="Times New Roman" w:hAnsi="Times New Roman" w:cs="Times New Roman"/>
          <w:sz w:val="24"/>
          <w:szCs w:val="24"/>
          <w:lang w:val="fr-FR"/>
        </w:rPr>
        <w:t>devise étrangers</w:t>
      </w:r>
      <w:proofErr w:type="gramEnd"/>
      <w:r w:rsidRPr="00316044">
        <w:rPr>
          <w:rFonts w:ascii="Times New Roman" w:eastAsia="Times New Roman" w:hAnsi="Times New Roman" w:cs="Times New Roman"/>
          <w:sz w:val="24"/>
          <w:szCs w:val="24"/>
          <w:lang w:val="fr-FR"/>
        </w:rPr>
        <w:t xml:space="preserve"> avant de sauter sur un vélomoteur par un complice.</w:t>
      </w:r>
    </w:p>
    <w:p w:rsidR="00102E07" w:rsidRPr="00316044" w:rsidRDefault="00102E07" w:rsidP="00102E07">
      <w:pPr>
        <w:spacing w:after="0" w:line="360" w:lineRule="auto"/>
        <w:rPr>
          <w:rFonts w:ascii="Times New Roman" w:eastAsia="Times New Roman" w:hAnsi="Times New Roman" w:cs="Times New Roman"/>
          <w:sz w:val="24"/>
          <w:szCs w:val="24"/>
          <w:lang w:val="fr-FR"/>
        </w:rPr>
      </w:pPr>
    </w:p>
    <w:p w:rsidR="00102E07" w:rsidRPr="00316044" w:rsidRDefault="00102E07" w:rsidP="00102E07">
      <w:pPr>
        <w:spacing w:after="0" w:line="360" w:lineRule="auto"/>
        <w:rPr>
          <w:rFonts w:ascii="Times New Roman" w:eastAsia="Times New Roman" w:hAnsi="Times New Roman" w:cs="Times New Roman"/>
          <w:sz w:val="24"/>
          <w:szCs w:val="24"/>
          <w:lang w:val="fr-FR"/>
        </w:rPr>
      </w:pPr>
      <w:r w:rsidRPr="00316044">
        <w:rPr>
          <w:rFonts w:ascii="Times New Roman" w:eastAsia="Times New Roman" w:hAnsi="Times New Roman" w:cs="Times New Roman"/>
          <w:sz w:val="24"/>
          <w:szCs w:val="24"/>
          <w:lang w:val="fr-FR"/>
        </w:rPr>
        <w:t>1.</w:t>
      </w:r>
      <w:r w:rsidRPr="00316044">
        <w:rPr>
          <w:rFonts w:ascii="Times New Roman" w:eastAsia="Times New Roman" w:hAnsi="Times New Roman" w:cs="Times New Roman"/>
          <w:sz w:val="24"/>
          <w:szCs w:val="24"/>
          <w:lang w:val="fr-FR"/>
        </w:rPr>
        <w:tab/>
        <w:t>(a)</w:t>
      </w:r>
      <w:r w:rsidRPr="00316044">
        <w:rPr>
          <w:rFonts w:ascii="Times New Roman" w:eastAsia="Times New Roman" w:hAnsi="Times New Roman" w:cs="Times New Roman"/>
          <w:sz w:val="24"/>
          <w:szCs w:val="24"/>
          <w:lang w:val="fr-FR"/>
        </w:rPr>
        <w:tab/>
        <w:t>Quan</w:t>
      </w:r>
      <w:r>
        <w:rPr>
          <w:rFonts w:ascii="Times New Roman" w:eastAsia="Times New Roman" w:hAnsi="Times New Roman" w:cs="Times New Roman"/>
          <w:sz w:val="24"/>
          <w:szCs w:val="24"/>
          <w:lang w:val="fr-FR"/>
        </w:rPr>
        <w:t>d le vol s’est –il passé? ____________________________________</w:t>
      </w:r>
      <w:r>
        <w:rPr>
          <w:rFonts w:ascii="Times New Roman" w:eastAsia="Times New Roman" w:hAnsi="Times New Roman" w:cs="Times New Roman"/>
          <w:sz w:val="24"/>
          <w:szCs w:val="24"/>
          <w:lang w:val="fr-FR"/>
        </w:rPr>
        <w:tab/>
      </w:r>
      <w:r w:rsidRPr="00316044">
        <w:rPr>
          <w:rFonts w:ascii="Times New Roman" w:eastAsia="Times New Roman" w:hAnsi="Times New Roman" w:cs="Times New Roman"/>
          <w:sz w:val="24"/>
          <w:szCs w:val="24"/>
          <w:lang w:val="fr-FR"/>
        </w:rPr>
        <w:t>(1</w:t>
      </w:r>
      <w:r>
        <w:rPr>
          <w:rFonts w:ascii="Times New Roman" w:eastAsia="Times New Roman" w:hAnsi="Times New Roman" w:cs="Times New Roman"/>
          <w:sz w:val="24"/>
          <w:szCs w:val="24"/>
          <w:lang w:val="fr-FR"/>
        </w:rPr>
        <w:t>p</w:t>
      </w:r>
      <w:r w:rsidRPr="00316044">
        <w:rPr>
          <w:rFonts w:ascii="Times New Roman" w:eastAsia="Times New Roman" w:hAnsi="Times New Roman" w:cs="Times New Roman"/>
          <w:sz w:val="24"/>
          <w:szCs w:val="24"/>
          <w:lang w:val="fr-FR"/>
        </w:rPr>
        <w:t>t)</w:t>
      </w:r>
    </w:p>
    <w:p w:rsidR="00102E07" w:rsidRPr="00316044" w:rsidRDefault="00102E07" w:rsidP="00102E07">
      <w:pPr>
        <w:spacing w:after="0" w:line="360" w:lineRule="auto"/>
        <w:rPr>
          <w:rFonts w:ascii="Times New Roman" w:eastAsia="Times New Roman" w:hAnsi="Times New Roman" w:cs="Times New Roman"/>
          <w:sz w:val="24"/>
          <w:szCs w:val="24"/>
          <w:lang w:val="fr-FR"/>
        </w:rPr>
      </w:pPr>
      <w:r w:rsidRPr="00316044">
        <w:rPr>
          <w:rFonts w:ascii="Times New Roman" w:eastAsia="Times New Roman" w:hAnsi="Times New Roman" w:cs="Times New Roman"/>
          <w:sz w:val="24"/>
          <w:szCs w:val="24"/>
          <w:lang w:val="fr-FR"/>
        </w:rPr>
        <w:tab/>
        <w:t>(b)</w:t>
      </w:r>
      <w:r w:rsidRPr="00316044">
        <w:rPr>
          <w:rFonts w:ascii="Times New Roman" w:eastAsia="Times New Roman" w:hAnsi="Times New Roman" w:cs="Times New Roman"/>
          <w:sz w:val="24"/>
          <w:szCs w:val="24"/>
          <w:lang w:val="fr-FR"/>
        </w:rPr>
        <w:tab/>
        <w:t>Où était l’employé q</w:t>
      </w:r>
      <w:r>
        <w:rPr>
          <w:rFonts w:ascii="Times New Roman" w:eastAsia="Times New Roman" w:hAnsi="Times New Roman" w:cs="Times New Roman"/>
          <w:sz w:val="24"/>
          <w:szCs w:val="24"/>
          <w:lang w:val="fr-FR"/>
        </w:rPr>
        <w:t>uand l’argent a été volé._______________________</w:t>
      </w:r>
      <w:r>
        <w:rPr>
          <w:rFonts w:ascii="Times New Roman" w:eastAsia="Times New Roman" w:hAnsi="Times New Roman" w:cs="Times New Roman"/>
          <w:sz w:val="24"/>
          <w:szCs w:val="24"/>
          <w:lang w:val="fr-FR"/>
        </w:rPr>
        <w:tab/>
        <w:t>(1p</w:t>
      </w:r>
      <w:r w:rsidRPr="00316044">
        <w:rPr>
          <w:rFonts w:ascii="Times New Roman" w:eastAsia="Times New Roman" w:hAnsi="Times New Roman" w:cs="Times New Roman"/>
          <w:sz w:val="24"/>
          <w:szCs w:val="24"/>
          <w:lang w:val="fr-FR"/>
        </w:rPr>
        <w:t>t)</w:t>
      </w:r>
    </w:p>
    <w:p w:rsidR="00102E07" w:rsidRPr="00316044" w:rsidRDefault="00102E07" w:rsidP="00102E07">
      <w:pPr>
        <w:spacing w:after="0" w:line="360" w:lineRule="auto"/>
        <w:rPr>
          <w:rFonts w:ascii="Times New Roman" w:eastAsia="Times New Roman" w:hAnsi="Times New Roman" w:cs="Times New Roman"/>
          <w:sz w:val="24"/>
          <w:szCs w:val="24"/>
          <w:lang w:val="fr-FR"/>
        </w:rPr>
      </w:pPr>
      <w:r w:rsidRPr="00316044">
        <w:rPr>
          <w:rFonts w:ascii="Times New Roman" w:eastAsia="Times New Roman" w:hAnsi="Times New Roman" w:cs="Times New Roman"/>
          <w:sz w:val="24"/>
          <w:szCs w:val="24"/>
          <w:lang w:val="fr-FR"/>
        </w:rPr>
        <w:tab/>
        <w:t>(c)</w:t>
      </w:r>
      <w:r w:rsidRPr="00316044">
        <w:rPr>
          <w:rFonts w:ascii="Times New Roman" w:eastAsia="Times New Roman" w:hAnsi="Times New Roman" w:cs="Times New Roman"/>
          <w:sz w:val="24"/>
          <w:szCs w:val="24"/>
          <w:lang w:val="fr-FR"/>
        </w:rPr>
        <w:tab/>
        <w:t>Combien  d’</w:t>
      </w:r>
      <w:r>
        <w:rPr>
          <w:rFonts w:ascii="Times New Roman" w:eastAsia="Times New Roman" w:hAnsi="Times New Roman" w:cs="Times New Roman"/>
          <w:sz w:val="24"/>
          <w:szCs w:val="24"/>
          <w:lang w:val="fr-FR"/>
        </w:rPr>
        <w:t>argent  a été volé? __________________________________</w:t>
      </w:r>
      <w:r>
        <w:rPr>
          <w:rFonts w:ascii="Times New Roman" w:eastAsia="Times New Roman" w:hAnsi="Times New Roman" w:cs="Times New Roman"/>
          <w:sz w:val="24"/>
          <w:szCs w:val="24"/>
          <w:lang w:val="fr-FR"/>
        </w:rPr>
        <w:tab/>
        <w:t>(1p</w:t>
      </w:r>
      <w:r w:rsidRPr="00316044">
        <w:rPr>
          <w:rFonts w:ascii="Times New Roman" w:eastAsia="Times New Roman" w:hAnsi="Times New Roman" w:cs="Times New Roman"/>
          <w:sz w:val="24"/>
          <w:szCs w:val="24"/>
          <w:lang w:val="fr-FR"/>
        </w:rPr>
        <w:t>t)</w:t>
      </w:r>
    </w:p>
    <w:p w:rsidR="00102E07" w:rsidRPr="00316044" w:rsidRDefault="00102E07" w:rsidP="00102E07">
      <w:pPr>
        <w:spacing w:after="0" w:line="360" w:lineRule="auto"/>
        <w:rPr>
          <w:rFonts w:ascii="Times New Roman" w:eastAsia="Times New Roman" w:hAnsi="Times New Roman" w:cs="Times New Roman"/>
          <w:sz w:val="24"/>
          <w:szCs w:val="24"/>
          <w:lang w:val="fr-FR"/>
        </w:rPr>
      </w:pPr>
      <w:r w:rsidRPr="00316044">
        <w:rPr>
          <w:rFonts w:ascii="Times New Roman" w:eastAsia="Times New Roman" w:hAnsi="Times New Roman" w:cs="Times New Roman"/>
          <w:sz w:val="24"/>
          <w:szCs w:val="24"/>
          <w:lang w:val="fr-FR"/>
        </w:rPr>
        <w:tab/>
        <w:t>(d)</w:t>
      </w:r>
      <w:r w:rsidRPr="00316044">
        <w:rPr>
          <w:rFonts w:ascii="Times New Roman" w:eastAsia="Times New Roman" w:hAnsi="Times New Roman" w:cs="Times New Roman"/>
          <w:sz w:val="24"/>
          <w:szCs w:val="24"/>
          <w:lang w:val="fr-FR"/>
        </w:rPr>
        <w:tab/>
        <w:t>D</w:t>
      </w:r>
      <w:r w:rsidRPr="00316044">
        <w:rPr>
          <w:rFonts w:ascii="Verdana" w:eastAsia="Times New Roman" w:hAnsi="Verdana" w:cs="Times New Roman"/>
          <w:sz w:val="24"/>
          <w:szCs w:val="24"/>
          <w:lang w:val="fr-FR"/>
        </w:rPr>
        <w:t>é</w:t>
      </w:r>
      <w:r>
        <w:rPr>
          <w:rFonts w:ascii="Times New Roman" w:eastAsia="Times New Roman" w:hAnsi="Times New Roman" w:cs="Times New Roman"/>
          <w:sz w:val="24"/>
          <w:szCs w:val="24"/>
          <w:lang w:val="fr-FR"/>
        </w:rPr>
        <w:t>crivez le voleur ___________________________________________</w:t>
      </w:r>
      <w:r w:rsidRPr="00316044">
        <w:rPr>
          <w:rFonts w:ascii="Times New Roman" w:eastAsia="Times New Roman" w:hAnsi="Times New Roman" w:cs="Times New Roman"/>
          <w:sz w:val="24"/>
          <w:szCs w:val="24"/>
          <w:lang w:val="fr-FR"/>
        </w:rPr>
        <w:t xml:space="preserve"> (½</w:t>
      </w:r>
      <w:r>
        <w:rPr>
          <w:rFonts w:ascii="Times New Roman" w:eastAsia="Times New Roman" w:hAnsi="Times New Roman" w:cs="Times New Roman"/>
          <w:sz w:val="24"/>
          <w:szCs w:val="24"/>
          <w:lang w:val="fr-FR"/>
        </w:rPr>
        <w:t xml:space="preserve"> p</w:t>
      </w:r>
      <w:r w:rsidRPr="00316044">
        <w:rPr>
          <w:rFonts w:ascii="Times New Roman" w:eastAsia="Times New Roman" w:hAnsi="Times New Roman" w:cs="Times New Roman"/>
          <w:sz w:val="24"/>
          <w:szCs w:val="24"/>
          <w:lang w:val="fr-FR"/>
        </w:rPr>
        <w:t>t)</w:t>
      </w:r>
    </w:p>
    <w:p w:rsidR="00102E07" w:rsidRPr="00316044" w:rsidRDefault="00102E07" w:rsidP="00102E07">
      <w:pPr>
        <w:spacing w:after="0" w:line="360" w:lineRule="auto"/>
        <w:rPr>
          <w:rFonts w:ascii="Times New Roman" w:eastAsia="Times New Roman" w:hAnsi="Times New Roman" w:cs="Times New Roman"/>
          <w:sz w:val="24"/>
          <w:szCs w:val="24"/>
          <w:lang w:val="fr-FR"/>
        </w:rPr>
      </w:pPr>
      <w:r w:rsidRPr="00316044">
        <w:rPr>
          <w:rFonts w:ascii="Times New Roman" w:eastAsia="Times New Roman" w:hAnsi="Times New Roman" w:cs="Times New Roman"/>
          <w:sz w:val="24"/>
          <w:szCs w:val="24"/>
          <w:lang w:val="fr-FR"/>
        </w:rPr>
        <w:tab/>
        <w:t>(e)</w:t>
      </w:r>
      <w:r w:rsidRPr="00316044">
        <w:rPr>
          <w:rFonts w:ascii="Times New Roman" w:eastAsia="Times New Roman" w:hAnsi="Times New Roman" w:cs="Times New Roman"/>
          <w:sz w:val="24"/>
          <w:szCs w:val="24"/>
          <w:lang w:val="fr-FR"/>
        </w:rPr>
        <w:tab/>
        <w:t>Donnez un  mot du passage pour:</w:t>
      </w:r>
      <w:r>
        <w:rPr>
          <w:rFonts w:ascii="Times New Roman" w:eastAsia="Times New Roman" w:hAnsi="Times New Roman" w:cs="Times New Roman"/>
          <w:sz w:val="24"/>
          <w:szCs w:val="24"/>
          <w:lang w:val="fr-FR"/>
        </w:rPr>
        <w:t>(2pts)</w:t>
      </w:r>
    </w:p>
    <w:p w:rsidR="00102E07" w:rsidRPr="00316044" w:rsidRDefault="00102E07" w:rsidP="00102E07">
      <w:pPr>
        <w:spacing w:after="0" w:line="360" w:lineRule="auto"/>
        <w:rPr>
          <w:rFonts w:ascii="Times New Roman" w:eastAsia="Times New Roman" w:hAnsi="Times New Roman" w:cs="Times New Roman"/>
          <w:sz w:val="24"/>
          <w:szCs w:val="24"/>
          <w:lang w:val="fr-FR"/>
        </w:rPr>
      </w:pPr>
      <w:r w:rsidRPr="00316044">
        <w:rPr>
          <w:rFonts w:ascii="Times New Roman" w:eastAsia="Times New Roman" w:hAnsi="Times New Roman" w:cs="Times New Roman"/>
          <w:sz w:val="24"/>
          <w:szCs w:val="24"/>
          <w:lang w:val="fr-FR"/>
        </w:rPr>
        <w:tab/>
      </w:r>
      <w:r w:rsidRPr="00316044">
        <w:rPr>
          <w:rFonts w:ascii="Times New Roman" w:eastAsia="Times New Roman" w:hAnsi="Times New Roman" w:cs="Times New Roman"/>
          <w:sz w:val="24"/>
          <w:szCs w:val="24"/>
          <w:lang w:val="fr-FR"/>
        </w:rPr>
        <w:tab/>
        <w:t>(i)</w:t>
      </w:r>
      <w:r w:rsidRPr="00316044">
        <w:rPr>
          <w:rFonts w:ascii="Times New Roman" w:eastAsia="Times New Roman" w:hAnsi="Times New Roman" w:cs="Times New Roman"/>
          <w:sz w:val="24"/>
          <w:szCs w:val="24"/>
          <w:lang w:val="fr-FR"/>
        </w:rPr>
        <w:tab/>
        <w:t>me</w:t>
      </w:r>
      <w:r>
        <w:rPr>
          <w:rFonts w:ascii="Times New Roman" w:eastAsia="Times New Roman" w:hAnsi="Times New Roman" w:cs="Times New Roman"/>
          <w:sz w:val="24"/>
          <w:szCs w:val="24"/>
          <w:lang w:val="fr-FR"/>
        </w:rPr>
        <w:t>ssager _____________________________________________</w:t>
      </w:r>
    </w:p>
    <w:p w:rsidR="00102E07" w:rsidRPr="00316044" w:rsidRDefault="00102E07" w:rsidP="00102E07">
      <w:pPr>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ab/>
      </w:r>
      <w:r>
        <w:rPr>
          <w:rFonts w:ascii="Times New Roman" w:eastAsia="Times New Roman" w:hAnsi="Times New Roman" w:cs="Times New Roman"/>
          <w:sz w:val="24"/>
          <w:szCs w:val="24"/>
          <w:lang w:val="fr-FR"/>
        </w:rPr>
        <w:tab/>
        <w:t>(ii)</w:t>
      </w:r>
      <w:r>
        <w:rPr>
          <w:rFonts w:ascii="Times New Roman" w:eastAsia="Times New Roman" w:hAnsi="Times New Roman" w:cs="Times New Roman"/>
          <w:sz w:val="24"/>
          <w:szCs w:val="24"/>
          <w:lang w:val="fr-FR"/>
        </w:rPr>
        <w:tab/>
        <w:t>presque ______________________________________________</w:t>
      </w:r>
    </w:p>
    <w:p w:rsidR="00102E07" w:rsidRPr="00316044" w:rsidRDefault="00102E07" w:rsidP="00102E07">
      <w:pPr>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ab/>
      </w:r>
      <w:r>
        <w:rPr>
          <w:rFonts w:ascii="Times New Roman" w:eastAsia="Times New Roman" w:hAnsi="Times New Roman" w:cs="Times New Roman"/>
          <w:sz w:val="24"/>
          <w:szCs w:val="24"/>
          <w:lang w:val="fr-FR"/>
        </w:rPr>
        <w:tab/>
        <w:t>(iii)</w:t>
      </w:r>
      <w:r>
        <w:rPr>
          <w:rFonts w:ascii="Times New Roman" w:eastAsia="Times New Roman" w:hAnsi="Times New Roman" w:cs="Times New Roman"/>
          <w:sz w:val="24"/>
          <w:szCs w:val="24"/>
          <w:lang w:val="fr-FR"/>
        </w:rPr>
        <w:tab/>
        <w:t>Ouvrier ______________________________________________</w:t>
      </w:r>
    </w:p>
    <w:p w:rsidR="00102E07" w:rsidRPr="00316044" w:rsidRDefault="00102E07" w:rsidP="00102E07">
      <w:pPr>
        <w:spacing w:after="0" w:line="360" w:lineRule="auto"/>
        <w:rPr>
          <w:rFonts w:ascii="Times New Roman" w:eastAsia="Times New Roman" w:hAnsi="Times New Roman" w:cs="Times New Roman"/>
          <w:sz w:val="24"/>
          <w:szCs w:val="24"/>
          <w:lang w:val="fr-FR"/>
        </w:rPr>
      </w:pPr>
      <w:r w:rsidRPr="00316044">
        <w:rPr>
          <w:rFonts w:ascii="Times New Roman" w:eastAsia="Times New Roman" w:hAnsi="Times New Roman" w:cs="Times New Roman"/>
          <w:sz w:val="24"/>
          <w:szCs w:val="24"/>
          <w:lang w:val="fr-FR"/>
        </w:rPr>
        <w:tab/>
      </w:r>
      <w:r w:rsidRPr="00316044">
        <w:rPr>
          <w:rFonts w:ascii="Times New Roman" w:eastAsia="Times New Roman" w:hAnsi="Times New Roman" w:cs="Times New Roman"/>
          <w:sz w:val="24"/>
          <w:szCs w:val="24"/>
          <w:lang w:val="fr-FR"/>
        </w:rPr>
        <w:tab/>
        <w:t>(iv)</w:t>
      </w:r>
      <w:r w:rsidRPr="00316044">
        <w:rPr>
          <w:rFonts w:ascii="Times New Roman" w:eastAsia="Times New Roman" w:hAnsi="Times New Roman" w:cs="Times New Roman"/>
          <w:sz w:val="24"/>
          <w:szCs w:val="24"/>
          <w:lang w:val="fr-FR"/>
        </w:rPr>
        <w:tab/>
        <w:t>Voyo</w:t>
      </w:r>
      <w:r>
        <w:rPr>
          <w:rFonts w:ascii="Times New Roman" w:eastAsia="Times New Roman" w:hAnsi="Times New Roman" w:cs="Times New Roman"/>
          <w:sz w:val="24"/>
          <w:szCs w:val="24"/>
          <w:lang w:val="fr-FR"/>
        </w:rPr>
        <w:t>u _______________________________________________</w:t>
      </w:r>
    </w:p>
    <w:p w:rsidR="00102E07" w:rsidRDefault="00102E07" w:rsidP="00102E07">
      <w:pPr>
        <w:pStyle w:val="ListParagraph"/>
        <w:spacing w:after="0"/>
        <w:jc w:val="both"/>
        <w:rPr>
          <w:rFonts w:ascii="Times New Roman" w:eastAsia="Calibri" w:hAnsi="Times New Roman" w:cs="Times New Roman"/>
          <w:sz w:val="24"/>
          <w:szCs w:val="24"/>
          <w:lang w:val="fr-FR"/>
        </w:rPr>
      </w:pPr>
    </w:p>
    <w:p w:rsidR="00102E07" w:rsidRDefault="00102E07" w:rsidP="00102E07">
      <w:pPr>
        <w:pStyle w:val="ListParagraph"/>
        <w:spacing w:after="0"/>
        <w:jc w:val="both"/>
        <w:rPr>
          <w:rFonts w:ascii="Times New Roman" w:eastAsia="Calibri" w:hAnsi="Times New Roman" w:cs="Times New Roman"/>
          <w:sz w:val="24"/>
          <w:szCs w:val="24"/>
          <w:lang w:val="fr-FR"/>
        </w:rPr>
      </w:pPr>
    </w:p>
    <w:p w:rsidR="00102E07" w:rsidRDefault="00102E07" w:rsidP="00102E07">
      <w:pPr>
        <w:pStyle w:val="ListParagraph"/>
        <w:spacing w:after="0"/>
        <w:jc w:val="both"/>
        <w:rPr>
          <w:rFonts w:ascii="Times New Roman" w:eastAsia="Calibri" w:hAnsi="Times New Roman" w:cs="Times New Roman"/>
          <w:sz w:val="24"/>
          <w:szCs w:val="24"/>
          <w:lang w:val="fr-FR"/>
        </w:rPr>
      </w:pPr>
    </w:p>
    <w:p w:rsidR="00102E07" w:rsidRPr="00FD695E" w:rsidRDefault="00102E07" w:rsidP="00102E07">
      <w:pPr>
        <w:pStyle w:val="ListParagraph"/>
        <w:spacing w:after="0"/>
        <w:jc w:val="both"/>
        <w:rPr>
          <w:rFonts w:ascii="Times New Roman" w:eastAsia="Calibri" w:hAnsi="Times New Roman" w:cs="Times New Roman"/>
          <w:b/>
          <w:sz w:val="24"/>
          <w:szCs w:val="24"/>
          <w:lang w:val="fr-FR"/>
        </w:rPr>
      </w:pPr>
      <w:r w:rsidRPr="00FD695E">
        <w:rPr>
          <w:rFonts w:ascii="Times New Roman" w:eastAsia="Calibri" w:hAnsi="Times New Roman" w:cs="Times New Roman"/>
          <w:b/>
          <w:sz w:val="24"/>
          <w:szCs w:val="24"/>
          <w:lang w:val="fr-FR"/>
        </w:rPr>
        <w:t>PASSAGE III</w:t>
      </w:r>
    </w:p>
    <w:p w:rsidR="00102E07" w:rsidRPr="00172557" w:rsidRDefault="00102E07" w:rsidP="00102E07">
      <w:pPr>
        <w:pStyle w:val="ListParagraph"/>
        <w:spacing w:after="0"/>
        <w:jc w:val="both"/>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 xml:space="preserve"> Les Antilles et La Réunion</w:t>
      </w:r>
    </w:p>
    <w:p w:rsidR="00102E07" w:rsidRPr="00172557" w:rsidRDefault="00102E07" w:rsidP="00102E07">
      <w:pPr>
        <w:spacing w:after="0"/>
        <w:ind w:left="720"/>
        <w:contextualSpacing/>
        <w:jc w:val="both"/>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lastRenderedPageBreak/>
        <w:t xml:space="preserve">    La nature et l’histoire donnent à ces îles des ressemblances dans le relief, le climat, la végétation le peuplement et l’économie.</w:t>
      </w:r>
    </w:p>
    <w:p w:rsidR="00102E07" w:rsidRPr="00172557" w:rsidRDefault="00102E07" w:rsidP="00102E07">
      <w:pPr>
        <w:spacing w:after="0"/>
        <w:ind w:left="720"/>
        <w:contextualSpacing/>
        <w:jc w:val="both"/>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 xml:space="preserve">   Ce sont des îles volcaniques ; les Antilles comme la Réunion ont des volcans dont certains sont encore actifs. Elles ont toutes un  climat tropical, chaud et humide. Elles ont le même relief ; des plaines et des hauteurs (collines et plateaux dont les sommets ne dépassent pas 1,500mètres). La végétation y est riche sur l’une comme sur l’autre : forêts denses arbres géants, fleurs et fruits. Les cyclones les touchent souvent. Ils provoquent d’énormes dommages.</w:t>
      </w:r>
    </w:p>
    <w:p w:rsidR="00102E07" w:rsidRPr="00172557" w:rsidRDefault="00102E07" w:rsidP="00102E07">
      <w:pPr>
        <w:spacing w:after="0"/>
        <w:ind w:left="720"/>
        <w:contextualSpacing/>
        <w:jc w:val="both"/>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 xml:space="preserve">    Ce sont des îles où l’on trouve une population variée et abondante : cette population se compose de créoles descendants de Blancs, de Noirs descendants d’esclaves africains et de métis. Les premiers habitants des Antilles, les Caraïbes, ont presque entièrement disparu. Des Chinois et des Indiens se sont installés  à La Réunion.</w:t>
      </w:r>
    </w:p>
    <w:p w:rsidR="00102E07" w:rsidRPr="00172557" w:rsidRDefault="00102E07" w:rsidP="00102E07">
      <w:pPr>
        <w:spacing w:after="0"/>
        <w:ind w:left="720"/>
        <w:contextualSpacing/>
        <w:jc w:val="both"/>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 xml:space="preserve">    L’agriculture représente la plus grosse partie de l’économie Aux Antilles comme à La Réunion, la principale culture est celle de la canne à sucre qui sert à faire le sucre et le rhum. Une autre culture importante est celle de la banane. La culture de l’ananas se développe.</w:t>
      </w:r>
    </w:p>
    <w:p w:rsidR="00102E07" w:rsidRPr="00172557" w:rsidRDefault="00102E07" w:rsidP="00102E07">
      <w:pPr>
        <w:spacing w:after="0" w:line="360" w:lineRule="auto"/>
        <w:ind w:left="720"/>
        <w:contextualSpacing/>
        <w:rPr>
          <w:rFonts w:ascii="Times New Roman" w:eastAsia="Calibri" w:hAnsi="Times New Roman" w:cs="Times New Roman"/>
          <w:b/>
          <w:sz w:val="24"/>
          <w:szCs w:val="24"/>
          <w:lang w:val="fr-FR"/>
        </w:rPr>
      </w:pPr>
    </w:p>
    <w:p w:rsidR="00102E07" w:rsidRPr="00172557" w:rsidRDefault="00102E07" w:rsidP="00102E07">
      <w:pPr>
        <w:spacing w:after="0" w:line="360" w:lineRule="auto"/>
        <w:ind w:left="720"/>
        <w:contextualSpacing/>
        <w:rPr>
          <w:rFonts w:ascii="Times New Roman" w:eastAsia="Calibri" w:hAnsi="Times New Roman" w:cs="Times New Roman"/>
          <w:b/>
          <w:sz w:val="24"/>
          <w:szCs w:val="24"/>
          <w:lang w:val="fr-FR"/>
        </w:rPr>
      </w:pPr>
      <w:r w:rsidRPr="00172557">
        <w:rPr>
          <w:rFonts w:ascii="Times New Roman" w:eastAsia="Calibri" w:hAnsi="Times New Roman" w:cs="Times New Roman"/>
          <w:b/>
          <w:sz w:val="24"/>
          <w:szCs w:val="24"/>
          <w:lang w:val="fr-FR"/>
        </w:rPr>
        <w:t>Questions</w:t>
      </w:r>
    </w:p>
    <w:p w:rsidR="00102E07" w:rsidRPr="00172557" w:rsidRDefault="00102E07" w:rsidP="00102E07">
      <w:pPr>
        <w:spacing w:after="0" w:line="360" w:lineRule="auto"/>
        <w:ind w:left="720"/>
        <w:contextualSpacing/>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 xml:space="preserve">1. De quoi s’agit le </w:t>
      </w:r>
      <w:r>
        <w:rPr>
          <w:rFonts w:ascii="Times New Roman" w:eastAsia="Calibri" w:hAnsi="Times New Roman" w:cs="Times New Roman"/>
          <w:sz w:val="24"/>
          <w:szCs w:val="24"/>
          <w:lang w:val="fr-FR"/>
        </w:rPr>
        <w:t>texte? (1pt)</w:t>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r>
    </w:p>
    <w:p w:rsidR="00102E07" w:rsidRPr="00172557" w:rsidRDefault="00102E07" w:rsidP="00102E07">
      <w:pPr>
        <w:spacing w:after="0" w:line="360" w:lineRule="auto"/>
        <w:ind w:left="720"/>
        <w:contextualSpacing/>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________________________________________________________________________________________________________________________________________________</w:t>
      </w:r>
    </w:p>
    <w:p w:rsidR="00102E07" w:rsidRPr="00172557" w:rsidRDefault="00102E07" w:rsidP="00102E07">
      <w:pPr>
        <w:spacing w:after="0" w:line="360" w:lineRule="auto"/>
        <w:ind w:left="720"/>
        <w:contextualSpacing/>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2. Identifiez 3 ressemblances dans le texte :-</w:t>
      </w:r>
    </w:p>
    <w:p w:rsidR="00102E07" w:rsidRPr="00FA25AE" w:rsidRDefault="00102E07" w:rsidP="00102E07">
      <w:pPr>
        <w:spacing w:after="0" w:line="360" w:lineRule="auto"/>
        <w:ind w:left="720"/>
        <w:contextualSpacing/>
        <w:rPr>
          <w:rFonts w:ascii="Times New Roman" w:eastAsia="Calibri" w:hAnsi="Times New Roman" w:cs="Times New Roman"/>
          <w:sz w:val="24"/>
          <w:szCs w:val="24"/>
        </w:rPr>
      </w:pPr>
      <w:r w:rsidRPr="00FA25AE">
        <w:rPr>
          <w:rFonts w:ascii="Times New Roman" w:eastAsia="Calibri" w:hAnsi="Times New Roman" w:cs="Times New Roman"/>
          <w:sz w:val="24"/>
          <w:szCs w:val="24"/>
        </w:rPr>
        <w:t>i)..........................................................................................................................................................................</w:t>
      </w:r>
      <w:r>
        <w:rPr>
          <w:rFonts w:ascii="Times New Roman" w:eastAsia="Calibri" w:hAnsi="Times New Roman" w:cs="Times New Roman"/>
          <w:sz w:val="24"/>
          <w:szCs w:val="24"/>
        </w:rPr>
        <w:t>........................................................................................................</w:t>
      </w:r>
      <w:r w:rsidRPr="00FA25AE">
        <w:rPr>
          <w:rFonts w:ascii="Times New Roman" w:eastAsia="Calibri" w:hAnsi="Times New Roman" w:cs="Times New Roman"/>
          <w:sz w:val="24"/>
          <w:szCs w:val="24"/>
        </w:rPr>
        <w:t xml:space="preserve"> (½pt)</w:t>
      </w:r>
    </w:p>
    <w:p w:rsidR="00102E07" w:rsidRPr="0026163A" w:rsidRDefault="00102E07" w:rsidP="00102E07">
      <w:pPr>
        <w:spacing w:after="0" w:line="360" w:lineRule="auto"/>
        <w:ind w:left="720"/>
        <w:contextualSpacing/>
        <w:rPr>
          <w:rFonts w:ascii="Times New Roman" w:eastAsia="Calibri" w:hAnsi="Times New Roman" w:cs="Times New Roman"/>
          <w:sz w:val="24"/>
          <w:szCs w:val="24"/>
          <w:lang w:val="fr-FR"/>
        </w:rPr>
      </w:pPr>
      <w:r w:rsidRPr="0026163A">
        <w:rPr>
          <w:rFonts w:ascii="Times New Roman" w:eastAsia="Calibri" w:hAnsi="Times New Roman" w:cs="Times New Roman"/>
          <w:sz w:val="24"/>
          <w:szCs w:val="24"/>
          <w:lang w:val="fr-FR"/>
        </w:rPr>
        <w:t>ii).............................................................................................................................................................................</w:t>
      </w:r>
      <w:r>
        <w:rPr>
          <w:rFonts w:ascii="Times New Roman" w:eastAsia="Calibri" w:hAnsi="Times New Roman" w:cs="Times New Roman"/>
          <w:sz w:val="24"/>
          <w:szCs w:val="24"/>
          <w:lang w:val="fr-FR"/>
        </w:rPr>
        <w:t>....................................................................................................</w:t>
      </w:r>
      <w:r w:rsidRPr="0026163A">
        <w:rPr>
          <w:rFonts w:ascii="Times New Roman" w:eastAsia="Calibri" w:hAnsi="Times New Roman" w:cs="Times New Roman"/>
          <w:sz w:val="24"/>
          <w:szCs w:val="24"/>
          <w:lang w:val="fr-FR"/>
        </w:rPr>
        <w:t xml:space="preserve"> (½pt)</w:t>
      </w:r>
    </w:p>
    <w:p w:rsidR="00102E07" w:rsidRPr="00A4369B" w:rsidRDefault="00102E07" w:rsidP="00102E07">
      <w:pPr>
        <w:spacing w:after="0" w:line="360" w:lineRule="auto"/>
        <w:ind w:left="720"/>
        <w:contextualSpacing/>
        <w:rPr>
          <w:rFonts w:ascii="Times New Roman" w:eastAsia="Calibri" w:hAnsi="Times New Roman" w:cs="Times New Roman"/>
          <w:sz w:val="24"/>
          <w:szCs w:val="24"/>
          <w:lang w:val="fr-FR"/>
        </w:rPr>
      </w:pPr>
      <w:r w:rsidRPr="0026163A">
        <w:rPr>
          <w:rFonts w:ascii="Times New Roman" w:eastAsia="Calibri" w:hAnsi="Times New Roman" w:cs="Times New Roman"/>
          <w:sz w:val="24"/>
          <w:szCs w:val="24"/>
          <w:lang w:val="fr-FR"/>
        </w:rPr>
        <w:t xml:space="preserve">iii)......................................................................................................................................................................... </w:t>
      </w:r>
      <w:r>
        <w:rPr>
          <w:rFonts w:ascii="Times New Roman" w:eastAsia="Calibri" w:hAnsi="Times New Roman" w:cs="Times New Roman"/>
          <w:sz w:val="24"/>
          <w:szCs w:val="24"/>
          <w:lang w:val="fr-FR"/>
        </w:rPr>
        <w:t>…………………………………………………………………</w:t>
      </w:r>
      <w:proofErr w:type="gramStart"/>
      <w:r>
        <w:rPr>
          <w:rFonts w:ascii="Times New Roman" w:eastAsia="Calibri" w:hAnsi="Times New Roman" w:cs="Times New Roman"/>
          <w:sz w:val="24"/>
          <w:szCs w:val="24"/>
          <w:lang w:val="fr-FR"/>
        </w:rPr>
        <w:t>…(</w:t>
      </w:r>
      <w:proofErr w:type="gramEnd"/>
      <w:r>
        <w:rPr>
          <w:rFonts w:ascii="Times New Roman" w:eastAsia="Calibri" w:hAnsi="Times New Roman" w:cs="Times New Roman"/>
          <w:sz w:val="24"/>
          <w:szCs w:val="24"/>
          <w:lang w:val="fr-FR"/>
        </w:rPr>
        <w:t>½pt</w:t>
      </w:r>
      <w:r w:rsidRPr="00A4369B">
        <w:rPr>
          <w:rFonts w:ascii="Times New Roman" w:eastAsia="Calibri" w:hAnsi="Times New Roman" w:cs="Times New Roman"/>
          <w:sz w:val="24"/>
          <w:szCs w:val="24"/>
          <w:lang w:val="fr-FR"/>
        </w:rPr>
        <w:t>)</w:t>
      </w:r>
    </w:p>
    <w:p w:rsidR="00102E07" w:rsidRPr="00172557" w:rsidRDefault="00102E07" w:rsidP="00102E07">
      <w:pPr>
        <w:spacing w:after="0" w:line="360" w:lineRule="auto"/>
        <w:ind w:left="720"/>
        <w:contextualSpacing/>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 xml:space="preserve">3. Expliquez les ressemblances :-       </w:t>
      </w:r>
    </w:p>
    <w:p w:rsidR="00102E07" w:rsidRPr="0026163A" w:rsidRDefault="00102E07" w:rsidP="00102E07">
      <w:pPr>
        <w:spacing w:after="0" w:line="360" w:lineRule="auto"/>
        <w:ind w:left="720"/>
        <w:contextualSpacing/>
        <w:rPr>
          <w:rFonts w:ascii="Times New Roman" w:eastAsia="Calibri" w:hAnsi="Times New Roman" w:cs="Times New Roman"/>
          <w:sz w:val="24"/>
          <w:szCs w:val="24"/>
          <w:lang w:val="fr-FR"/>
        </w:rPr>
      </w:pPr>
      <w:r w:rsidRPr="0026163A">
        <w:rPr>
          <w:rFonts w:ascii="Times New Roman" w:eastAsia="Calibri" w:hAnsi="Times New Roman" w:cs="Times New Roman"/>
          <w:sz w:val="24"/>
          <w:szCs w:val="24"/>
          <w:lang w:val="fr-FR"/>
        </w:rPr>
        <w:t>i)................................................................................................................................................................................................................................................................................... (½pt)</w:t>
      </w:r>
    </w:p>
    <w:p w:rsidR="00102E07" w:rsidRPr="0026163A" w:rsidRDefault="00102E07" w:rsidP="00102E07">
      <w:pPr>
        <w:spacing w:after="0" w:line="360" w:lineRule="auto"/>
        <w:ind w:left="720"/>
        <w:contextualSpacing/>
        <w:rPr>
          <w:rFonts w:ascii="Times New Roman" w:eastAsia="Calibri" w:hAnsi="Times New Roman" w:cs="Times New Roman"/>
          <w:sz w:val="24"/>
          <w:szCs w:val="24"/>
          <w:lang w:val="fr-FR"/>
        </w:rPr>
      </w:pPr>
      <w:r w:rsidRPr="0026163A">
        <w:rPr>
          <w:rFonts w:ascii="Times New Roman" w:eastAsia="Calibri" w:hAnsi="Times New Roman" w:cs="Times New Roman"/>
          <w:sz w:val="24"/>
          <w:szCs w:val="24"/>
          <w:lang w:val="fr-FR"/>
        </w:rPr>
        <w:t>ii).................................................................................................................................................................................................................................................................................. (½pt)</w:t>
      </w:r>
    </w:p>
    <w:p w:rsidR="00102E07" w:rsidRPr="00172557" w:rsidRDefault="00102E07" w:rsidP="00102E07">
      <w:pPr>
        <w:spacing w:after="0" w:line="360" w:lineRule="auto"/>
        <w:ind w:left="720"/>
        <w:contextualSpacing/>
        <w:rPr>
          <w:rFonts w:ascii="Times New Roman" w:eastAsia="Calibri" w:hAnsi="Times New Roman" w:cs="Times New Roman"/>
          <w:sz w:val="24"/>
          <w:szCs w:val="24"/>
          <w:lang w:val="fr-FR"/>
        </w:rPr>
      </w:pPr>
      <w:r w:rsidRPr="0026163A">
        <w:rPr>
          <w:rFonts w:ascii="Times New Roman" w:eastAsia="Calibri" w:hAnsi="Times New Roman" w:cs="Times New Roman"/>
          <w:sz w:val="24"/>
          <w:szCs w:val="24"/>
          <w:lang w:val="fr-FR"/>
        </w:rPr>
        <w:t>iii)....................................................................</w:t>
      </w:r>
      <w:r w:rsidRPr="00FA25AE">
        <w:rPr>
          <w:rFonts w:ascii="Times New Roman" w:eastAsia="Calibri" w:hAnsi="Times New Roman" w:cs="Times New Roman"/>
          <w:sz w:val="24"/>
          <w:szCs w:val="24"/>
          <w:lang w:val="fr-FR"/>
        </w:rPr>
        <w:t>....................................................................................................</w:t>
      </w:r>
      <w:r>
        <w:rPr>
          <w:rFonts w:ascii="Times New Roman" w:eastAsia="Calibri" w:hAnsi="Times New Roman" w:cs="Times New Roman"/>
          <w:sz w:val="24"/>
          <w:szCs w:val="24"/>
          <w:lang w:val="fr-FR"/>
        </w:rPr>
        <w:t>.........................................................................................................(½pt</w:t>
      </w:r>
      <w:r w:rsidRPr="00172557">
        <w:rPr>
          <w:rFonts w:ascii="Times New Roman" w:eastAsia="Calibri" w:hAnsi="Times New Roman" w:cs="Times New Roman"/>
          <w:sz w:val="24"/>
          <w:szCs w:val="24"/>
          <w:lang w:val="fr-FR"/>
        </w:rPr>
        <w:t>)</w:t>
      </w:r>
    </w:p>
    <w:p w:rsidR="00B91636" w:rsidRDefault="00B91636">
      <w:pPr>
        <w:spacing w:after="0" w:line="360" w:lineRule="auto"/>
        <w:ind w:left="1915"/>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lastRenderedPageBreak/>
        <w:br w:type="page"/>
      </w:r>
    </w:p>
    <w:p w:rsidR="00102E07" w:rsidRPr="00172557" w:rsidRDefault="00102E07" w:rsidP="00102E07">
      <w:pPr>
        <w:spacing w:after="0" w:line="360" w:lineRule="auto"/>
        <w:ind w:left="720"/>
        <w:contextualSpacing/>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lastRenderedPageBreak/>
        <w:t>4. Comment est la population</w:t>
      </w:r>
      <w:r>
        <w:rPr>
          <w:rFonts w:ascii="Times New Roman" w:eastAsia="Calibri" w:hAnsi="Times New Roman" w:cs="Times New Roman"/>
          <w:sz w:val="24"/>
          <w:szCs w:val="24"/>
          <w:lang w:val="fr-FR"/>
        </w:rPr>
        <w:t xml:space="preserve"> dans ces îles ?</w:t>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t>(½pt</w:t>
      </w:r>
      <w:r w:rsidRPr="00172557">
        <w:rPr>
          <w:rFonts w:ascii="Times New Roman" w:eastAsia="Calibri" w:hAnsi="Times New Roman" w:cs="Times New Roman"/>
          <w:sz w:val="24"/>
          <w:szCs w:val="24"/>
          <w:lang w:val="fr-FR"/>
        </w:rPr>
        <w:t>)</w:t>
      </w:r>
    </w:p>
    <w:p w:rsidR="00102E07" w:rsidRPr="00172557" w:rsidRDefault="00102E07" w:rsidP="00102E07">
      <w:pPr>
        <w:spacing w:after="0" w:line="360" w:lineRule="auto"/>
        <w:ind w:left="720"/>
        <w:contextualSpacing/>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w:t>
      </w:r>
      <w:r>
        <w:rPr>
          <w:rFonts w:ascii="Times New Roman" w:eastAsia="Calibri" w:hAnsi="Times New Roman" w:cs="Times New Roman"/>
          <w:sz w:val="24"/>
          <w:szCs w:val="24"/>
          <w:lang w:val="fr-FR"/>
        </w:rPr>
        <w:t>......................................................................................................</w:t>
      </w:r>
    </w:p>
    <w:p w:rsidR="00102E07" w:rsidRPr="00B80F78" w:rsidRDefault="00102E07" w:rsidP="00102E07">
      <w:pPr>
        <w:spacing w:after="0" w:line="360" w:lineRule="auto"/>
        <w:ind w:left="720"/>
        <w:contextualSpacing/>
        <w:rPr>
          <w:rFonts w:ascii="Times New Roman" w:eastAsia="Calibri" w:hAnsi="Times New Roman" w:cs="Times New Roman"/>
          <w:sz w:val="24"/>
          <w:szCs w:val="24"/>
          <w:lang w:val="fr-FR"/>
        </w:rPr>
      </w:pPr>
      <w:r w:rsidRPr="00172557">
        <w:rPr>
          <w:rFonts w:ascii="Times New Roman" w:eastAsia="Calibri" w:hAnsi="Times New Roman" w:cs="Times New Roman"/>
          <w:sz w:val="24"/>
          <w:szCs w:val="24"/>
          <w:lang w:val="fr-FR"/>
        </w:rPr>
        <w:t xml:space="preserve">5. Quelle culture se </w:t>
      </w:r>
      <w:r>
        <w:rPr>
          <w:rFonts w:ascii="Times New Roman" w:eastAsia="Calibri" w:hAnsi="Times New Roman" w:cs="Times New Roman"/>
          <w:sz w:val="24"/>
          <w:szCs w:val="24"/>
          <w:lang w:val="fr-FR"/>
        </w:rPr>
        <w:t>développe ?</w:t>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ab/>
      </w:r>
      <w:r w:rsidRPr="00B80F78">
        <w:rPr>
          <w:rFonts w:ascii="Times New Roman" w:eastAsia="Calibri" w:hAnsi="Times New Roman" w:cs="Times New Roman"/>
          <w:sz w:val="24"/>
          <w:szCs w:val="24"/>
          <w:lang w:val="fr-FR"/>
        </w:rPr>
        <w:t>(½pt)</w:t>
      </w:r>
    </w:p>
    <w:p w:rsidR="00102E07" w:rsidRPr="00FA25AE" w:rsidRDefault="00102E07" w:rsidP="00102E07">
      <w:pPr>
        <w:spacing w:after="0" w:line="360" w:lineRule="auto"/>
        <w:ind w:left="720"/>
        <w:contextualSpacing/>
        <w:rPr>
          <w:rFonts w:ascii="Times New Roman" w:eastAsia="Calibri" w:hAnsi="Times New Roman" w:cs="Times New Roman"/>
          <w:sz w:val="24"/>
          <w:szCs w:val="24"/>
          <w:lang w:val="fr-FR"/>
        </w:rPr>
      </w:pPr>
      <w:r w:rsidRPr="00FA25AE">
        <w:rPr>
          <w:rFonts w:ascii="Times New Roman" w:eastAsia="Calibri" w:hAnsi="Times New Roman" w:cs="Times New Roman"/>
          <w:sz w:val="24"/>
          <w:szCs w:val="24"/>
          <w:lang w:val="fr-FR"/>
        </w:rPr>
        <w:t>..........................................................................................................................................................................................</w:t>
      </w:r>
      <w:r>
        <w:rPr>
          <w:rFonts w:ascii="Times New Roman" w:eastAsia="Calibri" w:hAnsi="Times New Roman" w:cs="Times New Roman"/>
          <w:sz w:val="24"/>
          <w:szCs w:val="24"/>
          <w:lang w:val="fr-FR"/>
        </w:rPr>
        <w:t>......................................................................................................</w:t>
      </w:r>
    </w:p>
    <w:p w:rsidR="00102E07" w:rsidRDefault="00102E07" w:rsidP="00102E07">
      <w:pPr>
        <w:rPr>
          <w:b/>
          <w:lang w:val="fr-FR"/>
        </w:rPr>
      </w:pPr>
    </w:p>
    <w:p w:rsidR="00102E07" w:rsidRPr="000B372D" w:rsidRDefault="00102E07" w:rsidP="00102E07">
      <w:pPr>
        <w:rPr>
          <w:b/>
          <w:lang w:val="fr-FR"/>
        </w:rPr>
      </w:pPr>
      <w:r w:rsidRPr="000B372D">
        <w:rPr>
          <w:b/>
          <w:lang w:val="fr-FR"/>
        </w:rPr>
        <w:t>SECTION II.</w:t>
      </w:r>
      <w:r>
        <w:rPr>
          <w:b/>
          <w:lang w:val="fr-FR"/>
        </w:rPr>
        <w:t xml:space="preserve">  GRAMMAIRE (7pts)</w:t>
      </w:r>
    </w:p>
    <w:p w:rsidR="00102E07" w:rsidRDefault="00102E07" w:rsidP="00102E07">
      <w:pPr>
        <w:rPr>
          <w:b/>
          <w:lang w:val="fr-FR"/>
        </w:rPr>
      </w:pPr>
      <w:r w:rsidRPr="000B372D">
        <w:rPr>
          <w:b/>
          <w:lang w:val="fr-FR"/>
        </w:rPr>
        <w:t xml:space="preserve">Répondez  </w:t>
      </w:r>
      <w:r>
        <w:rPr>
          <w:b/>
          <w:lang w:val="fr-FR"/>
        </w:rPr>
        <w:t>aux questions suivantes commençant</w:t>
      </w:r>
      <w:r w:rsidRPr="000B372D">
        <w:rPr>
          <w:b/>
          <w:lang w:val="fr-FR"/>
        </w:rPr>
        <w:t xml:space="preserve"> par les</w:t>
      </w:r>
      <w:r>
        <w:rPr>
          <w:b/>
          <w:lang w:val="fr-FR"/>
        </w:rPr>
        <w:t xml:space="preserve"> mots donn</w:t>
      </w:r>
      <w:r>
        <w:rPr>
          <w:rFonts w:cstheme="minorHAnsi"/>
          <w:b/>
          <w:lang w:val="fr-FR"/>
        </w:rPr>
        <w:t>és</w:t>
      </w:r>
      <w:r>
        <w:rPr>
          <w:b/>
          <w:lang w:val="fr-FR"/>
        </w:rPr>
        <w:t xml:space="preserve"> et en faisant les</w:t>
      </w:r>
      <w:r w:rsidRPr="000B372D">
        <w:rPr>
          <w:b/>
          <w:lang w:val="fr-FR"/>
        </w:rPr>
        <w:t xml:space="preserve"> changements nécessaires.</w:t>
      </w:r>
    </w:p>
    <w:p w:rsidR="00102E07" w:rsidRPr="00FD695E" w:rsidRDefault="00102E07" w:rsidP="00102E07">
      <w:pPr>
        <w:rPr>
          <w:b/>
          <w:lang w:val="fr-FR"/>
        </w:rPr>
      </w:pPr>
      <w:r w:rsidRPr="002975B2">
        <w:rPr>
          <w:rFonts w:ascii="Times New Roman" w:eastAsia="Calibri" w:hAnsi="Times New Roman" w:cs="Times New Roman"/>
          <w:b/>
          <w:sz w:val="24"/>
          <w:szCs w:val="24"/>
          <w:lang w:val="fr-FR"/>
        </w:rPr>
        <w:t>Exemple:</w:t>
      </w:r>
    </w:p>
    <w:p w:rsidR="00102E07" w:rsidRPr="002975B2" w:rsidRDefault="00102E07" w:rsidP="00102E07">
      <w:pPr>
        <w:spacing w:after="0" w:line="360" w:lineRule="auto"/>
        <w:ind w:left="720"/>
        <w:contextualSpacing/>
        <w:rPr>
          <w:rFonts w:ascii="Times New Roman" w:eastAsia="Calibri" w:hAnsi="Times New Roman" w:cs="Times New Roman"/>
          <w:b/>
          <w:sz w:val="24"/>
          <w:szCs w:val="24"/>
          <w:lang w:val="fr-FR"/>
        </w:rPr>
      </w:pPr>
      <w:r w:rsidRPr="002975B2">
        <w:rPr>
          <w:rFonts w:ascii="Times New Roman" w:eastAsia="Calibri" w:hAnsi="Times New Roman" w:cs="Times New Roman"/>
          <w:b/>
          <w:sz w:val="24"/>
          <w:szCs w:val="24"/>
          <w:lang w:val="fr-FR"/>
        </w:rPr>
        <w:t xml:space="preserve"> Victor: Avez-vous quelque chose à me dire?</w:t>
      </w:r>
    </w:p>
    <w:p w:rsidR="00102E07" w:rsidRPr="002975B2" w:rsidRDefault="00102E07" w:rsidP="00102E07">
      <w:pPr>
        <w:spacing w:after="0" w:line="360" w:lineRule="auto"/>
        <w:ind w:left="720"/>
        <w:contextualSpacing/>
        <w:rPr>
          <w:rFonts w:ascii="Times New Roman" w:eastAsia="Calibri" w:hAnsi="Times New Roman" w:cs="Times New Roman"/>
          <w:b/>
          <w:sz w:val="24"/>
          <w:szCs w:val="24"/>
          <w:lang w:val="fr-FR"/>
        </w:rPr>
      </w:pPr>
      <w:r w:rsidRPr="002975B2">
        <w:rPr>
          <w:rFonts w:ascii="Times New Roman" w:eastAsia="Calibri" w:hAnsi="Times New Roman" w:cs="Times New Roman"/>
          <w:b/>
          <w:sz w:val="24"/>
          <w:szCs w:val="24"/>
          <w:lang w:val="fr-FR"/>
        </w:rPr>
        <w:t xml:space="preserve"> Pierre : Non, je n’ai rien à vous dire.</w:t>
      </w:r>
    </w:p>
    <w:p w:rsidR="00102E07" w:rsidRDefault="00102E07" w:rsidP="00102E07">
      <w:pPr>
        <w:pStyle w:val="ListParagraph"/>
        <w:numPr>
          <w:ilvl w:val="0"/>
          <w:numId w:val="2"/>
        </w:numPr>
        <w:spacing w:after="0" w:line="360" w:lineRule="auto"/>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Beatrice : C’est vrai que tu travailles à Antilles depuis dix ans ?</w:t>
      </w:r>
    </w:p>
    <w:p w:rsidR="00102E07" w:rsidRDefault="00102E07" w:rsidP="00102E07">
      <w:pPr>
        <w:pStyle w:val="ListParagraph"/>
        <w:spacing w:after="0" w:line="360" w:lineRule="auto"/>
        <w:ind w:left="1080"/>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Véronique : Mais oui, __________________________________________________</w:t>
      </w:r>
    </w:p>
    <w:p w:rsidR="00102E07" w:rsidRDefault="00102E07" w:rsidP="00102E07">
      <w:pPr>
        <w:pStyle w:val="ListParagraph"/>
        <w:numPr>
          <w:ilvl w:val="0"/>
          <w:numId w:val="2"/>
        </w:numPr>
        <w:spacing w:after="0" w:line="360" w:lineRule="auto"/>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Daniel : Quelqu’un te cherchera à l’aéroport ?</w:t>
      </w:r>
    </w:p>
    <w:p w:rsidR="00102E07" w:rsidRDefault="00102E07" w:rsidP="00102E07">
      <w:pPr>
        <w:pStyle w:val="ListParagraph"/>
        <w:spacing w:after="0" w:line="360" w:lineRule="auto"/>
        <w:ind w:left="1080"/>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Danielle : Oh non, _____________________________________________________</w:t>
      </w:r>
    </w:p>
    <w:p w:rsidR="00102E07" w:rsidRDefault="00102E07" w:rsidP="00102E07">
      <w:pPr>
        <w:pStyle w:val="ListParagraph"/>
        <w:numPr>
          <w:ilvl w:val="0"/>
          <w:numId w:val="2"/>
        </w:numPr>
        <w:spacing w:after="0" w:line="360" w:lineRule="auto"/>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Douanier : Ces valises, appartiennent-elles à ces touristes ?</w:t>
      </w:r>
    </w:p>
    <w:p w:rsidR="00102E07" w:rsidRDefault="00102E07" w:rsidP="00102E07">
      <w:pPr>
        <w:pStyle w:val="ListParagraph"/>
        <w:spacing w:after="0" w:line="360" w:lineRule="auto"/>
        <w:ind w:left="1080"/>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Employé : oui, elles ____________________________________________________</w:t>
      </w:r>
    </w:p>
    <w:p w:rsidR="00102E07" w:rsidRDefault="00102E07" w:rsidP="00102E07">
      <w:pPr>
        <w:pStyle w:val="ListParagraph"/>
        <w:numPr>
          <w:ilvl w:val="0"/>
          <w:numId w:val="2"/>
        </w:numPr>
        <w:spacing w:after="0" w:line="360" w:lineRule="auto"/>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Charles : est-ce c’est vrai que le chef d’état ouvrira le nouvel hôpital ?</w:t>
      </w:r>
    </w:p>
    <w:p w:rsidR="00102E07" w:rsidRPr="00913360" w:rsidRDefault="00102E07" w:rsidP="00102E07">
      <w:pPr>
        <w:pStyle w:val="ListParagraph"/>
        <w:spacing w:after="0" w:line="360" w:lineRule="auto"/>
        <w:ind w:left="1080"/>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Desmond : Oui, le nouvel  hôpital _________________________________________</w:t>
      </w:r>
    </w:p>
    <w:p w:rsidR="00102E07" w:rsidRDefault="00102E07" w:rsidP="00102E07">
      <w:pPr>
        <w:pStyle w:val="ListParagraph"/>
        <w:numPr>
          <w:ilvl w:val="0"/>
          <w:numId w:val="2"/>
        </w:numPr>
        <w:spacing w:after="0" w:line="360" w:lineRule="auto"/>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Enfant : Maman, est-ce que je peux prendre ces jouets ?</w:t>
      </w:r>
    </w:p>
    <w:p w:rsidR="00102E07" w:rsidRDefault="00102E07" w:rsidP="00102E07">
      <w:pPr>
        <w:pStyle w:val="ListParagraph"/>
        <w:spacing w:after="0" w:line="360" w:lineRule="auto"/>
        <w:ind w:left="1080"/>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Maman : Non, ma petite_______________________ !</w:t>
      </w:r>
    </w:p>
    <w:p w:rsidR="00102E07" w:rsidRDefault="00102E07" w:rsidP="00102E07">
      <w:pPr>
        <w:pStyle w:val="ListParagraph"/>
        <w:numPr>
          <w:ilvl w:val="0"/>
          <w:numId w:val="2"/>
        </w:numPr>
        <w:spacing w:after="0" w:line="360" w:lineRule="auto"/>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Jean, tu dois parler français.</w:t>
      </w:r>
    </w:p>
    <w:p w:rsidR="00102E07" w:rsidRDefault="00102E07" w:rsidP="00102E07">
      <w:pPr>
        <w:pStyle w:val="ListParagraph"/>
        <w:spacing w:after="0" w:line="360" w:lineRule="auto"/>
        <w:ind w:left="1080"/>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Jean, il faut ___________________________________________________________</w:t>
      </w:r>
    </w:p>
    <w:p w:rsidR="00102E07" w:rsidRDefault="00102E07" w:rsidP="00102E07">
      <w:pPr>
        <w:pStyle w:val="ListParagraph"/>
        <w:numPr>
          <w:ilvl w:val="0"/>
          <w:numId w:val="2"/>
        </w:numPr>
        <w:spacing w:after="0" w:line="360" w:lineRule="auto"/>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Tu as acheté quelles voitures ?</w:t>
      </w:r>
    </w:p>
    <w:p w:rsidR="00102E07" w:rsidRDefault="00102E07" w:rsidP="00102E07">
      <w:pPr>
        <w:pStyle w:val="ListParagraph"/>
        <w:spacing w:after="0" w:line="360" w:lineRule="auto"/>
        <w:ind w:left="1080"/>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Quelles voitures_______________________________________________________</w:t>
      </w:r>
    </w:p>
    <w:p w:rsidR="00102E07" w:rsidRDefault="00102E07" w:rsidP="00102E07">
      <w:pPr>
        <w:pStyle w:val="ListParagraph"/>
        <w:numPr>
          <w:ilvl w:val="0"/>
          <w:numId w:val="2"/>
        </w:numPr>
        <w:spacing w:after="0" w:line="360" w:lineRule="auto"/>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 xml:space="preserve">Nous </w:t>
      </w:r>
      <w:proofErr w:type="spellStart"/>
      <w:r>
        <w:rPr>
          <w:rFonts w:ascii="Times New Roman" w:eastAsia="Calibri" w:hAnsi="Times New Roman" w:cs="Times New Roman"/>
          <w:sz w:val="24"/>
          <w:szCs w:val="24"/>
          <w:lang w:val="fr-FR"/>
        </w:rPr>
        <w:t>partirons</w:t>
      </w:r>
      <w:proofErr w:type="gramStart"/>
      <w:r>
        <w:rPr>
          <w:rFonts w:ascii="Times New Roman" w:eastAsia="Calibri" w:hAnsi="Times New Roman" w:cs="Times New Roman"/>
          <w:sz w:val="24"/>
          <w:szCs w:val="24"/>
          <w:lang w:val="fr-FR"/>
        </w:rPr>
        <w:t>,puis</w:t>
      </w:r>
      <w:proofErr w:type="spellEnd"/>
      <w:proofErr w:type="gramEnd"/>
      <w:r>
        <w:rPr>
          <w:rFonts w:ascii="Times New Roman" w:eastAsia="Calibri" w:hAnsi="Times New Roman" w:cs="Times New Roman"/>
          <w:sz w:val="24"/>
          <w:szCs w:val="24"/>
          <w:lang w:val="fr-FR"/>
        </w:rPr>
        <w:t xml:space="preserve"> nous appellerons nos parents.</w:t>
      </w:r>
    </w:p>
    <w:p w:rsidR="00102E07" w:rsidRDefault="00102E07" w:rsidP="00102E07">
      <w:pPr>
        <w:pStyle w:val="ListParagraph"/>
        <w:spacing w:after="0" w:line="360" w:lineRule="auto"/>
        <w:ind w:left="1080"/>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Apres _______________________________________________________________</w:t>
      </w:r>
    </w:p>
    <w:p w:rsidR="00102E07" w:rsidRPr="00913360" w:rsidRDefault="00102E07" w:rsidP="00102E07">
      <w:pPr>
        <w:spacing w:after="0" w:line="360" w:lineRule="auto"/>
        <w:rPr>
          <w:rFonts w:ascii="Times New Roman" w:eastAsia="Calibri" w:hAnsi="Times New Roman" w:cs="Times New Roman"/>
          <w:sz w:val="24"/>
          <w:szCs w:val="24"/>
          <w:lang w:val="fr-FR"/>
        </w:rPr>
      </w:pPr>
    </w:p>
    <w:p w:rsidR="00102E07" w:rsidRPr="002975B2" w:rsidRDefault="00102E07" w:rsidP="00102E07">
      <w:pPr>
        <w:pStyle w:val="ListParagraph"/>
        <w:spacing w:after="0" w:line="360" w:lineRule="auto"/>
        <w:ind w:left="1080"/>
        <w:rPr>
          <w:rFonts w:ascii="Times New Roman" w:eastAsia="Calibri" w:hAnsi="Times New Roman" w:cs="Times New Roman"/>
          <w:sz w:val="24"/>
          <w:szCs w:val="24"/>
          <w:lang w:val="fr-FR"/>
        </w:rPr>
      </w:pPr>
    </w:p>
    <w:p w:rsidR="00B91636" w:rsidRDefault="00B91636">
      <w:pPr>
        <w:spacing w:after="0" w:line="360" w:lineRule="auto"/>
        <w:ind w:left="1915"/>
        <w:rPr>
          <w:rFonts w:ascii="Times New Roman" w:eastAsia="Calibri" w:hAnsi="Times New Roman" w:cs="Times New Roman"/>
          <w:b/>
          <w:sz w:val="24"/>
          <w:szCs w:val="24"/>
          <w:lang w:val="fr-FR"/>
        </w:rPr>
      </w:pPr>
      <w:r>
        <w:rPr>
          <w:rFonts w:ascii="Times New Roman" w:eastAsia="Calibri" w:hAnsi="Times New Roman" w:cs="Times New Roman"/>
          <w:b/>
          <w:sz w:val="24"/>
          <w:szCs w:val="24"/>
          <w:lang w:val="fr-FR"/>
        </w:rPr>
        <w:br w:type="page"/>
      </w:r>
    </w:p>
    <w:p w:rsidR="00102E07" w:rsidRPr="00F93E5A" w:rsidRDefault="00102E07" w:rsidP="00102E07">
      <w:pPr>
        <w:spacing w:after="0" w:line="360" w:lineRule="auto"/>
        <w:contextualSpacing/>
        <w:rPr>
          <w:rFonts w:ascii="Times New Roman" w:eastAsia="Calibri" w:hAnsi="Times New Roman" w:cs="Times New Roman"/>
          <w:b/>
          <w:sz w:val="24"/>
          <w:szCs w:val="24"/>
          <w:lang w:val="fr-FR"/>
        </w:rPr>
      </w:pPr>
      <w:r w:rsidRPr="00F93E5A">
        <w:rPr>
          <w:rFonts w:ascii="Times New Roman" w:eastAsia="Calibri" w:hAnsi="Times New Roman" w:cs="Times New Roman"/>
          <w:b/>
          <w:sz w:val="24"/>
          <w:szCs w:val="24"/>
          <w:lang w:val="fr-FR"/>
        </w:rPr>
        <w:lastRenderedPageBreak/>
        <w:t>Compl</w:t>
      </w:r>
      <w:r>
        <w:rPr>
          <w:rFonts w:ascii="Times New Roman" w:eastAsia="Calibri" w:hAnsi="Times New Roman" w:cs="Times New Roman"/>
          <w:b/>
          <w:sz w:val="24"/>
          <w:szCs w:val="24"/>
          <w:lang w:val="fr-FR"/>
        </w:rPr>
        <w:t>étez d’une façon appropriée. (4</w:t>
      </w:r>
      <w:r w:rsidRPr="00F93E5A">
        <w:rPr>
          <w:rFonts w:ascii="Times New Roman" w:eastAsia="Calibri" w:hAnsi="Times New Roman" w:cs="Times New Roman"/>
          <w:b/>
          <w:sz w:val="24"/>
          <w:szCs w:val="24"/>
          <w:lang w:val="fr-FR"/>
        </w:rPr>
        <w:t>pts)</w:t>
      </w:r>
    </w:p>
    <w:p w:rsidR="00102E07" w:rsidRDefault="00102E07" w:rsidP="00102E07">
      <w:pPr>
        <w:pStyle w:val="ListParagraph"/>
        <w:numPr>
          <w:ilvl w:val="0"/>
          <w:numId w:val="3"/>
        </w:numPr>
        <w:spacing w:after="0" w:line="360" w:lineRule="auto"/>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Une fois arrivée, on mettra _________ faire les préparatifs pour la cérémonie.</w:t>
      </w:r>
    </w:p>
    <w:p w:rsidR="00102E07" w:rsidRDefault="00102E07" w:rsidP="00102E07">
      <w:pPr>
        <w:pStyle w:val="ListParagraph"/>
        <w:numPr>
          <w:ilvl w:val="0"/>
          <w:numId w:val="3"/>
        </w:numPr>
        <w:spacing w:after="0" w:line="360" w:lineRule="auto"/>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L’incident _______________________ on parle a eu lieu il y a trois jours.</w:t>
      </w:r>
    </w:p>
    <w:p w:rsidR="00102E07" w:rsidRDefault="00102E07" w:rsidP="00102E07">
      <w:pPr>
        <w:pStyle w:val="ListParagraph"/>
        <w:numPr>
          <w:ilvl w:val="0"/>
          <w:numId w:val="3"/>
        </w:numPr>
        <w:spacing w:after="0" w:line="360" w:lineRule="auto"/>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Nous avons remporté la victoire grâce _____________ efforts de tous.</w:t>
      </w:r>
    </w:p>
    <w:p w:rsidR="00102E07" w:rsidRDefault="00102E07" w:rsidP="00102E07">
      <w:pPr>
        <w:pStyle w:val="ListParagraph"/>
        <w:numPr>
          <w:ilvl w:val="0"/>
          <w:numId w:val="3"/>
        </w:numPr>
        <w:spacing w:after="0" w:line="360" w:lineRule="auto"/>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Au cas _______ il y aurait une difficulté, n’hésitez pas ________________ me contacter.</w:t>
      </w:r>
    </w:p>
    <w:p w:rsidR="00102E07" w:rsidRDefault="00102E07" w:rsidP="00102E07">
      <w:pPr>
        <w:pStyle w:val="ListParagraph"/>
        <w:numPr>
          <w:ilvl w:val="0"/>
          <w:numId w:val="3"/>
        </w:numPr>
        <w:spacing w:after="0" w:line="360" w:lineRule="auto"/>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Dans ma famille, nous ne sommes ____________ quatre enfants.</w:t>
      </w:r>
    </w:p>
    <w:p w:rsidR="00102E07" w:rsidRDefault="00102E07" w:rsidP="00102E07">
      <w:pPr>
        <w:pStyle w:val="ListParagraph"/>
        <w:numPr>
          <w:ilvl w:val="0"/>
          <w:numId w:val="3"/>
        </w:numPr>
        <w:spacing w:after="0" w:line="360" w:lineRule="auto"/>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Le bar en face ________________ nous habitons est toujours bruyant.</w:t>
      </w:r>
    </w:p>
    <w:p w:rsidR="00102E07" w:rsidRDefault="00102E07" w:rsidP="00102E07">
      <w:pPr>
        <w:pStyle w:val="ListParagraph"/>
        <w:numPr>
          <w:ilvl w:val="0"/>
          <w:numId w:val="3"/>
        </w:numPr>
        <w:spacing w:after="0" w:line="360" w:lineRule="auto"/>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 xml:space="preserve">Pour tomber amoureux de France, il suffit _____________ </w:t>
      </w:r>
      <w:proofErr w:type="gramStart"/>
      <w:r>
        <w:rPr>
          <w:rFonts w:ascii="Times New Roman" w:eastAsia="Calibri" w:hAnsi="Times New Roman" w:cs="Times New Roman"/>
          <w:sz w:val="24"/>
          <w:szCs w:val="24"/>
          <w:lang w:val="fr-FR"/>
        </w:rPr>
        <w:t>visiter</w:t>
      </w:r>
      <w:proofErr w:type="gramEnd"/>
      <w:r>
        <w:rPr>
          <w:rFonts w:ascii="Times New Roman" w:eastAsia="Calibri" w:hAnsi="Times New Roman" w:cs="Times New Roman"/>
          <w:sz w:val="24"/>
          <w:szCs w:val="24"/>
          <w:lang w:val="fr-FR"/>
        </w:rPr>
        <w:t xml:space="preserve"> la Tour Eiffel.</w:t>
      </w:r>
    </w:p>
    <w:p w:rsidR="00102E07" w:rsidRPr="00F93E5A" w:rsidRDefault="00102E07" w:rsidP="00102E07">
      <w:pPr>
        <w:pStyle w:val="ListParagraph"/>
        <w:numPr>
          <w:ilvl w:val="0"/>
          <w:numId w:val="3"/>
        </w:numPr>
        <w:spacing w:after="0" w:line="360" w:lineRule="auto"/>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Elle a changé ____________ vêtements.</w:t>
      </w:r>
    </w:p>
    <w:p w:rsidR="00102E07" w:rsidRPr="00A74C8C" w:rsidRDefault="00102E07" w:rsidP="00102E07">
      <w:pPr>
        <w:spacing w:after="0" w:line="360" w:lineRule="auto"/>
        <w:ind w:left="720"/>
        <w:contextualSpacing/>
        <w:rPr>
          <w:rFonts w:ascii="Times New Roman" w:eastAsia="Calibri" w:hAnsi="Times New Roman" w:cs="Times New Roman"/>
          <w:sz w:val="24"/>
          <w:szCs w:val="24"/>
          <w:lang w:val="fr-FR"/>
        </w:rPr>
      </w:pPr>
    </w:p>
    <w:p w:rsidR="00102E07" w:rsidRPr="00A74C8C" w:rsidRDefault="00102E07" w:rsidP="00102E07">
      <w:pPr>
        <w:spacing w:after="0" w:line="360" w:lineRule="auto"/>
        <w:ind w:left="720"/>
        <w:contextualSpacing/>
        <w:rPr>
          <w:rFonts w:ascii="Times New Roman" w:eastAsia="Calibri" w:hAnsi="Times New Roman" w:cs="Times New Roman"/>
          <w:sz w:val="24"/>
          <w:szCs w:val="24"/>
          <w:lang w:val="fr-FR"/>
        </w:rPr>
      </w:pPr>
    </w:p>
    <w:p w:rsidR="00102E07" w:rsidRPr="006F10A6" w:rsidRDefault="00102E07" w:rsidP="00102E07">
      <w:pPr>
        <w:pStyle w:val="NoSpacing"/>
        <w:spacing w:line="276" w:lineRule="auto"/>
        <w:rPr>
          <w:sz w:val="24"/>
          <w:szCs w:val="24"/>
        </w:rPr>
      </w:pPr>
      <w:r w:rsidRPr="006F10A6">
        <w:rPr>
          <w:sz w:val="24"/>
          <w:szCs w:val="24"/>
        </w:rPr>
        <w:t xml:space="preserve">Match the questions in column A with the answers in column B. </w:t>
      </w:r>
      <w:r w:rsidRPr="006F10A6">
        <w:rPr>
          <w:sz w:val="24"/>
          <w:szCs w:val="24"/>
        </w:rPr>
        <w:tab/>
      </w:r>
      <w:r w:rsidRPr="006F10A6">
        <w:rPr>
          <w:sz w:val="24"/>
          <w:szCs w:val="24"/>
        </w:rPr>
        <w:tab/>
      </w:r>
      <w:r w:rsidRPr="006F10A6">
        <w:rPr>
          <w:sz w:val="24"/>
          <w:szCs w:val="24"/>
        </w:rPr>
        <w:tab/>
        <w:t>[3 points]</w:t>
      </w:r>
      <w:r w:rsidRPr="006F10A6">
        <w:rPr>
          <w:sz w:val="24"/>
          <w:szCs w:val="24"/>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17"/>
        <w:gridCol w:w="5308"/>
      </w:tblGrid>
      <w:tr w:rsidR="00102E07" w:rsidRPr="006F10A6" w:rsidTr="00C00FBF">
        <w:trPr>
          <w:trHeight w:val="318"/>
          <w:jc w:val="center"/>
        </w:trPr>
        <w:tc>
          <w:tcPr>
            <w:tcW w:w="5017" w:type="dxa"/>
          </w:tcPr>
          <w:p w:rsidR="00102E07" w:rsidRPr="006F10A6" w:rsidRDefault="00102E07" w:rsidP="00C00FBF">
            <w:pPr>
              <w:pStyle w:val="NoSpacing"/>
              <w:spacing w:line="276" w:lineRule="auto"/>
              <w:ind w:left="567"/>
              <w:jc w:val="center"/>
              <w:rPr>
                <w:sz w:val="24"/>
                <w:szCs w:val="24"/>
              </w:rPr>
            </w:pPr>
            <w:r w:rsidRPr="006F10A6">
              <w:rPr>
                <w:sz w:val="24"/>
                <w:szCs w:val="24"/>
              </w:rPr>
              <w:t>A</w:t>
            </w:r>
          </w:p>
        </w:tc>
        <w:tc>
          <w:tcPr>
            <w:tcW w:w="5308" w:type="dxa"/>
          </w:tcPr>
          <w:p w:rsidR="00102E07" w:rsidRPr="006F10A6" w:rsidRDefault="00102E07" w:rsidP="00C00FBF">
            <w:pPr>
              <w:pStyle w:val="NoSpacing"/>
              <w:spacing w:line="276" w:lineRule="auto"/>
              <w:ind w:left="567"/>
              <w:jc w:val="center"/>
              <w:rPr>
                <w:sz w:val="24"/>
                <w:szCs w:val="24"/>
              </w:rPr>
            </w:pPr>
            <w:r w:rsidRPr="006F10A6">
              <w:rPr>
                <w:sz w:val="24"/>
                <w:szCs w:val="24"/>
              </w:rPr>
              <w:t>B</w:t>
            </w:r>
          </w:p>
        </w:tc>
      </w:tr>
      <w:tr w:rsidR="00102E07" w:rsidRPr="006F10A6" w:rsidTr="00C00FBF">
        <w:trPr>
          <w:trHeight w:val="3117"/>
          <w:jc w:val="center"/>
        </w:trPr>
        <w:tc>
          <w:tcPr>
            <w:tcW w:w="5017" w:type="dxa"/>
          </w:tcPr>
          <w:p w:rsidR="00102E07" w:rsidRPr="006F10A6" w:rsidRDefault="00102E07" w:rsidP="00102E07">
            <w:pPr>
              <w:pStyle w:val="NoSpacing"/>
              <w:numPr>
                <w:ilvl w:val="0"/>
                <w:numId w:val="5"/>
              </w:numPr>
              <w:spacing w:line="276" w:lineRule="auto"/>
              <w:ind w:left="567"/>
              <w:rPr>
                <w:sz w:val="24"/>
                <w:szCs w:val="24"/>
              </w:rPr>
            </w:pPr>
            <w:proofErr w:type="spellStart"/>
            <w:r>
              <w:rPr>
                <w:sz w:val="24"/>
                <w:szCs w:val="24"/>
              </w:rPr>
              <w:t>Vous</w:t>
            </w:r>
            <w:r w:rsidRPr="006F10A6">
              <w:rPr>
                <w:sz w:val="24"/>
                <w:szCs w:val="24"/>
              </w:rPr>
              <w:t>écrivezquelque</w:t>
            </w:r>
            <w:proofErr w:type="spellEnd"/>
            <w:r w:rsidRPr="006F10A6">
              <w:rPr>
                <w:sz w:val="24"/>
                <w:szCs w:val="24"/>
              </w:rPr>
              <w:t xml:space="preserve"> chose?</w:t>
            </w:r>
          </w:p>
          <w:p w:rsidR="00102E07" w:rsidRPr="006F10A6" w:rsidRDefault="00102E07" w:rsidP="00102E07">
            <w:pPr>
              <w:pStyle w:val="NoSpacing"/>
              <w:numPr>
                <w:ilvl w:val="0"/>
                <w:numId w:val="5"/>
              </w:numPr>
              <w:spacing w:line="276" w:lineRule="auto"/>
              <w:ind w:left="567"/>
              <w:rPr>
                <w:sz w:val="24"/>
                <w:szCs w:val="24"/>
              </w:rPr>
            </w:pPr>
            <w:r w:rsidRPr="006F10A6">
              <w:rPr>
                <w:sz w:val="24"/>
                <w:szCs w:val="24"/>
              </w:rPr>
              <w:t xml:space="preserve">Qui </w:t>
            </w:r>
            <w:proofErr w:type="spellStart"/>
            <w:r w:rsidRPr="006F10A6">
              <w:rPr>
                <w:sz w:val="24"/>
                <w:szCs w:val="24"/>
              </w:rPr>
              <w:t>travaille</w:t>
            </w:r>
            <w:proofErr w:type="spellEnd"/>
            <w:r w:rsidRPr="006F10A6">
              <w:rPr>
                <w:sz w:val="24"/>
                <w:szCs w:val="24"/>
              </w:rPr>
              <w:t xml:space="preserve"> chez Total?</w:t>
            </w:r>
          </w:p>
          <w:p w:rsidR="00102E07" w:rsidRPr="006F10A6" w:rsidRDefault="00102E07" w:rsidP="00102E07">
            <w:pPr>
              <w:pStyle w:val="NoSpacing"/>
              <w:numPr>
                <w:ilvl w:val="0"/>
                <w:numId w:val="5"/>
              </w:numPr>
              <w:spacing w:line="276" w:lineRule="auto"/>
              <w:ind w:left="567"/>
              <w:rPr>
                <w:sz w:val="24"/>
                <w:szCs w:val="24"/>
              </w:rPr>
            </w:pPr>
            <w:proofErr w:type="spellStart"/>
            <w:r w:rsidRPr="006F10A6">
              <w:rPr>
                <w:sz w:val="24"/>
                <w:szCs w:val="24"/>
              </w:rPr>
              <w:t>Quand</w:t>
            </w:r>
            <w:proofErr w:type="spellEnd"/>
            <w:r w:rsidRPr="006F10A6">
              <w:rPr>
                <w:sz w:val="24"/>
                <w:szCs w:val="24"/>
              </w:rPr>
              <w:t xml:space="preserve"> part </w:t>
            </w:r>
            <w:proofErr w:type="spellStart"/>
            <w:r w:rsidRPr="006F10A6">
              <w:rPr>
                <w:sz w:val="24"/>
                <w:szCs w:val="24"/>
              </w:rPr>
              <w:t>l’avion</w:t>
            </w:r>
            <w:proofErr w:type="spellEnd"/>
            <w:r w:rsidRPr="006F10A6">
              <w:rPr>
                <w:sz w:val="24"/>
                <w:szCs w:val="24"/>
              </w:rPr>
              <w:t>?</w:t>
            </w:r>
          </w:p>
          <w:p w:rsidR="00102E07" w:rsidRPr="006F10A6" w:rsidRDefault="00102E07" w:rsidP="00102E07">
            <w:pPr>
              <w:pStyle w:val="NoSpacing"/>
              <w:numPr>
                <w:ilvl w:val="0"/>
                <w:numId w:val="5"/>
              </w:numPr>
              <w:spacing w:line="276" w:lineRule="auto"/>
              <w:ind w:left="567"/>
              <w:rPr>
                <w:sz w:val="24"/>
                <w:szCs w:val="24"/>
                <w:lang w:val="fr-FR"/>
              </w:rPr>
            </w:pPr>
            <w:r w:rsidRPr="006F10A6">
              <w:rPr>
                <w:sz w:val="24"/>
                <w:szCs w:val="24"/>
                <w:lang w:val="fr-FR"/>
              </w:rPr>
              <w:t>Pourquoi est-ce que Daniel arrive en retard ?</w:t>
            </w:r>
          </w:p>
          <w:p w:rsidR="00102E07" w:rsidRPr="006F10A6" w:rsidRDefault="00102E07" w:rsidP="00102E07">
            <w:pPr>
              <w:pStyle w:val="NoSpacing"/>
              <w:numPr>
                <w:ilvl w:val="0"/>
                <w:numId w:val="5"/>
              </w:numPr>
              <w:spacing w:line="276" w:lineRule="auto"/>
              <w:ind w:left="567"/>
              <w:rPr>
                <w:sz w:val="24"/>
                <w:szCs w:val="24"/>
                <w:lang w:val="fr-FR"/>
              </w:rPr>
            </w:pPr>
            <w:r w:rsidRPr="006F10A6">
              <w:rPr>
                <w:sz w:val="24"/>
                <w:szCs w:val="24"/>
                <w:lang w:val="fr-FR"/>
              </w:rPr>
              <w:t>Comment faites-vous pour aller à Mombasa ?</w:t>
            </w:r>
          </w:p>
          <w:p w:rsidR="00102E07" w:rsidRPr="006F10A6" w:rsidRDefault="00102E07" w:rsidP="00102E07">
            <w:pPr>
              <w:pStyle w:val="NoSpacing"/>
              <w:numPr>
                <w:ilvl w:val="0"/>
                <w:numId w:val="5"/>
              </w:numPr>
              <w:spacing w:line="276" w:lineRule="auto"/>
              <w:ind w:left="567"/>
              <w:rPr>
                <w:sz w:val="24"/>
                <w:szCs w:val="24"/>
                <w:lang w:val="fr-FR"/>
              </w:rPr>
            </w:pPr>
            <w:r w:rsidRPr="006F10A6">
              <w:rPr>
                <w:sz w:val="24"/>
                <w:szCs w:val="24"/>
                <w:lang w:val="fr-FR"/>
              </w:rPr>
              <w:t>Votre famille est nombreuse, n’est-ce pas ?</w:t>
            </w:r>
          </w:p>
        </w:tc>
        <w:tc>
          <w:tcPr>
            <w:tcW w:w="5308" w:type="dxa"/>
          </w:tcPr>
          <w:p w:rsidR="00102E07" w:rsidRPr="006F10A6" w:rsidRDefault="00102E07" w:rsidP="00102E07">
            <w:pPr>
              <w:pStyle w:val="NoSpacing"/>
              <w:numPr>
                <w:ilvl w:val="3"/>
                <w:numId w:val="4"/>
              </w:numPr>
              <w:spacing w:line="276" w:lineRule="auto"/>
              <w:ind w:left="567" w:hanging="357"/>
              <w:rPr>
                <w:sz w:val="24"/>
                <w:szCs w:val="24"/>
                <w:lang w:val="fr-FR"/>
              </w:rPr>
            </w:pPr>
            <w:r w:rsidRPr="006F10A6">
              <w:rPr>
                <w:sz w:val="24"/>
                <w:szCs w:val="24"/>
                <w:lang w:val="fr-FR"/>
              </w:rPr>
              <w:t xml:space="preserve">  Très tôt le matin </w:t>
            </w:r>
          </w:p>
          <w:p w:rsidR="00102E07" w:rsidRPr="006F10A6" w:rsidRDefault="00102E07" w:rsidP="00102E07">
            <w:pPr>
              <w:pStyle w:val="NoSpacing"/>
              <w:numPr>
                <w:ilvl w:val="3"/>
                <w:numId w:val="4"/>
              </w:numPr>
              <w:spacing w:line="276" w:lineRule="auto"/>
              <w:ind w:left="567" w:hanging="357"/>
              <w:rPr>
                <w:sz w:val="24"/>
                <w:szCs w:val="24"/>
                <w:lang w:val="fr-FR"/>
              </w:rPr>
            </w:pPr>
            <w:r w:rsidRPr="006F10A6">
              <w:rPr>
                <w:sz w:val="24"/>
                <w:szCs w:val="24"/>
                <w:lang w:val="fr-FR"/>
              </w:rPr>
              <w:t>Elle est arrivée en retard.</w:t>
            </w:r>
          </w:p>
          <w:p w:rsidR="00102E07" w:rsidRPr="006F10A6" w:rsidRDefault="00102E07" w:rsidP="00102E07">
            <w:pPr>
              <w:pStyle w:val="NoSpacing"/>
              <w:numPr>
                <w:ilvl w:val="3"/>
                <w:numId w:val="4"/>
              </w:numPr>
              <w:spacing w:line="276" w:lineRule="auto"/>
              <w:ind w:left="567" w:hanging="357"/>
              <w:rPr>
                <w:sz w:val="24"/>
                <w:szCs w:val="24"/>
                <w:lang w:val="fr-FR"/>
              </w:rPr>
            </w:pPr>
            <w:r w:rsidRPr="006F10A6">
              <w:rPr>
                <w:sz w:val="24"/>
                <w:szCs w:val="24"/>
                <w:lang w:val="fr-FR"/>
              </w:rPr>
              <w:t xml:space="preserve">On peut y aller par le train. </w:t>
            </w:r>
          </w:p>
          <w:p w:rsidR="00102E07" w:rsidRPr="006F10A6" w:rsidRDefault="00102E07" w:rsidP="00102E07">
            <w:pPr>
              <w:pStyle w:val="NoSpacing"/>
              <w:numPr>
                <w:ilvl w:val="3"/>
                <w:numId w:val="4"/>
              </w:numPr>
              <w:spacing w:line="276" w:lineRule="auto"/>
              <w:ind w:left="567" w:hanging="357"/>
              <w:rPr>
                <w:sz w:val="24"/>
                <w:szCs w:val="24"/>
                <w:lang w:val="fr-FR"/>
              </w:rPr>
            </w:pPr>
            <w:r w:rsidRPr="006F10A6">
              <w:rPr>
                <w:sz w:val="24"/>
                <w:szCs w:val="24"/>
                <w:lang w:val="fr-FR"/>
              </w:rPr>
              <w:t xml:space="preserve">Bien sûr, nous sommes dix. </w:t>
            </w:r>
          </w:p>
          <w:p w:rsidR="00102E07" w:rsidRPr="006F10A6" w:rsidRDefault="00102E07" w:rsidP="00102E07">
            <w:pPr>
              <w:pStyle w:val="NoSpacing"/>
              <w:numPr>
                <w:ilvl w:val="3"/>
                <w:numId w:val="4"/>
              </w:numPr>
              <w:spacing w:line="276" w:lineRule="auto"/>
              <w:ind w:left="567" w:hanging="357"/>
              <w:rPr>
                <w:sz w:val="24"/>
                <w:szCs w:val="24"/>
                <w:lang w:val="fr-FR"/>
              </w:rPr>
            </w:pPr>
            <w:r w:rsidRPr="006F10A6">
              <w:rPr>
                <w:sz w:val="24"/>
                <w:szCs w:val="24"/>
                <w:lang w:val="fr-FR"/>
              </w:rPr>
              <w:t xml:space="preserve">Il n’est pas réveillé de bonne heure. </w:t>
            </w:r>
          </w:p>
          <w:p w:rsidR="00102E07" w:rsidRPr="006F10A6" w:rsidRDefault="00102E07" w:rsidP="00102E07">
            <w:pPr>
              <w:pStyle w:val="NoSpacing"/>
              <w:numPr>
                <w:ilvl w:val="3"/>
                <w:numId w:val="4"/>
              </w:numPr>
              <w:spacing w:line="276" w:lineRule="auto"/>
              <w:ind w:left="567" w:hanging="357"/>
              <w:rPr>
                <w:sz w:val="24"/>
                <w:szCs w:val="24"/>
                <w:lang w:val="fr-FR"/>
              </w:rPr>
            </w:pPr>
            <w:r w:rsidRPr="006F10A6">
              <w:rPr>
                <w:sz w:val="24"/>
                <w:szCs w:val="24"/>
                <w:lang w:val="fr-FR"/>
              </w:rPr>
              <w:t xml:space="preserve">J’en ai dix. </w:t>
            </w:r>
          </w:p>
          <w:p w:rsidR="00102E07" w:rsidRPr="006F10A6" w:rsidRDefault="00102E07" w:rsidP="00102E07">
            <w:pPr>
              <w:pStyle w:val="NoSpacing"/>
              <w:numPr>
                <w:ilvl w:val="3"/>
                <w:numId w:val="4"/>
              </w:numPr>
              <w:spacing w:line="276" w:lineRule="auto"/>
              <w:ind w:left="567" w:hanging="357"/>
              <w:rPr>
                <w:sz w:val="24"/>
                <w:szCs w:val="24"/>
                <w:lang w:val="fr-FR"/>
              </w:rPr>
            </w:pPr>
            <w:r w:rsidRPr="006F10A6">
              <w:rPr>
                <w:sz w:val="24"/>
                <w:szCs w:val="24"/>
                <w:lang w:val="fr-FR"/>
              </w:rPr>
              <w:t xml:space="preserve">Oui, une histoire. </w:t>
            </w:r>
          </w:p>
          <w:p w:rsidR="00102E07" w:rsidRPr="006F10A6" w:rsidRDefault="00102E07" w:rsidP="00102E07">
            <w:pPr>
              <w:pStyle w:val="NoSpacing"/>
              <w:numPr>
                <w:ilvl w:val="3"/>
                <w:numId w:val="4"/>
              </w:numPr>
              <w:spacing w:line="276" w:lineRule="auto"/>
              <w:ind w:left="567" w:hanging="357"/>
              <w:rPr>
                <w:sz w:val="24"/>
                <w:szCs w:val="24"/>
                <w:lang w:val="fr-FR"/>
              </w:rPr>
            </w:pPr>
            <w:r w:rsidRPr="006F10A6">
              <w:rPr>
                <w:sz w:val="24"/>
                <w:szCs w:val="24"/>
                <w:lang w:val="fr-FR"/>
              </w:rPr>
              <w:t xml:space="preserve">Chez les amis. </w:t>
            </w:r>
          </w:p>
          <w:p w:rsidR="00102E07" w:rsidRPr="00913360" w:rsidRDefault="00102E07" w:rsidP="00102E07">
            <w:pPr>
              <w:pStyle w:val="NoSpacing"/>
              <w:numPr>
                <w:ilvl w:val="3"/>
                <w:numId w:val="4"/>
              </w:numPr>
              <w:spacing w:line="276" w:lineRule="auto"/>
              <w:ind w:left="567" w:hanging="357"/>
              <w:rPr>
                <w:sz w:val="24"/>
                <w:szCs w:val="24"/>
                <w:lang w:val="fr-FR"/>
              </w:rPr>
            </w:pPr>
            <w:r w:rsidRPr="006F10A6">
              <w:rPr>
                <w:sz w:val="24"/>
                <w:szCs w:val="24"/>
                <w:lang w:val="fr-FR"/>
              </w:rPr>
              <w:t xml:space="preserve">C’est Jean Paul. </w:t>
            </w:r>
          </w:p>
        </w:tc>
      </w:tr>
    </w:tbl>
    <w:p w:rsidR="00102E07" w:rsidRPr="006F10A6" w:rsidRDefault="00102E07" w:rsidP="00102E07">
      <w:pPr>
        <w:pStyle w:val="NoSpacing"/>
        <w:spacing w:line="276" w:lineRule="auto"/>
        <w:ind w:left="567"/>
        <w:rPr>
          <w:sz w:val="24"/>
          <w:szCs w:val="24"/>
          <w:lang w:val="fr-FR"/>
        </w:rPr>
      </w:pPr>
      <w:r w:rsidRPr="006F10A6">
        <w:rPr>
          <w:sz w:val="24"/>
          <w:szCs w:val="24"/>
          <w:lang w:val="fr-FR"/>
        </w:rPr>
        <w:t xml:space="preserve">Réponses </w:t>
      </w:r>
    </w:p>
    <w:tbl>
      <w:tblPr>
        <w:tblStyle w:val="TableGrid"/>
        <w:tblW w:w="0" w:type="auto"/>
        <w:jc w:val="center"/>
        <w:tblLook w:val="04A0" w:firstRow="1" w:lastRow="0" w:firstColumn="1" w:lastColumn="0" w:noHBand="0" w:noVBand="1"/>
      </w:tblPr>
      <w:tblGrid>
        <w:gridCol w:w="1596"/>
        <w:gridCol w:w="1597"/>
        <w:gridCol w:w="1596"/>
        <w:gridCol w:w="1597"/>
        <w:gridCol w:w="1596"/>
        <w:gridCol w:w="1594"/>
      </w:tblGrid>
      <w:tr w:rsidR="00102E07" w:rsidRPr="006F10A6" w:rsidTr="00C00FBF">
        <w:trPr>
          <w:trHeight w:val="291"/>
          <w:jc w:val="center"/>
        </w:trPr>
        <w:tc>
          <w:tcPr>
            <w:tcW w:w="1631" w:type="dxa"/>
          </w:tcPr>
          <w:p w:rsidR="00102E07" w:rsidRPr="006F10A6" w:rsidRDefault="00102E07" w:rsidP="00C00FBF">
            <w:pPr>
              <w:ind w:left="567"/>
              <w:rPr>
                <w:sz w:val="24"/>
                <w:szCs w:val="24"/>
                <w:lang w:val="fr-FR"/>
              </w:rPr>
            </w:pPr>
            <w:r w:rsidRPr="006F10A6">
              <w:rPr>
                <w:sz w:val="24"/>
                <w:szCs w:val="24"/>
                <w:lang w:val="fr-FR"/>
              </w:rPr>
              <w:t>a</w:t>
            </w:r>
          </w:p>
        </w:tc>
        <w:tc>
          <w:tcPr>
            <w:tcW w:w="1631" w:type="dxa"/>
          </w:tcPr>
          <w:p w:rsidR="00102E07" w:rsidRPr="006F10A6" w:rsidRDefault="00102E07" w:rsidP="00C00FBF">
            <w:pPr>
              <w:ind w:left="567"/>
              <w:rPr>
                <w:sz w:val="24"/>
                <w:szCs w:val="24"/>
                <w:lang w:val="fr-FR"/>
              </w:rPr>
            </w:pPr>
            <w:r w:rsidRPr="006F10A6">
              <w:rPr>
                <w:sz w:val="24"/>
                <w:szCs w:val="24"/>
                <w:lang w:val="fr-FR"/>
              </w:rPr>
              <w:t>b</w:t>
            </w:r>
          </w:p>
        </w:tc>
        <w:tc>
          <w:tcPr>
            <w:tcW w:w="1631" w:type="dxa"/>
          </w:tcPr>
          <w:p w:rsidR="00102E07" w:rsidRPr="006F10A6" w:rsidRDefault="00102E07" w:rsidP="00C00FBF">
            <w:pPr>
              <w:ind w:left="567"/>
              <w:rPr>
                <w:sz w:val="24"/>
                <w:szCs w:val="24"/>
                <w:lang w:val="fr-FR"/>
              </w:rPr>
            </w:pPr>
            <w:r w:rsidRPr="006F10A6">
              <w:rPr>
                <w:sz w:val="24"/>
                <w:szCs w:val="24"/>
                <w:lang w:val="fr-FR"/>
              </w:rPr>
              <w:t>c</w:t>
            </w:r>
          </w:p>
        </w:tc>
        <w:tc>
          <w:tcPr>
            <w:tcW w:w="1631" w:type="dxa"/>
          </w:tcPr>
          <w:p w:rsidR="00102E07" w:rsidRPr="006F10A6" w:rsidRDefault="00102E07" w:rsidP="00C00FBF">
            <w:pPr>
              <w:ind w:left="567"/>
              <w:rPr>
                <w:sz w:val="24"/>
                <w:szCs w:val="24"/>
                <w:lang w:val="fr-FR"/>
              </w:rPr>
            </w:pPr>
            <w:r w:rsidRPr="006F10A6">
              <w:rPr>
                <w:sz w:val="24"/>
                <w:szCs w:val="24"/>
                <w:lang w:val="fr-FR"/>
              </w:rPr>
              <w:t>d</w:t>
            </w:r>
          </w:p>
        </w:tc>
        <w:tc>
          <w:tcPr>
            <w:tcW w:w="1631" w:type="dxa"/>
          </w:tcPr>
          <w:p w:rsidR="00102E07" w:rsidRPr="006F10A6" w:rsidRDefault="00102E07" w:rsidP="00C00FBF">
            <w:pPr>
              <w:ind w:left="567"/>
              <w:rPr>
                <w:sz w:val="24"/>
                <w:szCs w:val="24"/>
                <w:lang w:val="fr-FR"/>
              </w:rPr>
            </w:pPr>
            <w:r w:rsidRPr="006F10A6">
              <w:rPr>
                <w:sz w:val="24"/>
                <w:szCs w:val="24"/>
                <w:lang w:val="fr-FR"/>
              </w:rPr>
              <w:t>e</w:t>
            </w:r>
          </w:p>
        </w:tc>
        <w:tc>
          <w:tcPr>
            <w:tcW w:w="1631" w:type="dxa"/>
          </w:tcPr>
          <w:p w:rsidR="00102E07" w:rsidRPr="006F10A6" w:rsidRDefault="00102E07" w:rsidP="00C00FBF">
            <w:pPr>
              <w:ind w:left="567"/>
              <w:rPr>
                <w:sz w:val="24"/>
                <w:szCs w:val="24"/>
                <w:lang w:val="fr-FR"/>
              </w:rPr>
            </w:pPr>
            <w:r w:rsidRPr="006F10A6">
              <w:rPr>
                <w:sz w:val="24"/>
                <w:szCs w:val="24"/>
                <w:lang w:val="fr-FR"/>
              </w:rPr>
              <w:t>f</w:t>
            </w:r>
          </w:p>
        </w:tc>
      </w:tr>
      <w:tr w:rsidR="00102E07" w:rsidRPr="006F10A6" w:rsidTr="00C00FBF">
        <w:trPr>
          <w:trHeight w:val="306"/>
          <w:jc w:val="center"/>
        </w:trPr>
        <w:tc>
          <w:tcPr>
            <w:tcW w:w="1631" w:type="dxa"/>
          </w:tcPr>
          <w:p w:rsidR="00102E07" w:rsidRPr="006F10A6" w:rsidRDefault="00102E07" w:rsidP="00C00FBF">
            <w:pPr>
              <w:ind w:left="567"/>
              <w:rPr>
                <w:sz w:val="24"/>
                <w:szCs w:val="24"/>
                <w:lang w:val="fr-FR"/>
              </w:rPr>
            </w:pPr>
          </w:p>
        </w:tc>
        <w:tc>
          <w:tcPr>
            <w:tcW w:w="1631" w:type="dxa"/>
          </w:tcPr>
          <w:p w:rsidR="00102E07" w:rsidRPr="006F10A6" w:rsidRDefault="00102E07" w:rsidP="00C00FBF">
            <w:pPr>
              <w:ind w:left="567"/>
              <w:rPr>
                <w:sz w:val="24"/>
                <w:szCs w:val="24"/>
                <w:lang w:val="fr-FR"/>
              </w:rPr>
            </w:pPr>
          </w:p>
        </w:tc>
        <w:tc>
          <w:tcPr>
            <w:tcW w:w="1631" w:type="dxa"/>
          </w:tcPr>
          <w:p w:rsidR="00102E07" w:rsidRPr="006F10A6" w:rsidRDefault="00102E07" w:rsidP="00C00FBF">
            <w:pPr>
              <w:ind w:left="567"/>
              <w:rPr>
                <w:sz w:val="24"/>
                <w:szCs w:val="24"/>
                <w:lang w:val="fr-FR"/>
              </w:rPr>
            </w:pPr>
          </w:p>
        </w:tc>
        <w:tc>
          <w:tcPr>
            <w:tcW w:w="1631" w:type="dxa"/>
          </w:tcPr>
          <w:p w:rsidR="00102E07" w:rsidRPr="006F10A6" w:rsidRDefault="00102E07" w:rsidP="00C00FBF">
            <w:pPr>
              <w:ind w:left="567"/>
              <w:rPr>
                <w:sz w:val="24"/>
                <w:szCs w:val="24"/>
                <w:lang w:val="fr-FR"/>
              </w:rPr>
            </w:pPr>
          </w:p>
        </w:tc>
        <w:tc>
          <w:tcPr>
            <w:tcW w:w="1631" w:type="dxa"/>
          </w:tcPr>
          <w:p w:rsidR="00102E07" w:rsidRPr="006F10A6" w:rsidRDefault="00102E07" w:rsidP="00C00FBF">
            <w:pPr>
              <w:ind w:left="567"/>
              <w:rPr>
                <w:sz w:val="24"/>
                <w:szCs w:val="24"/>
                <w:lang w:val="fr-FR"/>
              </w:rPr>
            </w:pPr>
          </w:p>
        </w:tc>
        <w:tc>
          <w:tcPr>
            <w:tcW w:w="1631" w:type="dxa"/>
          </w:tcPr>
          <w:p w:rsidR="00102E07" w:rsidRPr="006F10A6" w:rsidRDefault="00102E07" w:rsidP="00C00FBF">
            <w:pPr>
              <w:ind w:left="567"/>
              <w:rPr>
                <w:sz w:val="24"/>
                <w:szCs w:val="24"/>
                <w:lang w:val="fr-FR"/>
              </w:rPr>
            </w:pPr>
          </w:p>
        </w:tc>
      </w:tr>
    </w:tbl>
    <w:p w:rsidR="007848C5" w:rsidRDefault="007848C5"/>
    <w:sectPr w:rsidR="007848C5" w:rsidSect="00772DBB">
      <w:footerReference w:type="default" r:id="rId7"/>
      <w:pgSz w:w="12240" w:h="15840"/>
      <w:pgMar w:top="990" w:right="1440" w:bottom="990" w:left="1440" w:header="720" w:footer="9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580" w:rsidRDefault="00626580" w:rsidP="00102E07">
      <w:pPr>
        <w:spacing w:after="0" w:line="240" w:lineRule="auto"/>
      </w:pPr>
      <w:r>
        <w:separator/>
      </w:r>
    </w:p>
  </w:endnote>
  <w:endnote w:type="continuationSeparator" w:id="0">
    <w:p w:rsidR="00626580" w:rsidRDefault="00626580" w:rsidP="0010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E07" w:rsidRDefault="00EF314F">
    <w:pPr>
      <w:pStyle w:val="Footer"/>
    </w:pPr>
    <w:r>
      <w:t xml:space="preserve">@2014 </w:t>
    </w:r>
    <w:r w:rsidR="008222DD">
      <w:t>KAKAMEGA COUNTY</w:t>
    </w:r>
    <w:r>
      <w:t xml:space="preserve"> ACADEMIC COMMITTEE </w:t>
    </w:r>
    <w:r w:rsidR="00102E07">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580" w:rsidRDefault="00626580" w:rsidP="00102E07">
      <w:pPr>
        <w:spacing w:after="0" w:line="240" w:lineRule="auto"/>
      </w:pPr>
      <w:r>
        <w:separator/>
      </w:r>
    </w:p>
  </w:footnote>
  <w:footnote w:type="continuationSeparator" w:id="0">
    <w:p w:rsidR="00626580" w:rsidRDefault="00626580" w:rsidP="00102E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51E54"/>
    <w:multiLevelType w:val="hybridMultilevel"/>
    <w:tmpl w:val="10ACE458"/>
    <w:lvl w:ilvl="0" w:tplc="AEEC38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06C0C"/>
    <w:multiLevelType w:val="hybridMultilevel"/>
    <w:tmpl w:val="EA08D362"/>
    <w:lvl w:ilvl="0" w:tplc="D7A6BD6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48E03030">
      <w:start w:val="1"/>
      <w:numFmt w:val="lowerLetter"/>
      <w:lvlText w:val="%3."/>
      <w:lvlJc w:val="right"/>
      <w:pPr>
        <w:ind w:left="2160" w:hanging="180"/>
      </w:pPr>
      <w:rPr>
        <w:rFonts w:asciiTheme="minorHAnsi" w:eastAsiaTheme="minorHAnsi" w:hAnsiTheme="minorHAnsi" w:cstheme="minorBidi"/>
      </w:rPr>
    </w:lvl>
    <w:lvl w:ilvl="3" w:tplc="DB561F02">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DE0472"/>
    <w:multiLevelType w:val="hybridMultilevel"/>
    <w:tmpl w:val="8A0E9DE2"/>
    <w:lvl w:ilvl="0" w:tplc="C6AEB4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DF67540"/>
    <w:multiLevelType w:val="hybridMultilevel"/>
    <w:tmpl w:val="FE188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FC6627"/>
    <w:multiLevelType w:val="hybridMultilevel"/>
    <w:tmpl w:val="946C5F92"/>
    <w:lvl w:ilvl="0" w:tplc="FCC0EE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02E07"/>
    <w:rsid w:val="00001029"/>
    <w:rsid w:val="0004157A"/>
    <w:rsid w:val="000738A2"/>
    <w:rsid w:val="000B2804"/>
    <w:rsid w:val="000F4E19"/>
    <w:rsid w:val="00102E07"/>
    <w:rsid w:val="002A448C"/>
    <w:rsid w:val="00313322"/>
    <w:rsid w:val="00337EF5"/>
    <w:rsid w:val="00381DED"/>
    <w:rsid w:val="00394F4A"/>
    <w:rsid w:val="00626580"/>
    <w:rsid w:val="00772DBB"/>
    <w:rsid w:val="007848C5"/>
    <w:rsid w:val="007C523D"/>
    <w:rsid w:val="007D17BC"/>
    <w:rsid w:val="008222DD"/>
    <w:rsid w:val="0087785D"/>
    <w:rsid w:val="00B336B0"/>
    <w:rsid w:val="00B91636"/>
    <w:rsid w:val="00C9681F"/>
    <w:rsid w:val="00CF0E67"/>
    <w:rsid w:val="00D81D64"/>
    <w:rsid w:val="00EE6BE5"/>
    <w:rsid w:val="00EF314F"/>
    <w:rsid w:val="00FD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C036DD-5C67-49E6-912A-20038D95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ind w:left="191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E07"/>
    <w:pPr>
      <w:spacing w:after="200" w:line="276" w:lineRule="auto"/>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E07"/>
    <w:pPr>
      <w:ind w:left="720"/>
      <w:contextualSpacing/>
    </w:pPr>
  </w:style>
  <w:style w:type="table" w:styleId="TableGrid">
    <w:name w:val="Table Grid"/>
    <w:basedOn w:val="TableNormal"/>
    <w:uiPriority w:val="59"/>
    <w:rsid w:val="00102E07"/>
    <w:pPr>
      <w:spacing w:line="240" w:lineRule="auto"/>
      <w:ind w:lef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02E07"/>
    <w:pPr>
      <w:spacing w:line="240" w:lineRule="auto"/>
      <w:ind w:left="0"/>
    </w:pPr>
  </w:style>
  <w:style w:type="paragraph" w:styleId="Header">
    <w:name w:val="header"/>
    <w:basedOn w:val="Normal"/>
    <w:link w:val="HeaderChar"/>
    <w:uiPriority w:val="99"/>
    <w:unhideWhenUsed/>
    <w:rsid w:val="00102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E07"/>
  </w:style>
  <w:style w:type="paragraph" w:styleId="Footer">
    <w:name w:val="footer"/>
    <w:basedOn w:val="Normal"/>
    <w:link w:val="FooterChar"/>
    <w:uiPriority w:val="99"/>
    <w:unhideWhenUsed/>
    <w:rsid w:val="00102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E07"/>
  </w:style>
  <w:style w:type="paragraph" w:styleId="BalloonText">
    <w:name w:val="Balloon Text"/>
    <w:basedOn w:val="Normal"/>
    <w:link w:val="BalloonTextChar"/>
    <w:uiPriority w:val="99"/>
    <w:semiHidden/>
    <w:unhideWhenUsed/>
    <w:rsid w:val="00102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COMPAQ</dc:creator>
  <cp:lastModifiedBy>Shaddy Mwangi</cp:lastModifiedBy>
  <cp:revision>5</cp:revision>
  <dcterms:created xsi:type="dcterms:W3CDTF">2013-07-16T07:43:00Z</dcterms:created>
  <dcterms:modified xsi:type="dcterms:W3CDTF">2014-07-05T10:21:00Z</dcterms:modified>
</cp:coreProperties>
</file>