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86" w:rsidRPr="00117174" w:rsidRDefault="00117174" w:rsidP="006225B6">
      <w:pPr>
        <w:shd w:val="clear" w:color="auto" w:fill="FFFFFF"/>
        <w:spacing w:line="360" w:lineRule="auto"/>
        <w:rPr>
          <w:i/>
          <w:iCs/>
          <w:color w:val="000000"/>
          <w:w w:val="94"/>
        </w:rPr>
      </w:pPr>
      <w:r>
        <w:rPr>
          <w:i/>
          <w:iCs/>
          <w:color w:val="000000"/>
          <w:w w:val="94"/>
        </w:rPr>
        <w:t>Form 1 end term 3</w:t>
      </w:r>
      <w:r w:rsidR="00510981">
        <w:rPr>
          <w:i/>
          <w:iCs/>
          <w:color w:val="000000"/>
          <w:w w:val="94"/>
        </w:rPr>
        <w:t xml:space="preserve"> 2017</w:t>
      </w:r>
      <w:bookmarkStart w:id="0" w:name="_GoBack"/>
      <w:bookmarkEnd w:id="0"/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4"/>
        </w:rPr>
      </w:pPr>
    </w:p>
    <w:p w:rsidR="00773A86" w:rsidRPr="00117174" w:rsidRDefault="00773A86" w:rsidP="00773A8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i/>
          <w:iCs/>
          <w:color w:val="000000"/>
          <w:w w:val="94"/>
        </w:rPr>
      </w:pPr>
      <w:r w:rsidRPr="00117174">
        <w:rPr>
          <w:i/>
          <w:iCs/>
          <w:color w:val="000000"/>
          <w:w w:val="94"/>
        </w:rPr>
        <w:t>Define physics                                                                                                        (1mk)</w:t>
      </w:r>
    </w:p>
    <w:p w:rsidR="00773A86" w:rsidRPr="00117174" w:rsidRDefault="00773A86" w:rsidP="00773A86">
      <w:pPr>
        <w:shd w:val="clear" w:color="auto" w:fill="FFFFFF"/>
        <w:spacing w:line="360" w:lineRule="auto"/>
        <w:rPr>
          <w:i/>
          <w:iCs/>
          <w:color w:val="000000"/>
          <w:w w:val="94"/>
        </w:rPr>
      </w:pPr>
    </w:p>
    <w:p w:rsidR="00773A86" w:rsidRPr="00117174" w:rsidRDefault="00773A86" w:rsidP="00773A86">
      <w:pPr>
        <w:shd w:val="clear" w:color="auto" w:fill="FFFFFF"/>
        <w:spacing w:line="360" w:lineRule="auto"/>
        <w:rPr>
          <w:i/>
          <w:iCs/>
          <w:color w:val="000000"/>
          <w:w w:val="94"/>
        </w:rPr>
      </w:pPr>
    </w:p>
    <w:p w:rsidR="00773A86" w:rsidRPr="00117174" w:rsidRDefault="00773A86" w:rsidP="00773A8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i/>
          <w:iCs/>
          <w:color w:val="000000"/>
          <w:w w:val="94"/>
        </w:rPr>
      </w:pPr>
      <w:r w:rsidRPr="00117174">
        <w:rPr>
          <w:i/>
          <w:iCs/>
          <w:color w:val="000000"/>
          <w:w w:val="94"/>
        </w:rPr>
        <w:t>State two branches of physics                                                                     (2mks)</w:t>
      </w:r>
    </w:p>
    <w:p w:rsidR="00773A86" w:rsidRPr="00117174" w:rsidRDefault="00773A86" w:rsidP="00773A86">
      <w:pPr>
        <w:shd w:val="clear" w:color="auto" w:fill="FFFFFF"/>
        <w:spacing w:line="360" w:lineRule="auto"/>
        <w:rPr>
          <w:i/>
          <w:iCs/>
          <w:color w:val="000000"/>
          <w:w w:val="94"/>
        </w:rPr>
      </w:pPr>
    </w:p>
    <w:p w:rsidR="00773A86" w:rsidRPr="00117174" w:rsidRDefault="00773A86" w:rsidP="00773A86">
      <w:pPr>
        <w:shd w:val="clear" w:color="auto" w:fill="FFFFFF"/>
        <w:spacing w:line="360" w:lineRule="auto"/>
        <w:rPr>
          <w:i/>
          <w:iCs/>
          <w:color w:val="000000"/>
          <w:w w:val="94"/>
        </w:rPr>
      </w:pPr>
    </w:p>
    <w:p w:rsidR="00773A86" w:rsidRPr="00117174" w:rsidRDefault="00773A86" w:rsidP="00773A86">
      <w:pPr>
        <w:numPr>
          <w:ilvl w:val="0"/>
          <w:numId w:val="1"/>
        </w:numPr>
        <w:rPr>
          <w:rFonts w:asciiTheme="majorHAnsi" w:hAnsiTheme="majorHAnsi"/>
          <w:i/>
        </w:rPr>
      </w:pPr>
      <w:r w:rsidRPr="00117174">
        <w:rPr>
          <w:rFonts w:asciiTheme="majorHAnsi" w:hAnsiTheme="majorHAnsi"/>
          <w:i/>
        </w:rPr>
        <w:t>A block measuring 20cm by 10cm by 4cm rests on a flat surface. The block has a weight of 6N. Determine:</w:t>
      </w:r>
    </w:p>
    <w:p w:rsidR="00773A86" w:rsidRPr="00117174" w:rsidRDefault="00773A86" w:rsidP="00773A86">
      <w:pPr>
        <w:numPr>
          <w:ilvl w:val="2"/>
          <w:numId w:val="1"/>
        </w:numPr>
        <w:spacing w:line="360" w:lineRule="auto"/>
        <w:rPr>
          <w:rFonts w:asciiTheme="majorHAnsi" w:hAnsiTheme="majorHAnsi"/>
          <w:i/>
        </w:rPr>
      </w:pPr>
      <w:r w:rsidRPr="00117174">
        <w:rPr>
          <w:rFonts w:asciiTheme="majorHAnsi" w:hAnsiTheme="majorHAnsi"/>
          <w:i/>
        </w:rPr>
        <w:t>The minimum pressure it exerts on the surface.                     (2 marks)</w:t>
      </w:r>
    </w:p>
    <w:p w:rsidR="00773A86" w:rsidRPr="00117174" w:rsidRDefault="00773A86" w:rsidP="00773A86">
      <w:pPr>
        <w:spacing w:line="360" w:lineRule="auto"/>
        <w:rPr>
          <w:rFonts w:asciiTheme="majorHAnsi" w:hAnsiTheme="majorHAnsi"/>
          <w:i/>
        </w:rPr>
      </w:pPr>
    </w:p>
    <w:p w:rsidR="00773A86" w:rsidRPr="00117174" w:rsidRDefault="00773A86" w:rsidP="00773A86">
      <w:pPr>
        <w:spacing w:line="360" w:lineRule="auto"/>
        <w:rPr>
          <w:rFonts w:asciiTheme="majorHAnsi" w:hAnsiTheme="majorHAnsi"/>
          <w:i/>
        </w:rPr>
      </w:pPr>
    </w:p>
    <w:p w:rsidR="00773A86" w:rsidRPr="00117174" w:rsidRDefault="00773A86" w:rsidP="00773A86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i/>
        </w:rPr>
      </w:pPr>
      <w:r w:rsidRPr="00117174">
        <w:rPr>
          <w:rFonts w:asciiTheme="majorHAnsi" w:hAnsiTheme="majorHAnsi"/>
          <w:i/>
        </w:rPr>
        <w:t xml:space="preserve">  The density of the block in kg/m</w:t>
      </w:r>
      <w:r w:rsidRPr="00117174">
        <w:rPr>
          <w:rFonts w:asciiTheme="majorHAnsi" w:hAnsiTheme="majorHAnsi"/>
          <w:i/>
          <w:vertAlign w:val="superscript"/>
        </w:rPr>
        <w:t xml:space="preserve">3 </w:t>
      </w:r>
      <w:r w:rsidRPr="00117174">
        <w:rPr>
          <w:rFonts w:asciiTheme="majorHAnsi" w:hAnsiTheme="majorHAnsi"/>
          <w:i/>
        </w:rPr>
        <w:t xml:space="preserve">                                    (3 mark)</w:t>
      </w:r>
    </w:p>
    <w:p w:rsidR="00773A86" w:rsidRPr="00117174" w:rsidRDefault="00773A86" w:rsidP="00773A86">
      <w:pPr>
        <w:spacing w:line="360" w:lineRule="auto"/>
        <w:rPr>
          <w:rFonts w:asciiTheme="majorHAnsi" w:hAnsiTheme="majorHAnsi"/>
          <w:i/>
        </w:rPr>
      </w:pPr>
    </w:p>
    <w:p w:rsidR="00773A86" w:rsidRPr="00117174" w:rsidRDefault="00773A86" w:rsidP="00773A86">
      <w:pPr>
        <w:spacing w:line="360" w:lineRule="auto"/>
        <w:rPr>
          <w:rFonts w:asciiTheme="majorHAnsi" w:hAnsiTheme="majorHAnsi"/>
          <w:i/>
        </w:rPr>
      </w:pPr>
    </w:p>
    <w:p w:rsidR="00773A86" w:rsidRPr="00117174" w:rsidRDefault="00773A86" w:rsidP="00773A86">
      <w:pPr>
        <w:pStyle w:val="ListParagraph"/>
        <w:shd w:val="clear" w:color="auto" w:fill="FFFFFF"/>
        <w:spacing w:line="360" w:lineRule="auto"/>
        <w:rPr>
          <w:i/>
          <w:iCs/>
          <w:color w:val="000000"/>
          <w:w w:val="94"/>
        </w:rPr>
      </w:pP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4"/>
        </w:rPr>
      </w:pPr>
    </w:p>
    <w:p w:rsidR="006225B6" w:rsidRPr="00117174" w:rsidRDefault="00773A86" w:rsidP="00773A8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i/>
        </w:rPr>
        <w:sectPr w:rsidR="006225B6" w:rsidRPr="00117174" w:rsidSect="006225B6">
          <w:pgSz w:w="11909" w:h="16834" w:code="9"/>
          <w:pgMar w:top="864" w:right="1008" w:bottom="864" w:left="1008" w:header="720" w:footer="720" w:gutter="0"/>
          <w:cols w:space="720"/>
        </w:sectPr>
      </w:pPr>
      <w:r w:rsidRPr="00117174">
        <w:rPr>
          <w:i/>
          <w:iCs/>
          <w:color w:val="000000"/>
          <w:w w:val="94"/>
        </w:rPr>
        <w:t>Figure below</w:t>
      </w:r>
      <w:r w:rsidR="006225B6" w:rsidRPr="00117174">
        <w:rPr>
          <w:i/>
          <w:iCs/>
          <w:color w:val="000000"/>
          <w:w w:val="94"/>
        </w:rPr>
        <w:t xml:space="preserve"> shows apparatus used to observe the behaviour of smoke particles in a smoke cell.</w:t>
      </w:r>
    </w:p>
    <w:p w:rsidR="006225B6" w:rsidRPr="00117174" w:rsidRDefault="006225B6" w:rsidP="006225B6">
      <w:pPr>
        <w:spacing w:line="360" w:lineRule="auto"/>
        <w:jc w:val="center"/>
        <w:rPr>
          <w:i/>
          <w:iCs/>
        </w:rPr>
        <w:sectPr w:rsidR="006225B6" w:rsidRPr="00117174" w:rsidSect="00ED02AA">
          <w:type w:val="continuous"/>
          <w:pgSz w:w="11909" w:h="16834" w:code="9"/>
          <w:pgMar w:top="864" w:right="1008" w:bottom="864" w:left="1008" w:header="720" w:footer="720" w:gutter="0"/>
          <w:cols w:space="720"/>
        </w:sectPr>
      </w:pPr>
      <w:r w:rsidRPr="00117174">
        <w:rPr>
          <w:i/>
          <w:noProof/>
          <w:lang w:val="en-US"/>
        </w:rPr>
        <w:lastRenderedPageBreak/>
        <w:drawing>
          <wp:inline distT="0" distB="0" distL="0" distR="0">
            <wp:extent cx="3238500" cy="1600200"/>
            <wp:effectExtent l="0" t="0" r="0" b="0"/>
            <wp:docPr id="3" name="Picture 3" descr="PHY PP1 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HY PP1 Q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10464" b="1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B6" w:rsidRPr="00117174" w:rsidRDefault="006225B6" w:rsidP="006225B6">
      <w:pPr>
        <w:shd w:val="clear" w:color="auto" w:fill="FFFFFF"/>
        <w:spacing w:line="360" w:lineRule="auto"/>
        <w:rPr>
          <w:i/>
          <w:iCs/>
          <w:color w:val="000000"/>
          <w:w w:val="93"/>
        </w:rPr>
      </w:pPr>
      <w:r w:rsidRPr="00117174">
        <w:rPr>
          <w:i/>
          <w:iCs/>
          <w:color w:val="000000"/>
          <w:w w:val="93"/>
        </w:rPr>
        <w:lastRenderedPageBreak/>
        <w:t xml:space="preserve">a) Explain what was observed                                                           </w:t>
      </w:r>
      <w:r w:rsidR="00773A86" w:rsidRPr="00117174">
        <w:rPr>
          <w:i/>
          <w:iCs/>
          <w:color w:val="000000"/>
          <w:w w:val="93"/>
        </w:rPr>
        <w:t xml:space="preserve">                         (1mark</w:t>
      </w:r>
      <w:r w:rsidRPr="00117174">
        <w:rPr>
          <w:i/>
          <w:iCs/>
          <w:color w:val="000000"/>
          <w:w w:val="93"/>
        </w:rPr>
        <w:t>)</w:t>
      </w: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3"/>
        </w:rPr>
      </w:pP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3"/>
        </w:rPr>
      </w:pPr>
    </w:p>
    <w:p w:rsidR="006225B6" w:rsidRPr="00117174" w:rsidRDefault="006225B6" w:rsidP="006225B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  <w:proofErr w:type="gramStart"/>
      <w:r w:rsidRPr="00117174">
        <w:rPr>
          <w:i/>
          <w:iCs/>
          <w:color w:val="000000"/>
          <w:w w:val="96"/>
        </w:rPr>
        <w:t>b</w:t>
      </w:r>
      <w:proofErr w:type="gramEnd"/>
      <w:r w:rsidRPr="00117174">
        <w:rPr>
          <w:i/>
          <w:iCs/>
          <w:color w:val="000000"/>
          <w:w w:val="96"/>
        </w:rPr>
        <w:t xml:space="preserve">) Explain what would happen if the temperature was raised.       </w:t>
      </w:r>
      <w:r w:rsidR="00773A86" w:rsidRPr="00117174">
        <w:rPr>
          <w:i/>
          <w:iCs/>
          <w:color w:val="000000"/>
          <w:w w:val="96"/>
        </w:rPr>
        <w:t xml:space="preserve">                      (1mark</w:t>
      </w:r>
      <w:r w:rsidRPr="00117174">
        <w:rPr>
          <w:i/>
          <w:iCs/>
          <w:color w:val="000000"/>
          <w:w w:val="96"/>
        </w:rPr>
        <w:t>)</w:t>
      </w: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</w:p>
    <w:p w:rsidR="00773A86" w:rsidRPr="00117174" w:rsidRDefault="00773A86" w:rsidP="00773A86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117174">
        <w:rPr>
          <w:rFonts w:asciiTheme="majorHAnsi" w:hAnsiTheme="majorHAnsi"/>
          <w:i/>
        </w:rPr>
        <w:t xml:space="preserve">Two samples of bromine vapour are allowed to diffuse separately under different conditions, one in a vacuum and the other in air. State with reasons the conditions in which bromine diffuse slower. (2 </w:t>
      </w:r>
      <w:proofErr w:type="spellStart"/>
      <w:r w:rsidRPr="00117174">
        <w:rPr>
          <w:rFonts w:asciiTheme="majorHAnsi" w:hAnsiTheme="majorHAnsi"/>
          <w:i/>
        </w:rPr>
        <w:t>mrks</w:t>
      </w:r>
      <w:proofErr w:type="spellEnd"/>
      <w:r w:rsidRPr="00117174">
        <w:rPr>
          <w:rFonts w:asciiTheme="majorHAnsi" w:hAnsiTheme="majorHAnsi"/>
          <w:i/>
        </w:rPr>
        <w:t>)</w:t>
      </w: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</w:p>
    <w:p w:rsidR="00773A86" w:rsidRPr="00117174" w:rsidRDefault="00773A86" w:rsidP="00773A8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i/>
          <w:iCs/>
          <w:color w:val="000000"/>
          <w:w w:val="96"/>
        </w:rPr>
      </w:pPr>
      <w:r w:rsidRPr="00117174">
        <w:rPr>
          <w:i/>
          <w:iCs/>
          <w:color w:val="000000"/>
          <w:w w:val="96"/>
        </w:rPr>
        <w:t>Define atmospheric pressure                                                     (1mk)</w:t>
      </w:r>
    </w:p>
    <w:p w:rsidR="00773A86" w:rsidRPr="00117174" w:rsidRDefault="00773A86" w:rsidP="00773A8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</w:p>
    <w:p w:rsidR="00773A86" w:rsidRPr="00117174" w:rsidRDefault="00773A86" w:rsidP="006225B6">
      <w:pPr>
        <w:shd w:val="clear" w:color="auto" w:fill="FFFFFF"/>
        <w:spacing w:line="360" w:lineRule="auto"/>
        <w:rPr>
          <w:i/>
          <w:iCs/>
          <w:color w:val="000000"/>
          <w:w w:val="96"/>
        </w:rPr>
      </w:pPr>
    </w:p>
    <w:p w:rsidR="006225B6" w:rsidRPr="00117174" w:rsidRDefault="006225B6" w:rsidP="006225B6">
      <w:pPr>
        <w:spacing w:line="360" w:lineRule="auto"/>
        <w:rPr>
          <w:iCs/>
        </w:rPr>
        <w:sectPr w:rsidR="006225B6" w:rsidRPr="00117174" w:rsidSect="00ED02AA">
          <w:type w:val="continuous"/>
          <w:pgSz w:w="11909" w:h="16834" w:code="9"/>
          <w:pgMar w:top="864" w:right="1008" w:bottom="864" w:left="1008" w:header="720" w:footer="720" w:gutter="0"/>
          <w:cols w:space="720"/>
        </w:sectPr>
      </w:pPr>
    </w:p>
    <w:p w:rsidR="006225B6" w:rsidRPr="00117174" w:rsidRDefault="006225B6" w:rsidP="008B630A">
      <w:pPr>
        <w:pStyle w:val="ListParagraph"/>
        <w:numPr>
          <w:ilvl w:val="0"/>
          <w:numId w:val="1"/>
        </w:numPr>
        <w:shd w:val="clear" w:color="auto" w:fill="FFFFFF"/>
        <w:spacing w:line="360" w:lineRule="auto"/>
      </w:pPr>
      <w:r w:rsidRPr="00117174">
        <w:rPr>
          <w:i/>
          <w:iCs/>
          <w:color w:val="000000"/>
          <w:w w:val="90"/>
        </w:rPr>
        <w:lastRenderedPageBreak/>
        <w:t xml:space="preserve"> Figure 14 below shows a manometer used to measure gas pressure.</w:t>
      </w:r>
    </w:p>
    <w:p w:rsidR="006225B6" w:rsidRPr="00117174" w:rsidRDefault="006225B6" w:rsidP="006225B6">
      <w:pPr>
        <w:spacing w:line="360" w:lineRule="auto"/>
        <w:sectPr w:rsidR="006225B6" w:rsidRPr="00117174" w:rsidSect="00ED02AA">
          <w:type w:val="continuous"/>
          <w:pgSz w:w="11909" w:h="16834" w:code="9"/>
          <w:pgMar w:top="864" w:right="1008" w:bottom="864" w:left="1008" w:header="720" w:footer="720" w:gutter="0"/>
          <w:cols w:space="720"/>
        </w:sectPr>
      </w:pPr>
    </w:p>
    <w:p w:rsidR="006225B6" w:rsidRPr="00117174" w:rsidRDefault="006225B6" w:rsidP="006225B6">
      <w:pPr>
        <w:shd w:val="clear" w:color="auto" w:fill="FFFFFF"/>
        <w:spacing w:line="360" w:lineRule="auto"/>
        <w:jc w:val="center"/>
        <w:rPr>
          <w:bCs/>
          <w:i/>
          <w:iCs/>
          <w:color w:val="000000"/>
          <w:w w:val="146"/>
        </w:rPr>
      </w:pPr>
      <w:r w:rsidRPr="00117174">
        <w:rPr>
          <w:bCs/>
          <w:i/>
          <w:iCs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1909445</wp:posOffset>
                </wp:positionV>
                <wp:extent cx="3364230" cy="8255"/>
                <wp:effectExtent l="13335" t="13970" r="13335" b="158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230" cy="8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12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9.8pt;margin-top:150.35pt;width:264.9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WKNAIAAGYEAAAOAAAAZHJzL2Uyb0RvYy54bWysVMGOmzAQvVfqP1jcs0BC0gQtWa0g6WXb&#10;jZTtBzi2CVbBY9nekKjqv3dsSLTbXqqqHMyY8bx5M/PM/cO5a8lJGCtBFVF6l0REKAZcqmMRfXvZ&#10;TpYRsY4qTltQooguwkYP648f7nudiyk00HJhCIIom/e6iBrndB7HljWio/YOtFDorMF01OHWHGNu&#10;aI/oXRtPk2QR92C4NsCEtfi1GpzROuDXtWDuua6tcKQtIuTmwmrCevBrvL6n+dFQ3Ug20qD/wKKj&#10;UmHSG1RFHSWvRv4B1UlmwELt7hh0MdS1ZCLUgNWkyW/V7BuqRagFm2P1rU32/8Gyr6edIZIX0Twi&#10;inY4or0zVB4bRx6NgZ6UoBS2EQyZ+2712uYYVKqd8fWys9rrJ2DfLVFQNlQdRWD9ctEIlfqI+F2I&#10;31iNOQ/9F+B4hr46CK0716bzkNgUcg4TutwmJM6OMPw4my2y6QwHydC3nM4DpZjm11htrPssoCPe&#10;KCI7lnKrIQ2Z6OnJOs+M5tcAn1jBVrZtUESrSI/0V8k8CREWWsm915+z5ngoW0NO1IsqPKFO9Lw9&#10;5qErapvhHEdrUJuBV8VDlkZQvhltR2U72MiqVT4PFo08R2tQ049VstosN8tskk0Xm0mWVNXkcVtm&#10;k8U2/TSvZlVZVulPTznN8kZyLpRnfVV2mv2dcsY7Nmjypu1bf+L36KGRSPb6DqTD1P2gB8kcgF92&#10;5qoGFHM4PF48f1ve7tF++3tY/wIAAP//AwBQSwMEFAAGAAgAAAAhAFKT/ZTfAAAACwEAAA8AAABk&#10;cnMvZG93bnJldi54bWxMj8FOwzAMhu9IvENkJG4sobC1K00nBOK4aRtwzxKvLTROabK28PRkJzja&#10;/vT7+4vVZFs2YO8bRxJuZwIYknamoUrC2+vLTQbMB0VGtY5Qwjd6WJWXF4XKjRtph8M+VCyGkM+V&#10;hDqELufc6xqt8jPXIcXb0fVWhTj2FTe9GmO4bXkixIJb1VD8UKsOn2rUn/uTlbBZH9c/2zC8+yzV&#10;O6+/Psb59lnK66vp8QFYwCn8wXDWj+pQRqeDO5HxrJWQpMtFRCXcCZECi0QmlvfADudNIoCXBf/f&#10;ofwFAAD//wMAUEsBAi0AFAAGAAgAAAAhALaDOJL+AAAA4QEAABMAAAAAAAAAAAAAAAAAAAAAAFtD&#10;b250ZW50X1R5cGVzXS54bWxQSwECLQAUAAYACAAAACEAOP0h/9YAAACUAQAACwAAAAAAAAAAAAAA&#10;AAAvAQAAX3JlbHMvLnJlbHNQSwECLQAUAAYACAAAACEA1rKVijQCAABmBAAADgAAAAAAAAAAAAAA&#10;AAAuAgAAZHJzL2Uyb0RvYy54bWxQSwECLQAUAAYACAAAACEAUpP9lN8AAAALAQAADwAAAAAAAAAA&#10;AAAAAACOBAAAZHJzL2Rvd25yZXYueG1sUEsFBgAAAAAEAAQA8wAAAJoFAAAAAA==&#10;" strokeweight="1.5pt">
                <v:stroke dashstyle="dash"/>
              </v:shape>
            </w:pict>
          </mc:Fallback>
        </mc:AlternateContent>
      </w:r>
      <w:r w:rsidRPr="00117174">
        <w:rPr>
          <w:i/>
          <w:noProof/>
          <w:color w:val="000000"/>
          <w:w w:val="146"/>
          <w:lang w:val="en-US"/>
        </w:rPr>
        <w:drawing>
          <wp:inline distT="0" distB="0" distL="0" distR="0">
            <wp:extent cx="4552950" cy="1838325"/>
            <wp:effectExtent l="0" t="0" r="0" b="9525"/>
            <wp:docPr id="4" name="Picture 4" descr="PHY PP1 Q15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PHY PP1 Q15(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" r="1465" b="3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B6" w:rsidRPr="00117174" w:rsidRDefault="006225B6" w:rsidP="006225B6">
      <w:pPr>
        <w:shd w:val="clear" w:color="auto" w:fill="FFFFFF"/>
        <w:tabs>
          <w:tab w:val="left" w:pos="7805"/>
        </w:tabs>
        <w:spacing w:line="360" w:lineRule="auto"/>
        <w:rPr>
          <w:i/>
          <w:iCs/>
          <w:color w:val="000000"/>
          <w:w w:val="87"/>
        </w:rPr>
      </w:pPr>
      <w:r w:rsidRPr="00117174">
        <w:rPr>
          <w:i/>
          <w:iCs/>
          <w:color w:val="000000"/>
          <w:w w:val="91"/>
        </w:rPr>
        <w:t xml:space="preserve">Determine the gas pressure </w:t>
      </w:r>
      <w:proofErr w:type="spellStart"/>
      <w:r w:rsidRPr="00117174">
        <w:rPr>
          <w:i/>
          <w:iCs/>
          <w:color w:val="000000"/>
          <w:w w:val="91"/>
        </w:rPr>
        <w:t>Pg</w:t>
      </w:r>
      <w:proofErr w:type="spellEnd"/>
      <w:r w:rsidRPr="00117174">
        <w:rPr>
          <w:i/>
          <w:iCs/>
          <w:color w:val="000000"/>
          <w:w w:val="91"/>
        </w:rPr>
        <w:t xml:space="preserve"> given that atmospheric pressure is 760mmHg, density of</w:t>
      </w:r>
      <w:r w:rsidRPr="00117174">
        <w:rPr>
          <w:i/>
          <w:iCs/>
          <w:color w:val="000000"/>
          <w:w w:val="91"/>
        </w:rPr>
        <w:br/>
      </w:r>
      <w:r w:rsidRPr="00117174">
        <w:rPr>
          <w:i/>
          <w:iCs/>
          <w:color w:val="000000"/>
          <w:w w:val="87"/>
        </w:rPr>
        <w:t>water is l000kgm</w:t>
      </w:r>
      <w:r w:rsidRPr="00117174">
        <w:rPr>
          <w:i/>
          <w:iCs/>
          <w:color w:val="000000"/>
          <w:w w:val="87"/>
          <w:vertAlign w:val="superscript"/>
        </w:rPr>
        <w:t>-3</w:t>
      </w:r>
      <w:r w:rsidRPr="00117174">
        <w:rPr>
          <w:i/>
          <w:iCs/>
          <w:color w:val="000000"/>
          <w:w w:val="87"/>
        </w:rPr>
        <w:t xml:space="preserve"> and that of mercury 13,600kgm</w:t>
      </w:r>
      <w:r w:rsidRPr="00117174">
        <w:rPr>
          <w:i/>
          <w:iCs/>
          <w:color w:val="000000"/>
          <w:w w:val="87"/>
          <w:vertAlign w:val="superscript"/>
        </w:rPr>
        <w:t>-3</w:t>
      </w:r>
      <w:r w:rsidRPr="00117174">
        <w:rPr>
          <w:i/>
          <w:iCs/>
          <w:color w:val="000000"/>
          <w:w w:val="87"/>
        </w:rPr>
        <w:tab/>
        <w:t xml:space="preserve">            (3mks)</w:t>
      </w:r>
    </w:p>
    <w:p w:rsidR="008B630A" w:rsidRPr="00117174" w:rsidRDefault="008B630A" w:rsidP="006225B6">
      <w:pPr>
        <w:shd w:val="clear" w:color="auto" w:fill="FFFFFF"/>
        <w:tabs>
          <w:tab w:val="left" w:pos="7805"/>
        </w:tabs>
        <w:spacing w:line="360" w:lineRule="auto"/>
        <w:rPr>
          <w:i/>
          <w:iCs/>
          <w:color w:val="000000"/>
          <w:w w:val="87"/>
        </w:rPr>
      </w:pPr>
    </w:p>
    <w:p w:rsidR="008B630A" w:rsidRPr="00117174" w:rsidRDefault="008B630A" w:rsidP="006225B6">
      <w:pPr>
        <w:shd w:val="clear" w:color="auto" w:fill="FFFFFF"/>
        <w:tabs>
          <w:tab w:val="left" w:pos="7805"/>
        </w:tabs>
        <w:spacing w:line="360" w:lineRule="auto"/>
        <w:rPr>
          <w:i/>
          <w:iCs/>
          <w:color w:val="000000"/>
          <w:w w:val="87"/>
        </w:rPr>
      </w:pPr>
    </w:p>
    <w:p w:rsidR="008B630A" w:rsidRPr="00117174" w:rsidRDefault="008B630A" w:rsidP="006225B6">
      <w:pPr>
        <w:shd w:val="clear" w:color="auto" w:fill="FFFFFF"/>
        <w:tabs>
          <w:tab w:val="left" w:pos="7805"/>
        </w:tabs>
        <w:spacing w:line="360" w:lineRule="auto"/>
        <w:rPr>
          <w:i/>
          <w:iCs/>
          <w:color w:val="000000"/>
          <w:w w:val="87"/>
        </w:rPr>
      </w:pPr>
    </w:p>
    <w:p w:rsidR="008B630A" w:rsidRPr="00117174" w:rsidRDefault="008B630A" w:rsidP="006225B6">
      <w:pPr>
        <w:shd w:val="clear" w:color="auto" w:fill="FFFFFF"/>
        <w:tabs>
          <w:tab w:val="left" w:pos="7805"/>
        </w:tabs>
        <w:spacing w:line="360" w:lineRule="auto"/>
        <w:rPr>
          <w:i/>
          <w:iCs/>
          <w:color w:val="000000"/>
          <w:w w:val="91"/>
        </w:rPr>
      </w:pPr>
    </w:p>
    <w:p w:rsidR="006225B6" w:rsidRPr="00117174" w:rsidRDefault="006225B6" w:rsidP="006225B6">
      <w:pPr>
        <w:shd w:val="clear" w:color="auto" w:fill="FFFFFF"/>
        <w:tabs>
          <w:tab w:val="left" w:pos="7867"/>
        </w:tabs>
        <w:spacing w:line="360" w:lineRule="auto"/>
        <w:rPr>
          <w:i/>
          <w:iCs/>
          <w:color w:val="000000"/>
          <w:spacing w:val="-1"/>
          <w:w w:val="92"/>
        </w:rPr>
      </w:pPr>
      <w:r w:rsidRPr="00117174">
        <w:rPr>
          <w:i/>
          <w:iCs/>
          <w:color w:val="000000"/>
          <w:w w:val="92"/>
        </w:rPr>
        <w:t>c) The barometric height in a town is 65cmHg. Given that the standard atmospheric</w:t>
      </w:r>
      <w:r w:rsidRPr="00117174">
        <w:rPr>
          <w:i/>
          <w:iCs/>
          <w:color w:val="000000"/>
          <w:w w:val="92"/>
        </w:rPr>
        <w:br/>
        <w:t>pressure is 76cmHg and the density of mercury is 13600kg/m</w:t>
      </w:r>
      <w:r w:rsidRPr="00117174">
        <w:rPr>
          <w:i/>
          <w:iCs/>
          <w:color w:val="000000"/>
          <w:w w:val="92"/>
          <w:vertAlign w:val="superscript"/>
        </w:rPr>
        <w:t>3</w:t>
      </w:r>
      <w:r w:rsidRPr="00117174">
        <w:rPr>
          <w:i/>
          <w:iCs/>
          <w:color w:val="000000"/>
          <w:w w:val="92"/>
        </w:rPr>
        <w:t>, determine the altitude of</w:t>
      </w:r>
      <w:r w:rsidRPr="00117174">
        <w:rPr>
          <w:i/>
          <w:iCs/>
          <w:color w:val="000000"/>
          <w:w w:val="92"/>
        </w:rPr>
        <w:br/>
      </w:r>
      <w:r w:rsidRPr="00117174">
        <w:rPr>
          <w:i/>
          <w:iCs/>
          <w:color w:val="000000"/>
          <w:spacing w:val="-1"/>
          <w:w w:val="92"/>
        </w:rPr>
        <w:t>the town. (Take density of air = 1.25kg/m</w:t>
      </w:r>
      <w:r w:rsidRPr="00117174">
        <w:rPr>
          <w:i/>
          <w:iCs/>
          <w:color w:val="000000"/>
          <w:spacing w:val="-1"/>
          <w:w w:val="92"/>
          <w:vertAlign w:val="superscript"/>
        </w:rPr>
        <w:t>3</w:t>
      </w:r>
      <w:r w:rsidRPr="00117174">
        <w:rPr>
          <w:i/>
          <w:iCs/>
          <w:color w:val="000000"/>
          <w:spacing w:val="-1"/>
          <w:w w:val="92"/>
        </w:rPr>
        <w:t>)</w:t>
      </w:r>
      <w:r w:rsidRPr="00117174">
        <w:rPr>
          <w:i/>
          <w:iCs/>
          <w:color w:val="000000"/>
          <w:spacing w:val="-1"/>
          <w:w w:val="92"/>
        </w:rPr>
        <w:tab/>
        <w:t xml:space="preserve">      (3mks)</w:t>
      </w:r>
    </w:p>
    <w:p w:rsidR="006225B6" w:rsidRPr="00117174" w:rsidRDefault="006225B6" w:rsidP="006225B6">
      <w:pPr>
        <w:spacing w:line="360" w:lineRule="auto"/>
        <w:sectPr w:rsidR="006225B6" w:rsidRPr="00117174" w:rsidSect="00ED02AA">
          <w:type w:val="continuous"/>
          <w:pgSz w:w="11909" w:h="16834" w:code="9"/>
          <w:pgMar w:top="864" w:right="1008" w:bottom="864" w:left="1008" w:header="720" w:footer="720" w:gutter="0"/>
          <w:cols w:space="720"/>
        </w:sectPr>
      </w:pPr>
    </w:p>
    <w:p w:rsidR="006225B6" w:rsidRPr="00117174" w:rsidRDefault="006225B6" w:rsidP="006225B6">
      <w:pPr>
        <w:shd w:val="clear" w:color="auto" w:fill="FFFFFF"/>
        <w:spacing w:line="360" w:lineRule="auto"/>
        <w:rPr>
          <w:i/>
        </w:rPr>
      </w:pPr>
    </w:p>
    <w:p w:rsidR="008B630A" w:rsidRPr="00117174" w:rsidRDefault="008B630A" w:rsidP="006225B6">
      <w:pPr>
        <w:spacing w:line="360" w:lineRule="auto"/>
        <w:rPr>
          <w:i/>
        </w:rPr>
      </w:pPr>
    </w:p>
    <w:p w:rsidR="008B630A" w:rsidRPr="00117174" w:rsidRDefault="008B630A" w:rsidP="008B630A"/>
    <w:p w:rsidR="008B630A" w:rsidRPr="00117174" w:rsidRDefault="008B630A" w:rsidP="008B630A"/>
    <w:p w:rsidR="008B630A" w:rsidRPr="00117174" w:rsidRDefault="008B630A" w:rsidP="008B630A"/>
    <w:p w:rsidR="008B630A" w:rsidRPr="00117174" w:rsidRDefault="008B630A" w:rsidP="008B630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hAnsiTheme="majorHAnsi"/>
          <w:i/>
        </w:rPr>
      </w:pPr>
      <w:r w:rsidRPr="00117174">
        <w:rPr>
          <w:rFonts w:asciiTheme="majorHAnsi" w:hAnsiTheme="majorHAnsi"/>
          <w:i/>
          <w:iCs/>
          <w:color w:val="000000"/>
          <w:w w:val="96"/>
        </w:rPr>
        <w:t>. a) Figure 13 below represents a car hydraulic braking system.</w:t>
      </w:r>
    </w:p>
    <w:p w:rsidR="008B630A" w:rsidRPr="00117174" w:rsidRDefault="008B630A" w:rsidP="008B630A">
      <w:pPr>
        <w:spacing w:line="360" w:lineRule="auto"/>
        <w:rPr>
          <w:rFonts w:asciiTheme="majorHAnsi" w:hAnsiTheme="majorHAnsi"/>
          <w:i/>
        </w:rPr>
        <w:sectPr w:rsidR="008B630A" w:rsidRPr="00117174" w:rsidSect="00003AB7">
          <w:type w:val="continuous"/>
          <w:pgSz w:w="11909" w:h="16834" w:code="9"/>
          <w:pgMar w:top="720" w:right="1008" w:bottom="720" w:left="1008" w:header="720" w:footer="720" w:gutter="0"/>
          <w:cols w:space="720"/>
        </w:sectPr>
      </w:pPr>
    </w:p>
    <w:p w:rsidR="008B630A" w:rsidRPr="00117174" w:rsidRDefault="008B630A" w:rsidP="008B630A">
      <w:pPr>
        <w:spacing w:line="360" w:lineRule="auto"/>
        <w:jc w:val="center"/>
        <w:rPr>
          <w:rFonts w:asciiTheme="majorHAnsi" w:hAnsiTheme="majorHAnsi"/>
          <w:i/>
          <w:iCs/>
        </w:rPr>
      </w:pPr>
      <w:r w:rsidRPr="00117174">
        <w:rPr>
          <w:rFonts w:asciiTheme="majorHAnsi" w:hAnsiTheme="majorHAnsi"/>
          <w:i/>
          <w:noProof/>
          <w:lang w:val="en-US"/>
        </w:rPr>
        <w:lastRenderedPageBreak/>
        <w:drawing>
          <wp:inline distT="0" distB="0" distL="0" distR="0" wp14:anchorId="65CEF4E1" wp14:editId="4F954CA8">
            <wp:extent cx="6181725" cy="1123950"/>
            <wp:effectExtent l="0" t="0" r="9525" b="0"/>
            <wp:docPr id="10" name="Picture 10" descr="PHY PP1 Q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PHY PP1 Q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" t="6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0A" w:rsidRPr="00117174" w:rsidRDefault="008B630A" w:rsidP="008B630A">
      <w:pPr>
        <w:shd w:val="clear" w:color="auto" w:fill="FFFFFF"/>
        <w:spacing w:line="360" w:lineRule="auto"/>
        <w:rPr>
          <w:rFonts w:asciiTheme="majorHAnsi" w:hAnsiTheme="majorHAnsi"/>
          <w:i/>
        </w:rPr>
      </w:pPr>
      <w:r w:rsidRPr="00117174">
        <w:rPr>
          <w:rFonts w:asciiTheme="majorHAnsi" w:hAnsiTheme="majorHAnsi"/>
          <w:i/>
          <w:iCs/>
          <w:color w:val="000000"/>
          <w:w w:val="94"/>
        </w:rPr>
        <w:t>Use the information given in the diagram above to answer questions 3(a) and 3(b).</w:t>
      </w:r>
    </w:p>
    <w:p w:rsidR="008B630A" w:rsidRPr="00117174" w:rsidRDefault="008B630A" w:rsidP="008B630A">
      <w:pPr>
        <w:shd w:val="clear" w:color="auto" w:fill="FFFFFF"/>
        <w:tabs>
          <w:tab w:val="left" w:pos="8390"/>
        </w:tabs>
        <w:spacing w:line="360" w:lineRule="auto"/>
        <w:rPr>
          <w:rFonts w:asciiTheme="majorHAnsi" w:hAnsiTheme="majorHAnsi"/>
          <w:i/>
          <w:iCs/>
          <w:color w:val="000000"/>
          <w:w w:val="97"/>
        </w:rPr>
      </w:pPr>
      <w:r w:rsidRPr="00117174">
        <w:rPr>
          <w:rFonts w:asciiTheme="majorHAnsi" w:hAnsiTheme="majorHAnsi"/>
          <w:i/>
          <w:iCs/>
          <w:color w:val="000000"/>
          <w:w w:val="97"/>
        </w:rPr>
        <w:t>(</w:t>
      </w:r>
      <w:proofErr w:type="spellStart"/>
      <w:r w:rsidRPr="00117174">
        <w:rPr>
          <w:rFonts w:asciiTheme="majorHAnsi" w:hAnsiTheme="majorHAnsi"/>
          <w:i/>
          <w:iCs/>
          <w:color w:val="000000"/>
          <w:w w:val="97"/>
        </w:rPr>
        <w:t>i</w:t>
      </w:r>
      <w:proofErr w:type="spellEnd"/>
      <w:r w:rsidRPr="00117174">
        <w:rPr>
          <w:rFonts w:asciiTheme="majorHAnsi" w:hAnsiTheme="majorHAnsi"/>
          <w:i/>
          <w:iCs/>
          <w:color w:val="000000"/>
          <w:w w:val="97"/>
        </w:rPr>
        <w:t xml:space="preserve">) State one property the fluid should have.             </w:t>
      </w:r>
      <w:r w:rsidRPr="00117174">
        <w:rPr>
          <w:rFonts w:asciiTheme="majorHAnsi" w:hAnsiTheme="majorHAnsi"/>
          <w:i/>
          <w:iCs/>
          <w:color w:val="000000"/>
          <w:w w:val="97"/>
        </w:rPr>
        <w:tab/>
        <w:t>(1mk)</w:t>
      </w:r>
    </w:p>
    <w:p w:rsidR="00003AB7" w:rsidRPr="00117174" w:rsidRDefault="00003AB7" w:rsidP="008B630A">
      <w:pPr>
        <w:shd w:val="clear" w:color="auto" w:fill="FFFFFF"/>
        <w:tabs>
          <w:tab w:val="left" w:pos="8390"/>
        </w:tabs>
        <w:spacing w:line="360" w:lineRule="auto"/>
        <w:rPr>
          <w:rFonts w:asciiTheme="majorHAnsi" w:hAnsiTheme="majorHAnsi"/>
          <w:i/>
          <w:iCs/>
          <w:color w:val="000000"/>
          <w:w w:val="97"/>
        </w:rPr>
      </w:pPr>
    </w:p>
    <w:p w:rsidR="008B630A" w:rsidRPr="00117174" w:rsidRDefault="008B630A" w:rsidP="008B630A">
      <w:pPr>
        <w:shd w:val="clear" w:color="auto" w:fill="FFFFFF"/>
        <w:spacing w:line="360" w:lineRule="auto"/>
        <w:rPr>
          <w:rFonts w:asciiTheme="majorHAnsi" w:hAnsiTheme="majorHAnsi"/>
          <w:i/>
          <w:iCs/>
          <w:color w:val="000000"/>
          <w:w w:val="95"/>
        </w:rPr>
        <w:sectPr w:rsidR="008B630A" w:rsidRPr="00117174" w:rsidSect="00ED02AA">
          <w:type w:val="continuous"/>
          <w:pgSz w:w="11909" w:h="16834" w:code="9"/>
          <w:pgMar w:top="864" w:right="1008" w:bottom="864" w:left="1008" w:header="720" w:footer="720" w:gutter="0"/>
          <w:cols w:space="720"/>
        </w:sectPr>
      </w:pPr>
      <w:r w:rsidRPr="00117174">
        <w:rPr>
          <w:rFonts w:asciiTheme="majorHAnsi" w:hAnsiTheme="majorHAnsi"/>
          <w:i/>
          <w:iCs/>
          <w:color w:val="000000"/>
          <w:w w:val="95"/>
        </w:rPr>
        <w:lastRenderedPageBreak/>
        <w:t xml:space="preserve"> (ii) Explain briefly how the system operates.                                   </w:t>
      </w:r>
      <w:r w:rsidR="005F5AAC" w:rsidRPr="00117174">
        <w:rPr>
          <w:rFonts w:asciiTheme="majorHAnsi" w:hAnsiTheme="majorHAnsi"/>
          <w:i/>
          <w:iCs/>
          <w:color w:val="000000"/>
          <w:w w:val="95"/>
        </w:rPr>
        <w:t xml:space="preserve">                       (3mks)</w:t>
      </w:r>
    </w:p>
    <w:p w:rsidR="006225B6" w:rsidRPr="00117174" w:rsidRDefault="006225B6" w:rsidP="008B630A">
      <w:pPr>
        <w:sectPr w:rsidR="006225B6" w:rsidRPr="00117174" w:rsidSect="00ED02AA">
          <w:type w:val="continuous"/>
          <w:pgSz w:w="11909" w:h="16834" w:code="9"/>
          <w:pgMar w:top="864" w:right="1008" w:bottom="864" w:left="1008" w:header="720" w:footer="720" w:gutter="0"/>
          <w:cols w:space="720"/>
        </w:sectPr>
      </w:pPr>
    </w:p>
    <w:p w:rsidR="008B630A" w:rsidRPr="00117174" w:rsidRDefault="008B630A" w:rsidP="005F5AAC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117174">
        <w:rPr>
          <w:rFonts w:asciiTheme="majorHAnsi" w:hAnsiTheme="majorHAnsi"/>
          <w:i/>
        </w:rPr>
        <w:lastRenderedPageBreak/>
        <w:t>Using kinetic theory of matter, explain why solids expand when heated. ( 1 mark )</w:t>
      </w:r>
    </w:p>
    <w:p w:rsidR="008B630A" w:rsidRPr="00117174" w:rsidRDefault="008B630A" w:rsidP="008B630A">
      <w:pPr>
        <w:pStyle w:val="ListParagraph"/>
        <w:shd w:val="clear" w:color="auto" w:fill="FFFFFF"/>
        <w:spacing w:line="360" w:lineRule="auto"/>
        <w:rPr>
          <w:i/>
          <w:iCs/>
          <w:color w:val="000000"/>
          <w:w w:val="97"/>
        </w:rPr>
      </w:pPr>
    </w:p>
    <w:p w:rsidR="008B630A" w:rsidRPr="00117174" w:rsidRDefault="008B630A" w:rsidP="008B630A">
      <w:pPr>
        <w:shd w:val="clear" w:color="auto" w:fill="FFFFFF"/>
        <w:spacing w:line="360" w:lineRule="auto"/>
        <w:rPr>
          <w:i/>
          <w:iCs/>
          <w:color w:val="000000"/>
          <w:w w:val="97"/>
        </w:rPr>
      </w:pPr>
    </w:p>
    <w:p w:rsidR="008B630A" w:rsidRPr="00117174" w:rsidRDefault="008B630A" w:rsidP="008B630A">
      <w:pPr>
        <w:shd w:val="clear" w:color="auto" w:fill="FFFFFF"/>
        <w:spacing w:line="360" w:lineRule="auto"/>
        <w:rPr>
          <w:i/>
          <w:iCs/>
          <w:color w:val="000000"/>
          <w:w w:val="97"/>
        </w:rPr>
      </w:pPr>
    </w:p>
    <w:p w:rsidR="008B630A" w:rsidRPr="00117174" w:rsidRDefault="00003AB7" w:rsidP="008B630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i/>
          <w:iCs/>
          <w:color w:val="000000"/>
          <w:w w:val="97"/>
        </w:rPr>
      </w:pPr>
      <w:r w:rsidRPr="00117174">
        <w:rPr>
          <w:i/>
          <w:iCs/>
          <w:color w:val="000000"/>
          <w:w w:val="97"/>
        </w:rPr>
        <w:t>State three modes of heat transfer                                            (3mks)</w:t>
      </w:r>
    </w:p>
    <w:p w:rsidR="00003AB7" w:rsidRPr="00117174" w:rsidRDefault="00003AB7" w:rsidP="00003AB7">
      <w:pPr>
        <w:shd w:val="clear" w:color="auto" w:fill="FFFFFF"/>
        <w:spacing w:line="360" w:lineRule="auto"/>
        <w:rPr>
          <w:i/>
          <w:iCs/>
          <w:color w:val="000000"/>
          <w:w w:val="97"/>
        </w:rPr>
      </w:pPr>
    </w:p>
    <w:p w:rsidR="00003AB7" w:rsidRPr="00117174" w:rsidRDefault="00003AB7" w:rsidP="00003AB7">
      <w:pPr>
        <w:shd w:val="clear" w:color="auto" w:fill="FFFFFF"/>
        <w:spacing w:line="360" w:lineRule="auto"/>
        <w:rPr>
          <w:i/>
          <w:iCs/>
          <w:color w:val="000000"/>
          <w:w w:val="97"/>
        </w:rPr>
      </w:pPr>
    </w:p>
    <w:p w:rsidR="006225B6" w:rsidRPr="00117174" w:rsidRDefault="006225B6" w:rsidP="008B630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i/>
          <w:iCs/>
          <w:color w:val="000000"/>
          <w:w w:val="97"/>
        </w:rPr>
      </w:pPr>
      <w:r w:rsidRPr="00117174">
        <w:rPr>
          <w:i/>
          <w:iCs/>
          <w:color w:val="000000"/>
          <w:w w:val="96"/>
        </w:rPr>
        <w:t xml:space="preserve">Two l0g masses are fixed onto two similar </w:t>
      </w:r>
      <w:proofErr w:type="spellStart"/>
      <w:r w:rsidRPr="00117174">
        <w:rPr>
          <w:i/>
          <w:iCs/>
          <w:color w:val="000000"/>
          <w:w w:val="96"/>
        </w:rPr>
        <w:t>alumin</w:t>
      </w:r>
      <w:r w:rsidR="00003AB7" w:rsidRPr="00117174">
        <w:rPr>
          <w:i/>
          <w:iCs/>
          <w:color w:val="000000"/>
          <w:w w:val="96"/>
        </w:rPr>
        <w:t>um</w:t>
      </w:r>
      <w:proofErr w:type="spellEnd"/>
      <w:r w:rsidR="00003AB7" w:rsidRPr="00117174">
        <w:rPr>
          <w:i/>
          <w:iCs/>
          <w:color w:val="000000"/>
          <w:w w:val="96"/>
        </w:rPr>
        <w:t xml:space="preserve"> plates, one polished and the other </w:t>
      </w:r>
      <w:r w:rsidRPr="00117174">
        <w:rPr>
          <w:i/>
          <w:iCs/>
          <w:color w:val="000000"/>
          <w:spacing w:val="-1"/>
          <w:w w:val="96"/>
        </w:rPr>
        <w:t xml:space="preserve">painted black, using wax as shown in the figure below. A Bunsen flame is placed </w:t>
      </w:r>
      <w:r w:rsidR="00003AB7" w:rsidRPr="00117174">
        <w:rPr>
          <w:i/>
          <w:iCs/>
          <w:color w:val="000000"/>
          <w:spacing w:val="-1"/>
          <w:w w:val="96"/>
        </w:rPr>
        <w:t xml:space="preserve">mid-way </w:t>
      </w:r>
      <w:r w:rsidRPr="00117174">
        <w:rPr>
          <w:i/>
          <w:iCs/>
          <w:color w:val="000000"/>
          <w:w w:val="97"/>
        </w:rPr>
        <w:t>between the plates.</w:t>
      </w:r>
    </w:p>
    <w:p w:rsidR="006225B6" w:rsidRPr="00117174" w:rsidRDefault="006225B6" w:rsidP="006225B6">
      <w:pPr>
        <w:shd w:val="clear" w:color="auto" w:fill="FFFFFF"/>
        <w:spacing w:line="360" w:lineRule="auto"/>
        <w:jc w:val="center"/>
      </w:pPr>
      <w:r w:rsidRPr="00117174">
        <w:rPr>
          <w:noProof/>
          <w:lang w:val="en-US"/>
        </w:rPr>
        <w:drawing>
          <wp:inline distT="0" distB="0" distL="0" distR="0">
            <wp:extent cx="3886200" cy="1409700"/>
            <wp:effectExtent l="0" t="0" r="0" b="0"/>
            <wp:docPr id="1" name="Picture 1" descr="PHY PP1 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PHY PP1 Q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" t="5257" r="7481" b="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B6" w:rsidRPr="00117174" w:rsidRDefault="006225B6" w:rsidP="006225B6">
      <w:pPr>
        <w:shd w:val="clear" w:color="auto" w:fill="FFFFFF"/>
        <w:spacing w:line="360" w:lineRule="auto"/>
        <w:rPr>
          <w:i/>
          <w:iCs/>
          <w:color w:val="000000"/>
          <w:w w:val="91"/>
        </w:rPr>
      </w:pPr>
      <w:r w:rsidRPr="00117174">
        <w:rPr>
          <w:i/>
          <w:iCs/>
          <w:color w:val="000000"/>
          <w:w w:val="95"/>
        </w:rPr>
        <w:t xml:space="preserve">Give and explain the observation made                                                                     </w:t>
      </w:r>
      <w:r w:rsidR="00003AB7" w:rsidRPr="00117174">
        <w:rPr>
          <w:i/>
          <w:iCs/>
          <w:color w:val="000000"/>
          <w:w w:val="91"/>
        </w:rPr>
        <w:t>(2mks</w:t>
      </w:r>
      <w:r w:rsidRPr="00117174">
        <w:rPr>
          <w:i/>
          <w:iCs/>
          <w:color w:val="000000"/>
          <w:w w:val="91"/>
        </w:rPr>
        <w:t>)</w:t>
      </w:r>
    </w:p>
    <w:p w:rsidR="00C562DC" w:rsidRPr="00117174" w:rsidRDefault="00510981"/>
    <w:p w:rsidR="00003AB7" w:rsidRPr="00117174" w:rsidRDefault="00003AB7"/>
    <w:p w:rsidR="00003AB7" w:rsidRPr="00117174" w:rsidRDefault="00003AB7"/>
    <w:p w:rsidR="00003AB7" w:rsidRPr="00117174" w:rsidRDefault="00003AB7" w:rsidP="00003AB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</w:rPr>
      </w:pPr>
      <w:r w:rsidRPr="00117174">
        <w:rPr>
          <w:rFonts w:asciiTheme="majorHAnsi" w:hAnsiTheme="majorHAnsi"/>
          <w:i/>
        </w:rPr>
        <w:t>Ten glass marbles, each of mass 6.0 g, were gently lowered into a 100cm</w:t>
      </w:r>
      <w:r w:rsidRPr="00117174">
        <w:rPr>
          <w:rFonts w:asciiTheme="majorHAnsi" w:hAnsiTheme="majorHAnsi"/>
          <w:i/>
          <w:vertAlign w:val="superscript"/>
        </w:rPr>
        <w:t>3</w:t>
      </w:r>
      <w:r w:rsidRPr="00117174">
        <w:rPr>
          <w:rFonts w:asciiTheme="majorHAnsi" w:hAnsiTheme="majorHAnsi"/>
          <w:i/>
        </w:rPr>
        <w:t xml:space="preserve"> measuring cylinder containing water to the level marked A. The water level rose to the level marked B as shown in Fig. 1 below</w:t>
      </w:r>
    </w:p>
    <w:p w:rsidR="00003AB7" w:rsidRPr="00117174" w:rsidRDefault="00003AB7" w:rsidP="00003AB7">
      <w:pPr>
        <w:spacing w:line="360" w:lineRule="auto"/>
        <w:ind w:left="720" w:hanging="720"/>
        <w:jc w:val="center"/>
        <w:rPr>
          <w:rFonts w:asciiTheme="majorHAnsi" w:hAnsiTheme="majorHAnsi"/>
          <w:i/>
        </w:rPr>
      </w:pPr>
      <w:r w:rsidRPr="00117174">
        <w:rPr>
          <w:rFonts w:asciiTheme="majorHAnsi" w:hAnsiTheme="majorHAnsi"/>
          <w:i/>
          <w:noProof/>
          <w:lang w:val="en-US"/>
        </w:rPr>
        <w:drawing>
          <wp:inline distT="0" distB="0" distL="0" distR="0" wp14:anchorId="0554F937" wp14:editId="27E96C4D">
            <wp:extent cx="3371850" cy="1704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B7" w:rsidRPr="00117174" w:rsidRDefault="00003AB7" w:rsidP="00003AB7">
      <w:pPr>
        <w:spacing w:line="360" w:lineRule="auto"/>
        <w:ind w:left="720" w:hanging="720"/>
        <w:rPr>
          <w:rFonts w:asciiTheme="majorHAnsi" w:hAnsiTheme="majorHAnsi"/>
          <w:i/>
        </w:rPr>
      </w:pPr>
      <w:r w:rsidRPr="00117174">
        <w:rPr>
          <w:rFonts w:asciiTheme="majorHAnsi" w:hAnsiTheme="majorHAnsi"/>
          <w:i/>
        </w:rPr>
        <w:tab/>
        <w:t xml:space="preserve">Determine the density of the glass. </w:t>
      </w:r>
      <w:r w:rsidRPr="00117174">
        <w:rPr>
          <w:rFonts w:asciiTheme="majorHAnsi" w:hAnsiTheme="majorHAnsi"/>
          <w:i/>
        </w:rPr>
        <w:tab/>
      </w:r>
      <w:r w:rsidRPr="00117174">
        <w:rPr>
          <w:rFonts w:asciiTheme="majorHAnsi" w:hAnsiTheme="majorHAnsi"/>
          <w:i/>
        </w:rPr>
        <w:tab/>
      </w:r>
      <w:r w:rsidRPr="00117174">
        <w:rPr>
          <w:rFonts w:asciiTheme="majorHAnsi" w:hAnsiTheme="majorHAnsi"/>
          <w:i/>
        </w:rPr>
        <w:tab/>
        <w:t>(3mks)</w:t>
      </w:r>
    </w:p>
    <w:p w:rsidR="00003AB7" w:rsidRPr="00117174" w:rsidRDefault="00003AB7" w:rsidP="00003AB7">
      <w:pPr>
        <w:spacing w:line="360" w:lineRule="auto"/>
        <w:ind w:left="720" w:hanging="720"/>
        <w:rPr>
          <w:rFonts w:asciiTheme="majorHAnsi" w:hAnsiTheme="majorHAnsi"/>
          <w:i/>
        </w:rPr>
      </w:pPr>
    </w:p>
    <w:p w:rsidR="00003AB7" w:rsidRPr="00117174" w:rsidRDefault="00003AB7" w:rsidP="00003AB7">
      <w:pPr>
        <w:spacing w:line="360" w:lineRule="auto"/>
        <w:ind w:left="720" w:hanging="720"/>
        <w:rPr>
          <w:rFonts w:asciiTheme="majorHAnsi" w:hAnsiTheme="majorHAnsi"/>
          <w:i/>
        </w:rPr>
      </w:pPr>
    </w:p>
    <w:p w:rsidR="00003AB7" w:rsidRPr="00117174" w:rsidRDefault="00003AB7" w:rsidP="00A21317">
      <w:pPr>
        <w:spacing w:line="360" w:lineRule="auto"/>
        <w:rPr>
          <w:rFonts w:asciiTheme="majorHAnsi" w:hAnsiTheme="majorHAnsi"/>
          <w:i/>
        </w:rPr>
      </w:pPr>
    </w:p>
    <w:p w:rsidR="00ED75F8" w:rsidRPr="00117174" w:rsidRDefault="00ED75F8" w:rsidP="00A21317">
      <w:pPr>
        <w:pStyle w:val="ListParagraph"/>
        <w:numPr>
          <w:ilvl w:val="0"/>
          <w:numId w:val="1"/>
        </w:numPr>
      </w:pPr>
      <w:r w:rsidRPr="00117174">
        <w:t>State two experiment to show that light travels in a straight line                     (2mks)</w:t>
      </w:r>
    </w:p>
    <w:p w:rsidR="00ED75F8" w:rsidRPr="00117174" w:rsidRDefault="00ED75F8" w:rsidP="00ED75F8"/>
    <w:p w:rsidR="00ED75F8" w:rsidRPr="00117174" w:rsidRDefault="00ED75F8" w:rsidP="00ED75F8"/>
    <w:p w:rsidR="00ED75F8" w:rsidRPr="00117174" w:rsidRDefault="00ED75F8" w:rsidP="00ED75F8"/>
    <w:p w:rsidR="00003AB7" w:rsidRPr="00117174" w:rsidRDefault="00A21317" w:rsidP="00A21317">
      <w:pPr>
        <w:pStyle w:val="ListParagraph"/>
        <w:numPr>
          <w:ilvl w:val="0"/>
          <w:numId w:val="1"/>
        </w:numPr>
      </w:pPr>
      <w:r w:rsidRPr="00117174">
        <w:t>Define reflection                                                            (1mk)</w:t>
      </w:r>
    </w:p>
    <w:p w:rsidR="00ED75F8" w:rsidRPr="00117174" w:rsidRDefault="00ED75F8" w:rsidP="00ED75F8"/>
    <w:p w:rsidR="00ED75F8" w:rsidRPr="00117174" w:rsidRDefault="00ED75F8" w:rsidP="00ED75F8"/>
    <w:p w:rsidR="00A21317" w:rsidRPr="00117174" w:rsidRDefault="00A21317" w:rsidP="00A21317">
      <w:pPr>
        <w:pStyle w:val="ListParagraph"/>
        <w:numPr>
          <w:ilvl w:val="0"/>
          <w:numId w:val="1"/>
        </w:numPr>
      </w:pPr>
      <w:r w:rsidRPr="00117174">
        <w:t>Define the following terms                                          (2mks)</w:t>
      </w:r>
    </w:p>
    <w:p w:rsidR="00A21317" w:rsidRPr="00117174" w:rsidRDefault="00A21317" w:rsidP="00A21317">
      <w:pPr>
        <w:pStyle w:val="ListParagraph"/>
        <w:numPr>
          <w:ilvl w:val="2"/>
          <w:numId w:val="1"/>
        </w:numPr>
      </w:pPr>
      <w:r w:rsidRPr="00117174">
        <w:t xml:space="preserve">Angle of incident </w:t>
      </w:r>
    </w:p>
    <w:p w:rsidR="00ED75F8" w:rsidRPr="00117174" w:rsidRDefault="00ED75F8" w:rsidP="00ED75F8"/>
    <w:p w:rsidR="00ED75F8" w:rsidRPr="00117174" w:rsidRDefault="00ED75F8" w:rsidP="00ED75F8"/>
    <w:p w:rsidR="00A21317" w:rsidRPr="00117174" w:rsidRDefault="00A21317" w:rsidP="00A21317">
      <w:pPr>
        <w:pStyle w:val="ListParagraph"/>
        <w:numPr>
          <w:ilvl w:val="2"/>
          <w:numId w:val="1"/>
        </w:numPr>
      </w:pPr>
      <w:r w:rsidRPr="00117174">
        <w:t>Angle of reflection</w:t>
      </w:r>
    </w:p>
    <w:p w:rsidR="00A21317" w:rsidRPr="00117174" w:rsidRDefault="00A21317"/>
    <w:p w:rsidR="00A21317" w:rsidRPr="00117174" w:rsidRDefault="00A21317"/>
    <w:p w:rsidR="00ED75F8" w:rsidRPr="00117174" w:rsidRDefault="00ED75F8" w:rsidP="00ED75F8">
      <w:pPr>
        <w:pStyle w:val="ListParagraph"/>
        <w:numPr>
          <w:ilvl w:val="0"/>
          <w:numId w:val="1"/>
        </w:numPr>
        <w:ind w:right="-1260"/>
      </w:pPr>
      <w:r w:rsidRPr="00117174">
        <w:t xml:space="preserve">A pinhole camera forms an image of size 10cm.  The object is 5m tall and 20m away from the pinhole.  Find the length of the pinhole camera. </w:t>
      </w:r>
      <w:r w:rsidRPr="00117174">
        <w:tab/>
      </w:r>
      <w:r w:rsidRPr="00117174">
        <w:tab/>
      </w:r>
      <w:r w:rsidRPr="00117174">
        <w:tab/>
      </w:r>
      <w:r w:rsidRPr="00117174">
        <w:tab/>
      </w:r>
      <w:r w:rsidRPr="00117174">
        <w:tab/>
        <w:t>( 3marks )</w:t>
      </w:r>
    </w:p>
    <w:p w:rsidR="00A21317" w:rsidRPr="00117174" w:rsidRDefault="00A21317"/>
    <w:p w:rsidR="00ED75F8" w:rsidRPr="00117174" w:rsidRDefault="00ED75F8"/>
    <w:p w:rsidR="00ED75F8" w:rsidRPr="00117174" w:rsidRDefault="00ED75F8"/>
    <w:p w:rsidR="00ED75F8" w:rsidRPr="00117174" w:rsidRDefault="00ED75F8"/>
    <w:p w:rsidR="00ED75F8" w:rsidRPr="00117174" w:rsidRDefault="00ED75F8"/>
    <w:p w:rsidR="00ED75F8" w:rsidRPr="00117174" w:rsidRDefault="00ED75F8"/>
    <w:p w:rsidR="00ED75F8" w:rsidRPr="00117174" w:rsidRDefault="00ED75F8" w:rsidP="00ED75F8">
      <w:pPr>
        <w:pStyle w:val="ListParagraph"/>
        <w:numPr>
          <w:ilvl w:val="0"/>
          <w:numId w:val="1"/>
        </w:numPr>
      </w:pPr>
      <w:r w:rsidRPr="00117174">
        <w:t>State four characteristics of images formed by plane mirrors                            (4mks)</w:t>
      </w:r>
    </w:p>
    <w:p w:rsidR="00ED75F8" w:rsidRPr="00117174" w:rsidRDefault="00ED75F8" w:rsidP="00ED75F8"/>
    <w:p w:rsidR="00ED75F8" w:rsidRPr="00117174" w:rsidRDefault="00ED75F8" w:rsidP="00ED75F8"/>
    <w:p w:rsidR="00ED75F8" w:rsidRPr="00117174" w:rsidRDefault="00ED75F8" w:rsidP="00ED75F8"/>
    <w:p w:rsidR="00ED75F8" w:rsidRPr="00117174" w:rsidRDefault="00ED75F8" w:rsidP="00ED75F8"/>
    <w:p w:rsidR="00ED75F8" w:rsidRPr="00117174" w:rsidRDefault="00ED75F8" w:rsidP="00ED75F8"/>
    <w:p w:rsidR="00ED75F8" w:rsidRPr="00117174" w:rsidRDefault="00ED75F8" w:rsidP="00ED75F8"/>
    <w:p w:rsidR="00ED75F8" w:rsidRPr="00117174" w:rsidRDefault="00ED75F8" w:rsidP="00ED75F8">
      <w:pPr>
        <w:pStyle w:val="ListParagraph"/>
        <w:numPr>
          <w:ilvl w:val="0"/>
          <w:numId w:val="1"/>
        </w:numPr>
        <w:spacing w:line="360" w:lineRule="auto"/>
      </w:pPr>
      <w:r w:rsidRPr="00117174">
        <w:t>Figure 1 below shows an incident ray and reflected ray on a plane mirror</w:t>
      </w:r>
    </w:p>
    <w:p w:rsidR="00ED75F8" w:rsidRPr="00117174" w:rsidRDefault="00ED75F8" w:rsidP="00ED75F8">
      <w:pPr>
        <w:spacing w:line="360" w:lineRule="auto"/>
        <w:jc w:val="center"/>
        <w:rPr>
          <w:i/>
        </w:rPr>
      </w:pPr>
      <w:r w:rsidRPr="00117174">
        <w:rPr>
          <w:i/>
          <w:noProof/>
          <w:lang w:val="en-US"/>
        </w:rPr>
        <w:drawing>
          <wp:inline distT="0" distB="0" distL="0" distR="0">
            <wp:extent cx="2295525" cy="16192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CE" w:rsidRPr="00117174" w:rsidRDefault="00674ACE" w:rsidP="00ED75F8">
      <w:pPr>
        <w:spacing w:line="360" w:lineRule="auto"/>
        <w:jc w:val="center"/>
        <w:rPr>
          <w:i/>
        </w:rPr>
      </w:pPr>
    </w:p>
    <w:p w:rsidR="00674ACE" w:rsidRPr="00117174" w:rsidRDefault="005F5AAC" w:rsidP="00674ACE">
      <w:pPr>
        <w:pStyle w:val="ListParagraph"/>
        <w:numPr>
          <w:ilvl w:val="2"/>
          <w:numId w:val="1"/>
        </w:numPr>
        <w:spacing w:line="360" w:lineRule="auto"/>
        <w:rPr>
          <w:i/>
        </w:rPr>
      </w:pPr>
      <w:r w:rsidRPr="00117174">
        <w:rPr>
          <w:i/>
        </w:rPr>
        <w:t>Label incident ray and reflected ray in the diagram below  (2mks)</w:t>
      </w:r>
    </w:p>
    <w:p w:rsidR="005F5AAC" w:rsidRPr="00117174" w:rsidRDefault="005F5AAC" w:rsidP="00674ACE">
      <w:pPr>
        <w:pStyle w:val="ListParagraph"/>
        <w:numPr>
          <w:ilvl w:val="2"/>
          <w:numId w:val="1"/>
        </w:numPr>
        <w:spacing w:line="360" w:lineRule="auto"/>
        <w:rPr>
          <w:i/>
        </w:rPr>
      </w:pPr>
      <w:r w:rsidRPr="00117174">
        <w:rPr>
          <w:i/>
        </w:rPr>
        <w:t>Calculate angle of incident and angle of reflection            (2mks)</w:t>
      </w:r>
    </w:p>
    <w:p w:rsidR="00ED75F8" w:rsidRPr="00117174" w:rsidRDefault="00ED75F8" w:rsidP="005F5AAC">
      <w:pPr>
        <w:pStyle w:val="ListParagraph"/>
        <w:numPr>
          <w:ilvl w:val="2"/>
          <w:numId w:val="1"/>
        </w:numPr>
        <w:spacing w:line="360" w:lineRule="auto"/>
      </w:pPr>
      <w:r w:rsidRPr="00117174">
        <w:lastRenderedPageBreak/>
        <w:t>The mirror is rotated clockwise through an angle of 15</w:t>
      </w:r>
      <w:r w:rsidRPr="00117174">
        <w:rPr>
          <w:vertAlign w:val="superscript"/>
        </w:rPr>
        <w:t>0</w:t>
      </w:r>
      <w:r w:rsidRPr="00117174">
        <w:t xml:space="preserve"> about point O. What will be the angle </w:t>
      </w:r>
      <w:r w:rsidR="00674ACE" w:rsidRPr="00117174">
        <w:t>between the two ra</w:t>
      </w:r>
      <w:r w:rsidR="005F5AAC" w:rsidRPr="00117174">
        <w:t>ys?</w:t>
      </w:r>
      <w:r w:rsidR="005F5AAC" w:rsidRPr="00117174">
        <w:tab/>
      </w:r>
      <w:r w:rsidRPr="00117174">
        <w:t>(2mks)</w:t>
      </w:r>
    </w:p>
    <w:p w:rsidR="00A21317" w:rsidRPr="00117174" w:rsidRDefault="00A21317" w:rsidP="00ED75F8">
      <w:pPr>
        <w:pStyle w:val="ListParagraph"/>
      </w:pPr>
    </w:p>
    <w:sectPr w:rsidR="00A21317" w:rsidRPr="0011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81869"/>
    <w:multiLevelType w:val="hybridMultilevel"/>
    <w:tmpl w:val="CD80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07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B0151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12AD0CA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56E55"/>
    <w:multiLevelType w:val="hybridMultilevel"/>
    <w:tmpl w:val="C6DA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B6"/>
    <w:rsid w:val="00003AB7"/>
    <w:rsid w:val="00117174"/>
    <w:rsid w:val="00510981"/>
    <w:rsid w:val="00552B8F"/>
    <w:rsid w:val="005F5AAC"/>
    <w:rsid w:val="006225B6"/>
    <w:rsid w:val="00674ACE"/>
    <w:rsid w:val="00773A86"/>
    <w:rsid w:val="008B630A"/>
    <w:rsid w:val="00A21317"/>
    <w:rsid w:val="00C776C6"/>
    <w:rsid w:val="00E92B14"/>
    <w:rsid w:val="00E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10CD1-4340-490D-B014-9BD49253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manhas siborho</dc:creator>
  <cp:keywords/>
  <dc:description/>
  <cp:lastModifiedBy>manhas siborho</cp:lastModifiedBy>
  <cp:revision>9</cp:revision>
  <dcterms:created xsi:type="dcterms:W3CDTF">2017-10-09T20:04:00Z</dcterms:created>
  <dcterms:modified xsi:type="dcterms:W3CDTF">2017-10-16T00:04:00Z</dcterms:modified>
</cp:coreProperties>
</file>