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09" w:rsidRPr="009D3ABB" w:rsidRDefault="001F1B09" w:rsidP="001F1B09">
      <w:pPr>
        <w:spacing w:after="0" w:line="240" w:lineRule="auto"/>
        <w:rPr>
          <w:rFonts w:ascii="Times New Roman" w:hAnsi="Times New Roman" w:cs="Times New Roman"/>
        </w:rPr>
      </w:pPr>
      <w:r w:rsidRPr="009D3ABB">
        <w:rPr>
          <w:rFonts w:ascii="Times New Roman" w:hAnsi="Times New Roman" w:cs="Times New Roman"/>
          <w:b/>
        </w:rPr>
        <w:t>Name</w:t>
      </w:r>
      <w:r w:rsidRPr="009D3ABB">
        <w:rPr>
          <w:rFonts w:ascii="Times New Roman" w:hAnsi="Times New Roman" w:cs="Times New Roman"/>
        </w:rPr>
        <w:t>…………………………………… …………………………..…………</w:t>
      </w:r>
      <w:r w:rsidRPr="009D3ABB">
        <w:rPr>
          <w:rFonts w:ascii="Times New Roman" w:hAnsi="Times New Roman" w:cs="Times New Roman"/>
        </w:rPr>
        <w:tab/>
        <w:t xml:space="preserve">  Index No:………………………….</w:t>
      </w:r>
    </w:p>
    <w:p w:rsidR="001F1B09" w:rsidRPr="009D3ABB" w:rsidRDefault="001F1B09" w:rsidP="001F1B09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1F1B09" w:rsidRDefault="001F1B09" w:rsidP="001F1B09">
      <w:pPr>
        <w:spacing w:after="0" w:line="240" w:lineRule="auto"/>
        <w:rPr>
          <w:rFonts w:ascii="Times New Roman" w:hAnsi="Times New Roman" w:cs="Times New Roman"/>
        </w:rPr>
      </w:pPr>
    </w:p>
    <w:p w:rsidR="001F1B09" w:rsidRPr="009D3ABB" w:rsidRDefault="001F1B09" w:rsidP="001F1B09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265/1</w:t>
      </w:r>
      <w:r w:rsidRPr="009D3ABB">
        <w:rPr>
          <w:rFonts w:ascii="Times New Roman" w:hAnsi="Times New Roman" w:cs="Times New Roman"/>
          <w:sz w:val="20"/>
        </w:rPr>
        <w:tab/>
      </w:r>
      <w:r w:rsidRPr="009D3ABB">
        <w:rPr>
          <w:rFonts w:ascii="Times New Roman" w:hAnsi="Times New Roman" w:cs="Times New Roman"/>
        </w:rPr>
        <w:tab/>
      </w:r>
      <w:r w:rsidRPr="009D3ABB">
        <w:rPr>
          <w:rFonts w:ascii="Times New Roman" w:hAnsi="Times New Roman" w:cs="Times New Roman"/>
        </w:rPr>
        <w:tab/>
      </w:r>
      <w:r w:rsidRPr="009D3ABB">
        <w:rPr>
          <w:rFonts w:ascii="Times New Roman" w:hAnsi="Times New Roman" w:cs="Times New Roman"/>
        </w:rPr>
        <w:tab/>
        <w:t xml:space="preserve">      </w:t>
      </w:r>
      <w:r w:rsidRPr="009D3ABB">
        <w:rPr>
          <w:rFonts w:ascii="Times New Roman" w:hAnsi="Times New Roman" w:cs="Times New Roman"/>
        </w:rPr>
        <w:tab/>
      </w:r>
      <w:r w:rsidRPr="009D3ABB">
        <w:rPr>
          <w:rFonts w:ascii="Times New Roman" w:hAnsi="Times New Roman" w:cs="Times New Roman"/>
        </w:rPr>
        <w:tab/>
      </w:r>
      <w:r w:rsidRPr="009D3ABB">
        <w:rPr>
          <w:rFonts w:ascii="Times New Roman" w:hAnsi="Times New Roman" w:cs="Times New Roman"/>
        </w:rPr>
        <w:tab/>
      </w:r>
      <w:r w:rsidRPr="009D3ABB">
        <w:rPr>
          <w:rFonts w:ascii="Times New Roman" w:hAnsi="Times New Roman" w:cs="Times New Roman"/>
        </w:rPr>
        <w:tab/>
        <w:t xml:space="preserve">           Candidate’s Signature …………..……………</w:t>
      </w:r>
    </w:p>
    <w:p w:rsidR="001F1B09" w:rsidRPr="009D3ABB" w:rsidRDefault="001F1B09" w:rsidP="001F1B0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BUSINESS</w:t>
      </w:r>
      <w:r w:rsidRPr="009D3ABB">
        <w:rPr>
          <w:rFonts w:ascii="Times New Roman" w:hAnsi="Times New Roman" w:cs="Times New Roman"/>
          <w:b/>
        </w:rPr>
        <w:tab/>
      </w:r>
      <w:r w:rsidRPr="009D3ABB">
        <w:rPr>
          <w:rFonts w:ascii="Times New Roman" w:hAnsi="Times New Roman" w:cs="Times New Roman"/>
          <w:b/>
        </w:rPr>
        <w:tab/>
      </w:r>
      <w:r w:rsidRPr="009D3ABB">
        <w:rPr>
          <w:rFonts w:ascii="Times New Roman" w:hAnsi="Times New Roman" w:cs="Times New Roman"/>
          <w:b/>
        </w:rPr>
        <w:tab/>
        <w:t xml:space="preserve">  </w:t>
      </w:r>
      <w:r w:rsidRPr="009D3ABB">
        <w:rPr>
          <w:rFonts w:ascii="Times New Roman" w:hAnsi="Times New Roman" w:cs="Times New Roman"/>
          <w:b/>
        </w:rPr>
        <w:tab/>
      </w:r>
      <w:r w:rsidRPr="009D3ABB">
        <w:rPr>
          <w:rFonts w:ascii="Times New Roman" w:hAnsi="Times New Roman" w:cs="Times New Roman"/>
          <w:b/>
        </w:rPr>
        <w:tab/>
      </w:r>
      <w:r w:rsidRPr="009D3ABB">
        <w:rPr>
          <w:rFonts w:ascii="Times New Roman" w:hAnsi="Times New Roman" w:cs="Times New Roman"/>
          <w:b/>
        </w:rPr>
        <w:tab/>
      </w:r>
      <w:r w:rsidRPr="009D3ABB">
        <w:rPr>
          <w:rFonts w:ascii="Times New Roman" w:hAnsi="Times New Roman" w:cs="Times New Roman"/>
          <w:b/>
        </w:rPr>
        <w:tab/>
      </w:r>
      <w:r w:rsidRPr="009D3ABB">
        <w:rPr>
          <w:rFonts w:ascii="Times New Roman" w:hAnsi="Times New Roman" w:cs="Times New Roman"/>
          <w:b/>
        </w:rPr>
        <w:tab/>
        <w:t xml:space="preserve">                 </w:t>
      </w:r>
      <w:r w:rsidRPr="009D3ABB">
        <w:rPr>
          <w:rFonts w:ascii="Times New Roman" w:hAnsi="Times New Roman" w:cs="Times New Roman"/>
        </w:rPr>
        <w:t>Date:     …………………………</w:t>
      </w:r>
    </w:p>
    <w:p w:rsidR="001F1B09" w:rsidRPr="009D3ABB" w:rsidRDefault="001F1B09" w:rsidP="001F1B09">
      <w:pPr>
        <w:spacing w:after="0" w:line="240" w:lineRule="auto"/>
        <w:rPr>
          <w:rFonts w:ascii="Times New Roman" w:hAnsi="Times New Roman" w:cs="Times New Roman"/>
        </w:rPr>
      </w:pPr>
      <w:r w:rsidRPr="009D3ABB">
        <w:rPr>
          <w:rFonts w:ascii="Times New Roman" w:hAnsi="Times New Roman" w:cs="Times New Roman"/>
        </w:rPr>
        <w:t xml:space="preserve">Paper 1 </w:t>
      </w:r>
    </w:p>
    <w:p w:rsidR="001F1B09" w:rsidRPr="009D3ABB" w:rsidRDefault="001F1B09" w:rsidP="001F1B09">
      <w:pPr>
        <w:spacing w:after="0" w:line="240" w:lineRule="auto"/>
        <w:rPr>
          <w:rFonts w:ascii="Times New Roman" w:hAnsi="Times New Roman" w:cs="Times New Roman"/>
        </w:rPr>
      </w:pPr>
      <w:r w:rsidRPr="009D3ABB">
        <w:rPr>
          <w:rFonts w:ascii="Times New Roman" w:hAnsi="Times New Roman" w:cs="Times New Roman"/>
        </w:rPr>
        <w:t>March/April 2014</w:t>
      </w:r>
    </w:p>
    <w:p w:rsidR="001F1B09" w:rsidRPr="009D3ABB" w:rsidRDefault="001F1B09" w:rsidP="001F1B09">
      <w:pPr>
        <w:spacing w:after="0" w:line="240" w:lineRule="auto"/>
        <w:rPr>
          <w:rFonts w:ascii="Times New Roman" w:hAnsi="Times New Roman" w:cs="Times New Roman"/>
          <w:b/>
        </w:rPr>
      </w:pPr>
      <w:r w:rsidRPr="009D3ABB">
        <w:rPr>
          <w:rFonts w:ascii="Times New Roman" w:hAnsi="Times New Roman" w:cs="Times New Roman"/>
          <w:b/>
        </w:rPr>
        <w:t>Time: 2 Hours</w:t>
      </w:r>
    </w:p>
    <w:p w:rsidR="001F1B09" w:rsidRPr="009D3ABB" w:rsidRDefault="001F1B09" w:rsidP="001F1B09">
      <w:pPr>
        <w:spacing w:line="360" w:lineRule="auto"/>
        <w:rPr>
          <w:rFonts w:ascii="Times New Roman" w:hAnsi="Times New Roman" w:cs="Times New Roman"/>
          <w:b/>
        </w:rPr>
      </w:pPr>
    </w:p>
    <w:p w:rsidR="001F1B09" w:rsidRPr="009D3ABB" w:rsidRDefault="001F1B09" w:rsidP="001F1B09">
      <w:pPr>
        <w:spacing w:line="360" w:lineRule="auto"/>
        <w:rPr>
          <w:rFonts w:ascii="Times New Roman" w:hAnsi="Times New Roman" w:cs="Times New Roman"/>
          <w:b/>
        </w:rPr>
      </w:pPr>
    </w:p>
    <w:p w:rsidR="001F1B09" w:rsidRPr="009D3ABB" w:rsidRDefault="001F1B09" w:rsidP="001F1B09">
      <w:pPr>
        <w:spacing w:line="360" w:lineRule="auto"/>
        <w:rPr>
          <w:rFonts w:ascii="Times New Roman" w:hAnsi="Times New Roman" w:cs="Times New Roman"/>
          <w:b/>
        </w:rPr>
      </w:pPr>
    </w:p>
    <w:p w:rsidR="001F1B09" w:rsidRPr="009D3ABB" w:rsidRDefault="001F1B09" w:rsidP="001F1B09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C905F0">
        <w:rPr>
          <w:rFonts w:ascii="Times New Roman" w:hAnsi="Times New Roman" w:cs="Times New Roman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5pt;height:13.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KAKAMEGA CENTRAL SUB-COUNTY JOINT EVALUATION EXAM&#10;"/>
          </v:shape>
        </w:pict>
      </w:r>
    </w:p>
    <w:p w:rsidR="001F1B09" w:rsidRPr="009D3ABB" w:rsidRDefault="001F1B09" w:rsidP="001F1B0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D3ABB">
        <w:rPr>
          <w:rFonts w:ascii="Times New Roman" w:hAnsi="Times New Roman" w:cs="Times New Roman"/>
          <w:b/>
        </w:rPr>
        <w:t>Kenya Certificate of Secondary Education (K.C.S.E.)</w:t>
      </w:r>
    </w:p>
    <w:p w:rsidR="001F1B09" w:rsidRPr="009D3ABB" w:rsidRDefault="001F1B09" w:rsidP="001F1B09">
      <w:pPr>
        <w:spacing w:line="360" w:lineRule="auto"/>
        <w:rPr>
          <w:rFonts w:ascii="Times New Roman" w:hAnsi="Times New Roman" w:cs="Times New Roman"/>
          <w:b/>
        </w:rPr>
      </w:pPr>
    </w:p>
    <w:p w:rsidR="001F1B09" w:rsidRPr="009D3ABB" w:rsidRDefault="001F1B09" w:rsidP="001F1B0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9D3ABB">
        <w:rPr>
          <w:rFonts w:ascii="Times New Roman" w:hAnsi="Times New Roman" w:cs="Times New Roman"/>
          <w:b/>
          <w:sz w:val="20"/>
        </w:rPr>
        <w:t>B</w:t>
      </w:r>
      <w:r>
        <w:rPr>
          <w:rFonts w:ascii="Times New Roman" w:hAnsi="Times New Roman" w:cs="Times New Roman"/>
          <w:b/>
          <w:sz w:val="20"/>
        </w:rPr>
        <w:t>usiness Studies</w:t>
      </w:r>
    </w:p>
    <w:p w:rsidR="001F1B09" w:rsidRPr="009D3ABB" w:rsidRDefault="001F1B09" w:rsidP="001F1B0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9D3ABB">
        <w:rPr>
          <w:rFonts w:ascii="Times New Roman" w:hAnsi="Times New Roman" w:cs="Times New Roman"/>
          <w:sz w:val="20"/>
        </w:rPr>
        <w:t xml:space="preserve">Paper </w:t>
      </w:r>
      <w:r>
        <w:rPr>
          <w:rFonts w:ascii="Times New Roman" w:hAnsi="Times New Roman" w:cs="Times New Roman"/>
          <w:sz w:val="20"/>
        </w:rPr>
        <w:t>1</w:t>
      </w:r>
    </w:p>
    <w:p w:rsidR="001F1B09" w:rsidRPr="009D3ABB" w:rsidRDefault="001F1B09" w:rsidP="001F1B09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9D3ABB">
        <w:rPr>
          <w:rFonts w:ascii="Times New Roman" w:hAnsi="Times New Roman" w:cs="Times New Roman"/>
          <w:sz w:val="18"/>
        </w:rPr>
        <w:t>March/April 2014</w:t>
      </w:r>
    </w:p>
    <w:p w:rsidR="001F1B09" w:rsidRPr="009D3ABB" w:rsidRDefault="001F1B09" w:rsidP="001F1B0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9D3ABB">
        <w:rPr>
          <w:rFonts w:ascii="Times New Roman" w:hAnsi="Times New Roman" w:cs="Times New Roman"/>
          <w:b/>
          <w:sz w:val="20"/>
        </w:rPr>
        <w:t>Time: 2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9D3ABB">
        <w:rPr>
          <w:rFonts w:ascii="Times New Roman" w:hAnsi="Times New Roman" w:cs="Times New Roman"/>
          <w:b/>
          <w:sz w:val="20"/>
        </w:rPr>
        <w:t xml:space="preserve">Hours </w:t>
      </w:r>
    </w:p>
    <w:p w:rsidR="001F1B09" w:rsidRPr="009D3ABB" w:rsidRDefault="001F1B09" w:rsidP="001F1B09">
      <w:pPr>
        <w:spacing w:line="360" w:lineRule="auto"/>
        <w:rPr>
          <w:rFonts w:ascii="Times New Roman" w:hAnsi="Times New Roman" w:cs="Times New Roman"/>
          <w:b/>
        </w:rPr>
      </w:pPr>
    </w:p>
    <w:p w:rsidR="001F1B09" w:rsidRPr="009D3ABB" w:rsidRDefault="001F1B09" w:rsidP="001F1B09">
      <w:pPr>
        <w:spacing w:line="360" w:lineRule="auto"/>
        <w:ind w:left="2880" w:firstLine="720"/>
        <w:rPr>
          <w:rFonts w:ascii="Times New Roman" w:hAnsi="Times New Roman" w:cs="Times New Roman"/>
          <w:b/>
          <w:u w:val="single"/>
        </w:rPr>
      </w:pPr>
      <w:r w:rsidRPr="009D3ABB">
        <w:rPr>
          <w:rFonts w:ascii="Times New Roman" w:hAnsi="Times New Roman" w:cs="Times New Roman"/>
          <w:b/>
          <w:u w:val="single"/>
        </w:rPr>
        <w:t>INSTRUCTIONS TO CANDIDATES</w:t>
      </w:r>
    </w:p>
    <w:p w:rsidR="001F1B09" w:rsidRPr="009D3ABB" w:rsidRDefault="001F1B09" w:rsidP="001F1B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 w:rsidRPr="009D3ABB">
        <w:rPr>
          <w:rFonts w:ascii="Times New Roman" w:hAnsi="Times New Roman" w:cs="Times New Roman"/>
          <w:sz w:val="20"/>
        </w:rPr>
        <w:t xml:space="preserve">Write your </w:t>
      </w:r>
      <w:r w:rsidRPr="009D3ABB">
        <w:rPr>
          <w:rFonts w:ascii="Times New Roman" w:hAnsi="Times New Roman" w:cs="Times New Roman"/>
          <w:b/>
          <w:sz w:val="20"/>
        </w:rPr>
        <w:t>name</w:t>
      </w:r>
      <w:r w:rsidRPr="009D3ABB">
        <w:rPr>
          <w:rFonts w:ascii="Times New Roman" w:hAnsi="Times New Roman" w:cs="Times New Roman"/>
          <w:sz w:val="20"/>
        </w:rPr>
        <w:t xml:space="preserve"> and </w:t>
      </w:r>
      <w:r w:rsidRPr="009D3ABB">
        <w:rPr>
          <w:rFonts w:ascii="Times New Roman" w:hAnsi="Times New Roman" w:cs="Times New Roman"/>
          <w:b/>
          <w:sz w:val="20"/>
        </w:rPr>
        <w:t>index</w:t>
      </w:r>
      <w:r w:rsidRPr="009D3ABB">
        <w:rPr>
          <w:rFonts w:ascii="Times New Roman" w:hAnsi="Times New Roman" w:cs="Times New Roman"/>
          <w:sz w:val="20"/>
        </w:rPr>
        <w:t xml:space="preserve"> </w:t>
      </w:r>
      <w:r w:rsidRPr="009D3ABB">
        <w:rPr>
          <w:rFonts w:ascii="Times New Roman" w:hAnsi="Times New Roman" w:cs="Times New Roman"/>
          <w:b/>
          <w:sz w:val="20"/>
        </w:rPr>
        <w:t>number</w:t>
      </w:r>
      <w:r w:rsidRPr="009D3ABB">
        <w:rPr>
          <w:rFonts w:ascii="Times New Roman" w:hAnsi="Times New Roman" w:cs="Times New Roman"/>
          <w:sz w:val="20"/>
        </w:rPr>
        <w:t xml:space="preserve"> in the spaces provided above</w:t>
      </w:r>
    </w:p>
    <w:p w:rsidR="001F1B09" w:rsidRPr="009D3ABB" w:rsidRDefault="001F1B09" w:rsidP="001F1B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 w:rsidRPr="009D3ABB">
        <w:rPr>
          <w:rFonts w:ascii="Times New Roman" w:hAnsi="Times New Roman" w:cs="Times New Roman"/>
          <w:b/>
          <w:sz w:val="20"/>
        </w:rPr>
        <w:t>Sign</w:t>
      </w:r>
      <w:r w:rsidRPr="009D3ABB">
        <w:rPr>
          <w:rFonts w:ascii="Times New Roman" w:hAnsi="Times New Roman" w:cs="Times New Roman"/>
          <w:sz w:val="20"/>
        </w:rPr>
        <w:t xml:space="preserve"> and write the </w:t>
      </w:r>
      <w:r w:rsidRPr="009D3ABB">
        <w:rPr>
          <w:rFonts w:ascii="Times New Roman" w:hAnsi="Times New Roman" w:cs="Times New Roman"/>
          <w:b/>
          <w:sz w:val="20"/>
        </w:rPr>
        <w:t>date</w:t>
      </w:r>
      <w:r w:rsidRPr="009D3ABB">
        <w:rPr>
          <w:rFonts w:ascii="Times New Roman" w:hAnsi="Times New Roman" w:cs="Times New Roman"/>
          <w:sz w:val="20"/>
        </w:rPr>
        <w:t xml:space="preserve"> of examination in the spaces provided.</w:t>
      </w:r>
    </w:p>
    <w:p w:rsidR="001F1B09" w:rsidRPr="009D3ABB" w:rsidRDefault="001F1B09" w:rsidP="001F1B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 w:rsidRPr="009D3ABB">
        <w:rPr>
          <w:rFonts w:ascii="Times New Roman" w:hAnsi="Times New Roman" w:cs="Times New Roman"/>
          <w:sz w:val="20"/>
        </w:rPr>
        <w:t xml:space="preserve">Answer </w:t>
      </w:r>
      <w:r w:rsidRPr="009D3ABB">
        <w:rPr>
          <w:rFonts w:ascii="Times New Roman" w:hAnsi="Times New Roman" w:cs="Times New Roman"/>
          <w:b/>
          <w:i/>
          <w:sz w:val="20"/>
        </w:rPr>
        <w:t xml:space="preserve">all </w:t>
      </w:r>
      <w:r w:rsidRPr="009D3ABB">
        <w:rPr>
          <w:rFonts w:ascii="Times New Roman" w:hAnsi="Times New Roman" w:cs="Times New Roman"/>
          <w:sz w:val="20"/>
        </w:rPr>
        <w:t xml:space="preserve">the </w:t>
      </w:r>
      <w:r>
        <w:rPr>
          <w:rFonts w:ascii="Times New Roman" w:hAnsi="Times New Roman" w:cs="Times New Roman"/>
          <w:sz w:val="20"/>
        </w:rPr>
        <w:t>questions .(25 questions)</w:t>
      </w:r>
      <w:r w:rsidRPr="009D3ABB">
        <w:rPr>
          <w:rFonts w:ascii="Times New Roman" w:hAnsi="Times New Roman" w:cs="Times New Roman"/>
          <w:sz w:val="20"/>
        </w:rPr>
        <w:t>.</w:t>
      </w:r>
    </w:p>
    <w:p w:rsidR="001F1B09" w:rsidRDefault="001F1B09" w:rsidP="001F1B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 w:rsidRPr="009D3ABB">
        <w:rPr>
          <w:rFonts w:ascii="Times New Roman" w:hAnsi="Times New Roman" w:cs="Times New Roman"/>
          <w:sz w:val="20"/>
        </w:rPr>
        <w:t xml:space="preserve">All </w:t>
      </w:r>
      <w:r>
        <w:rPr>
          <w:rFonts w:ascii="Times New Roman" w:hAnsi="Times New Roman" w:cs="Times New Roman"/>
          <w:sz w:val="20"/>
        </w:rPr>
        <w:t>answers should be written in the spaces provided in this booklet</w:t>
      </w:r>
      <w:r w:rsidRPr="009D3ABB">
        <w:rPr>
          <w:rFonts w:ascii="Times New Roman" w:hAnsi="Times New Roman" w:cs="Times New Roman"/>
          <w:sz w:val="20"/>
        </w:rPr>
        <w:t>.</w:t>
      </w:r>
    </w:p>
    <w:p w:rsidR="001F1B09" w:rsidRDefault="001F1B09" w:rsidP="001F1B0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74A8A">
        <w:rPr>
          <w:rFonts w:ascii="Times New Roman" w:hAnsi="Times New Roman" w:cs="Times New Roman"/>
          <w:sz w:val="20"/>
        </w:rPr>
        <w:t>Candidates should answer all questions in English</w:t>
      </w:r>
    </w:p>
    <w:p w:rsidR="001F1B09" w:rsidRDefault="001F1B09" w:rsidP="001F1B0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F1B09" w:rsidRDefault="001F1B09" w:rsidP="001F1B09">
      <w:pPr>
        <w:spacing w:line="360" w:lineRule="auto"/>
        <w:ind w:left="3600" w:firstLine="720"/>
        <w:rPr>
          <w:rFonts w:ascii="Times New Roman" w:hAnsi="Times New Roman" w:cs="Times New Roman"/>
          <w:b/>
          <w:sz w:val="20"/>
        </w:rPr>
      </w:pPr>
      <w:r w:rsidRPr="009D3ABB">
        <w:rPr>
          <w:rFonts w:ascii="Times New Roman" w:hAnsi="Times New Roman" w:cs="Times New Roman"/>
          <w:b/>
          <w:sz w:val="20"/>
        </w:rPr>
        <w:t xml:space="preserve">For Examiners Use Only </w:t>
      </w:r>
    </w:p>
    <w:p w:rsidR="001F1B09" w:rsidRPr="00474A8A" w:rsidRDefault="001F1B09" w:rsidP="001F1B09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TableGrid"/>
        <w:tblpPr w:leftFromText="180" w:rightFromText="180" w:vertAnchor="text" w:horzAnchor="margin" w:tblpXSpec="right" w:tblpY="274"/>
        <w:tblW w:w="10067" w:type="dxa"/>
        <w:tblLook w:val="04A0"/>
      </w:tblPr>
      <w:tblGrid>
        <w:gridCol w:w="983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F1B09" w:rsidTr="00BF4C31">
        <w:tc>
          <w:tcPr>
            <w:tcW w:w="983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Question</w:t>
            </w:r>
          </w:p>
        </w:tc>
        <w:tc>
          <w:tcPr>
            <w:tcW w:w="3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3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3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3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3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22</w:t>
            </w: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24</w:t>
            </w: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25</w:t>
            </w:r>
          </w:p>
        </w:tc>
      </w:tr>
      <w:tr w:rsidR="001F1B09" w:rsidTr="00BF4C31">
        <w:tc>
          <w:tcPr>
            <w:tcW w:w="983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Marks</w:t>
            </w:r>
          </w:p>
        </w:tc>
        <w:tc>
          <w:tcPr>
            <w:tcW w:w="3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:rsidR="001F1B09" w:rsidRDefault="001F1B09" w:rsidP="00BF4C3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1F1B09" w:rsidRDefault="001F1B09" w:rsidP="001F1B09">
      <w:pPr>
        <w:spacing w:line="360" w:lineRule="auto"/>
        <w:ind w:left="3600" w:firstLine="720"/>
        <w:rPr>
          <w:rFonts w:ascii="Times New Roman" w:hAnsi="Times New Roman" w:cs="Times New Roman"/>
          <w:b/>
          <w:sz w:val="20"/>
        </w:rPr>
      </w:pPr>
    </w:p>
    <w:p w:rsidR="001F1B09" w:rsidRDefault="001F1B09" w:rsidP="001F1B09">
      <w:pPr>
        <w:spacing w:line="360" w:lineRule="auto"/>
        <w:ind w:left="3600" w:firstLine="72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noProof/>
          <w:sz w:val="20"/>
        </w:rPr>
        <w:pict>
          <v:rect id="_x0000_s1026" style="position:absolute;left:0;text-align:left;margin-left:245.25pt;margin-top:27.35pt;width:56.25pt;height:27.75pt;z-index:251660288"/>
        </w:pict>
      </w:r>
      <w:r>
        <w:rPr>
          <w:rFonts w:ascii="Times New Roman" w:hAnsi="Times New Roman" w:cs="Times New Roman"/>
          <w:b/>
          <w:sz w:val="20"/>
        </w:rPr>
        <w:t>TOTAL MARK</w:t>
      </w:r>
    </w:p>
    <w:p w:rsidR="001F1B09" w:rsidRDefault="001F1B09" w:rsidP="001F1B09">
      <w:pPr>
        <w:spacing w:line="360" w:lineRule="auto"/>
        <w:ind w:left="3600" w:firstLine="720"/>
        <w:rPr>
          <w:rFonts w:ascii="Times New Roman" w:hAnsi="Times New Roman" w:cs="Times New Roman"/>
          <w:b/>
          <w:sz w:val="20"/>
        </w:rPr>
      </w:pPr>
    </w:p>
    <w:p w:rsidR="001F1B09" w:rsidRDefault="001F1B09" w:rsidP="001F1B09">
      <w:pPr>
        <w:spacing w:line="360" w:lineRule="auto"/>
        <w:rPr>
          <w:rFonts w:ascii="Times New Roman" w:hAnsi="Times New Roman" w:cs="Times New Roman"/>
          <w:i/>
          <w:sz w:val="18"/>
        </w:rPr>
      </w:pPr>
    </w:p>
    <w:p w:rsidR="001F1B09" w:rsidRDefault="001F1B09" w:rsidP="001F1B09">
      <w:pPr>
        <w:spacing w:line="360" w:lineRule="auto"/>
        <w:rPr>
          <w:rFonts w:ascii="Times New Roman" w:hAnsi="Times New Roman" w:cs="Times New Roman"/>
          <w:i/>
          <w:sz w:val="18"/>
        </w:rPr>
      </w:pPr>
    </w:p>
    <w:p w:rsidR="001F1B09" w:rsidRDefault="001F1B09" w:rsidP="001F1B09">
      <w:pPr>
        <w:spacing w:line="360" w:lineRule="auto"/>
        <w:rPr>
          <w:rFonts w:ascii="Times New Roman" w:hAnsi="Times New Roman" w:cs="Times New Roman"/>
          <w:i/>
          <w:sz w:val="18"/>
        </w:rPr>
      </w:pPr>
      <w:r w:rsidRPr="009D3ABB">
        <w:rPr>
          <w:rFonts w:ascii="Times New Roman" w:hAnsi="Times New Roman" w:cs="Times New Roman"/>
          <w:i/>
          <w:sz w:val="18"/>
        </w:rPr>
        <w:t xml:space="preserve">This paper consists of </w:t>
      </w:r>
      <w:r>
        <w:rPr>
          <w:rFonts w:ascii="Times New Roman" w:hAnsi="Times New Roman" w:cs="Times New Roman"/>
          <w:i/>
          <w:sz w:val="18"/>
        </w:rPr>
        <w:t xml:space="preserve">7 </w:t>
      </w:r>
      <w:r w:rsidRPr="009D3ABB">
        <w:rPr>
          <w:rFonts w:ascii="Times New Roman" w:hAnsi="Times New Roman" w:cs="Times New Roman"/>
          <w:i/>
          <w:sz w:val="18"/>
        </w:rPr>
        <w:t>printed pages. Candidates should check to ascertain that all pages are printed as indicated and that no questions are missing.</w:t>
      </w:r>
    </w:p>
    <w:p w:rsidR="001F1B09" w:rsidRDefault="001F1B09" w:rsidP="001F1B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ab/>
        <w:t>State the term given  to each of the following descriptions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1F1B09" w:rsidRDefault="001F1B09" w:rsidP="001F1B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Study of activities that are carried out in an office</w:t>
      </w:r>
    </w:p>
    <w:p w:rsidR="001F1B09" w:rsidRDefault="001F1B09" w:rsidP="001F1B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</w:t>
      </w:r>
    </w:p>
    <w:p w:rsidR="001F1B09" w:rsidRDefault="001F1B09" w:rsidP="001F1B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Study of the process of identifying a business opportunity, acquiring the resources to start and</w:t>
      </w:r>
    </w:p>
    <w:p w:rsidR="001F1B09" w:rsidRDefault="001F1B09" w:rsidP="001F1B0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run a business</w:t>
      </w:r>
    </w:p>
    <w:p w:rsidR="001F1B09" w:rsidRDefault="001F1B09" w:rsidP="001F1B0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:rsidR="001F1B09" w:rsidRDefault="001F1B09" w:rsidP="001F1B0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Study of trade and aids to trade</w:t>
      </w:r>
    </w:p>
    <w:p w:rsidR="001F1B09" w:rsidRDefault="001F1B09" w:rsidP="001F1B0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1F1B09" w:rsidRDefault="001F1B09" w:rsidP="001F1B0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Study of a systematic record keeping</w:t>
      </w:r>
    </w:p>
    <w:p w:rsidR="001F1B09" w:rsidRDefault="001F1B09" w:rsidP="001F1B0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:rsidR="001F1B09" w:rsidRDefault="001F1B09" w:rsidP="001F1B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High light </w:t>
      </w:r>
      <w:r w:rsidRPr="00AA6D4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why a business plan is necessary to an entrepreneur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1F1B09" w:rsidRDefault="001F1B09" w:rsidP="001F1B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(a)...................................................................................................................................................................</w:t>
      </w:r>
    </w:p>
    <w:p w:rsidR="001F1B09" w:rsidRPr="001F1B09" w:rsidRDefault="001F1B09" w:rsidP="001F1B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(b)...................................................................................................................................................................</w:t>
      </w:r>
    </w:p>
    <w:p w:rsidR="001F1B09" w:rsidRPr="001F1B09" w:rsidRDefault="001F1B09" w:rsidP="001F1B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(c)...................................................................................................................................................................</w:t>
      </w:r>
    </w:p>
    <w:p w:rsidR="001F1B09" w:rsidRDefault="001F1B09" w:rsidP="001F1B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(d)...................................................................................................................................................................</w:t>
      </w:r>
    </w:p>
    <w:p w:rsidR="001F1B09" w:rsidRDefault="001F1B09" w:rsidP="001F1B09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A survey conducted in a county showed a serious decline in entrepreneurial activities among citizens. High light </w:t>
      </w:r>
      <w:r w:rsidRPr="00AA6D4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possible factors that may have led to this unfortunate situation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1F1B09" w:rsidRDefault="001F1B09" w:rsidP="001F1B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(a)...................................................................................................................................................................</w:t>
      </w:r>
    </w:p>
    <w:p w:rsidR="001F1B09" w:rsidRPr="001F1B09" w:rsidRDefault="001F1B09" w:rsidP="001F1B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(b)...................................................................................................................................................................</w:t>
      </w:r>
    </w:p>
    <w:p w:rsidR="001F1B09" w:rsidRPr="001F1B09" w:rsidRDefault="001F1B09" w:rsidP="001F1B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(c)...................................................................................................................................................................</w:t>
      </w:r>
    </w:p>
    <w:p w:rsidR="001F1B09" w:rsidRDefault="001F1B09" w:rsidP="001F1B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(d)...................................................................................................................................................................</w:t>
      </w:r>
    </w:p>
    <w:p w:rsidR="00AA6D4A" w:rsidRDefault="00AA6D4A" w:rsidP="001F1B09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A6D4A" w:rsidRDefault="00AA6D4A" w:rsidP="001F1B09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F1B09" w:rsidRDefault="001F1B09" w:rsidP="001F1B09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AA6D4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characteristics of economic resources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1F1B09" w:rsidRDefault="001F1B09" w:rsidP="001F1B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(a)...................................................................................................................................................................</w:t>
      </w:r>
    </w:p>
    <w:p w:rsidR="001F1B09" w:rsidRPr="001F1B09" w:rsidRDefault="001F1B09" w:rsidP="001F1B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(b)...................................................................................................................................................................</w:t>
      </w:r>
    </w:p>
    <w:p w:rsidR="001F1B09" w:rsidRPr="001F1B09" w:rsidRDefault="001F1B09" w:rsidP="001F1B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(c)...................................................................................................................................................................</w:t>
      </w:r>
    </w:p>
    <w:p w:rsidR="001F1B09" w:rsidRDefault="001F1B09" w:rsidP="001F1B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(d)...................................................................................................................................................................</w:t>
      </w:r>
    </w:p>
    <w:p w:rsidR="001F1B09" w:rsidRDefault="001F1B09" w:rsidP="001F1B09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Highlight </w:t>
      </w:r>
      <w:r w:rsidRPr="00AA6D4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factors an organization would consider when an office layout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1F1B09" w:rsidRDefault="001F1B09" w:rsidP="001F1B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(a)...................................................................................................................................................................</w:t>
      </w:r>
    </w:p>
    <w:p w:rsidR="001F1B09" w:rsidRPr="001F1B09" w:rsidRDefault="001F1B09" w:rsidP="001F1B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(b)...................................................................................................................................................................</w:t>
      </w:r>
    </w:p>
    <w:p w:rsidR="001F1B09" w:rsidRPr="001F1B09" w:rsidRDefault="001F1B09" w:rsidP="001F1B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(c)...................................................................................................................................................................</w:t>
      </w:r>
    </w:p>
    <w:p w:rsidR="001F1B09" w:rsidRDefault="001F1B09" w:rsidP="001F1B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(d)...................................................................................................................................................................</w:t>
      </w:r>
    </w:p>
    <w:p w:rsidR="001F1B09" w:rsidRDefault="00CA658D" w:rsidP="001F1B09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41" style="position:absolute;left:0;text-align:left;margin-left:32.25pt;margin-top:10.1pt;width:354pt;height:218.25pt;z-index:251675648" coordorigin="1365,5220" coordsize="7080,43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085;top:8970;width:5430;height:0" o:connectortype="straight">
              <v:stroke endarrow="block"/>
            </v:shape>
            <v:shape id="_x0000_s1028" type="#_x0000_t32" style="position:absolute;left:2085;top:5625;width:0;height:3345;flip:y" o:connectortype="straight">
              <v:stroke endarrow="block"/>
            </v:shape>
            <v:shape id="_x0000_s1029" type="#_x0000_t32" style="position:absolute;left:2085;top:6795;width:2130;height:0" o:connectortype="straight" strokecolor="black [3200]" strokeweight="1pt">
              <v:stroke dashstyle="dash"/>
              <v:shadow color="#868686"/>
            </v:shape>
            <v:shape id="_x0000_s1030" type="#_x0000_t32" style="position:absolute;left:4215;top:6795;width:0;height:2250" o:connectortype="straight" strokecolor="black [3200]" strokeweight="1pt">
              <v:stroke dashstyle="dash"/>
              <v:shadow color="#868686"/>
            </v:shape>
            <v:shape id="_x0000_s1031" type="#_x0000_t32" style="position:absolute;left:2655;top:5775;width:3660;height:2475" o:connectortype="straight"/>
            <v:shape id="_x0000_s1032" type="#_x0000_t32" style="position:absolute;left:2835;top:5520;width:2910;height:2415;flip:y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6150;top:8025;width:1035;height:585" filled="f" stroked="f">
              <v:textbox>
                <w:txbxContent>
                  <w:p w:rsidR="00A8344C" w:rsidRPr="00A8344C" w:rsidRDefault="00A8344C">
                    <w:pPr>
                      <w:rPr>
                        <w:b/>
                      </w:rPr>
                    </w:pPr>
                    <w:r w:rsidRPr="00A8344C">
                      <w:rPr>
                        <w:b/>
                      </w:rPr>
                      <w:t>D0</w:t>
                    </w:r>
                  </w:p>
                </w:txbxContent>
              </v:textbox>
            </v:shape>
            <v:shape id="_x0000_s1034" type="#_x0000_t202" style="position:absolute;left:2490;top:7785;width:1035;height:585" filled="f" stroked="f">
              <v:textbox>
                <w:txbxContent>
                  <w:p w:rsidR="00A8344C" w:rsidRPr="00A8344C" w:rsidRDefault="00A8344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S</w:t>
                    </w:r>
                    <w:r w:rsidRPr="00A8344C"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35" type="#_x0000_t202" style="position:absolute;left:1605;top:6615;width:885;height:585" filled="f" stroked="f">
              <v:textbox>
                <w:txbxContent>
                  <w:p w:rsidR="00A8344C" w:rsidRPr="00A8344C" w:rsidRDefault="00A8344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Pe</w:t>
                    </w:r>
                  </w:p>
                </w:txbxContent>
              </v:textbox>
            </v:shape>
            <v:shape id="_x0000_s1036" type="#_x0000_t202" style="position:absolute;left:1695;top:8820;width:885;height:585" filled="f" stroked="f">
              <v:textbox>
                <w:txbxContent>
                  <w:p w:rsidR="00A8344C" w:rsidRPr="00A8344C" w:rsidRDefault="00A8344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O</w:t>
                    </w:r>
                  </w:p>
                </w:txbxContent>
              </v:textbox>
            </v:shape>
            <v:shape id="_x0000_s1037" type="#_x0000_t202" style="position:absolute;left:2255;top:5580;width:885;height:585" filled="f" stroked="f">
              <v:textbox>
                <w:txbxContent>
                  <w:p w:rsidR="00CA658D" w:rsidRPr="00A8344C" w:rsidRDefault="00CA658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Do</w:t>
                    </w:r>
                  </w:p>
                </w:txbxContent>
              </v:textbox>
            </v:shape>
            <v:shape id="_x0000_s1038" type="#_x0000_t202" style="position:absolute;left:5450;top:5220;width:885;height:585" filled="f" stroked="f">
              <v:textbox>
                <w:txbxContent>
                  <w:p w:rsidR="00CA658D" w:rsidRPr="00A8344C" w:rsidRDefault="00CA658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SO</w:t>
                    </w:r>
                  </w:p>
                </w:txbxContent>
              </v:textbox>
            </v:shape>
            <v:shape id="_x0000_s1039" type="#_x0000_t202" style="position:absolute;left:6000;top:9000;width:2445;height:585" filled="f" stroked="f">
              <v:textbox>
                <w:txbxContent>
                  <w:p w:rsidR="00CA658D" w:rsidRPr="00A8344C" w:rsidRDefault="00CA658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Quantity </w:t>
                    </w:r>
                  </w:p>
                </w:txbxContent>
              </v:textbox>
            </v:shape>
            <v:shape id="_x0000_s1040" type="#_x0000_t202" style="position:absolute;left:1365;top:5940;width:975;height:585" filled="f" stroked="f">
              <v:textbox>
                <w:txbxContent>
                  <w:p w:rsidR="00CA658D" w:rsidRPr="00A8344C" w:rsidRDefault="00CA658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Price </w:t>
                    </w:r>
                  </w:p>
                </w:txbxContent>
              </v:textbox>
            </v:shape>
          </v:group>
        </w:pict>
      </w:r>
      <w:r w:rsidR="001F1B09">
        <w:rPr>
          <w:rFonts w:ascii="Times New Roman" w:hAnsi="Times New Roman" w:cs="Times New Roman"/>
          <w:sz w:val="24"/>
          <w:szCs w:val="24"/>
        </w:rPr>
        <w:t>6.</w:t>
      </w:r>
      <w:r w:rsidR="001F1B09">
        <w:rPr>
          <w:rFonts w:ascii="Times New Roman" w:hAnsi="Times New Roman" w:cs="Times New Roman"/>
          <w:sz w:val="24"/>
          <w:szCs w:val="24"/>
        </w:rPr>
        <w:tab/>
        <w:t>The diagram shows equilibrium price and quantity</w:t>
      </w:r>
    </w:p>
    <w:p w:rsidR="001F1B09" w:rsidRDefault="001F1B09" w:rsidP="001F1B09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F1B09" w:rsidRPr="001F1B09" w:rsidRDefault="001F1B09" w:rsidP="001F1B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F1B09" w:rsidRPr="001F1B09" w:rsidRDefault="001F1B09" w:rsidP="001F1B0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A658D" w:rsidRDefault="00CA658D"/>
    <w:p w:rsidR="00CA658D" w:rsidRPr="00CA658D" w:rsidRDefault="00CA658D" w:rsidP="00CA658D"/>
    <w:p w:rsidR="00CA658D" w:rsidRPr="00CA658D" w:rsidRDefault="00CA658D" w:rsidP="00CA658D"/>
    <w:p w:rsidR="00CA658D" w:rsidRPr="00CA658D" w:rsidRDefault="00CA658D" w:rsidP="00CA658D"/>
    <w:p w:rsidR="00CA658D" w:rsidRDefault="00CA658D" w:rsidP="00CA658D"/>
    <w:p w:rsidR="00CA658D" w:rsidRDefault="00CA658D" w:rsidP="00CA658D">
      <w:pPr>
        <w:rPr>
          <w:rFonts w:ascii="Times New Roman" w:hAnsi="Times New Roman" w:cs="Times New Roman"/>
          <w:sz w:val="24"/>
          <w:szCs w:val="24"/>
        </w:rPr>
      </w:pPr>
      <w:r w:rsidRPr="00CA658D">
        <w:rPr>
          <w:rFonts w:ascii="Times New Roman" w:hAnsi="Times New Roman" w:cs="Times New Roman"/>
          <w:sz w:val="24"/>
          <w:szCs w:val="24"/>
        </w:rPr>
        <w:tab/>
        <w:t xml:space="preserve">Draw </w:t>
      </w:r>
      <w:r>
        <w:rPr>
          <w:rFonts w:ascii="Times New Roman" w:hAnsi="Times New Roman" w:cs="Times New Roman"/>
          <w:sz w:val="24"/>
          <w:szCs w:val="24"/>
        </w:rPr>
        <w:t xml:space="preserve"> a new demand curve on the diagram above showing a decrease in  demand and the</w:t>
      </w:r>
    </w:p>
    <w:p w:rsidR="00EA3299" w:rsidRDefault="00CA658D" w:rsidP="00CA658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effect 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CA658D" w:rsidRDefault="00CA658D" w:rsidP="00CA658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(i)Equilibrium price</w:t>
      </w:r>
    </w:p>
    <w:p w:rsidR="00CA658D" w:rsidRDefault="00CA658D" w:rsidP="00CA658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Equilibrium quantity</w:t>
      </w:r>
    </w:p>
    <w:p w:rsidR="00CA658D" w:rsidRDefault="00CA658D" w:rsidP="00CA658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Equilibrium point </w:t>
      </w:r>
    </w:p>
    <w:p w:rsidR="00CA658D" w:rsidRDefault="00CA658D" w:rsidP="00CA65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Mention </w:t>
      </w:r>
      <w:r w:rsidRPr="00AA6D4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roles played by intermediaries in the chain of distribution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CA658D" w:rsidRDefault="00CA658D" w:rsidP="00CA65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(a)...................................................................................................................................................................</w:t>
      </w:r>
    </w:p>
    <w:p w:rsidR="00CA658D" w:rsidRPr="001F1B09" w:rsidRDefault="00CA658D" w:rsidP="00CA65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(b)...................................................................................................................................................................</w:t>
      </w:r>
    </w:p>
    <w:p w:rsidR="00CA658D" w:rsidRPr="001F1B09" w:rsidRDefault="00CA658D" w:rsidP="00CA65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(c)...................................................................................................................................................................</w:t>
      </w:r>
    </w:p>
    <w:p w:rsidR="00CA658D" w:rsidRDefault="00CA658D" w:rsidP="00CA65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(d)...................................................................................................................................................................8.</w:t>
      </w:r>
      <w:r>
        <w:rPr>
          <w:rFonts w:ascii="Times New Roman" w:hAnsi="Times New Roman" w:cs="Times New Roman"/>
          <w:sz w:val="24"/>
          <w:szCs w:val="24"/>
        </w:rPr>
        <w:tab/>
        <w:t xml:space="preserve">In Kakamega County, it is found out that the majority of its citizen are below 18 years of age. </w:t>
      </w:r>
    </w:p>
    <w:p w:rsidR="00CA658D" w:rsidRDefault="00CA658D" w:rsidP="00CA658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AA6D4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possible challenges that this pose to its economy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CA658D" w:rsidRDefault="00CA658D" w:rsidP="00CA65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(a)...................................................................................................................................................................</w:t>
      </w:r>
    </w:p>
    <w:p w:rsidR="00CA658D" w:rsidRPr="001F1B09" w:rsidRDefault="00CA658D" w:rsidP="00CA65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(b)...................................................................................................................................................................</w:t>
      </w:r>
    </w:p>
    <w:p w:rsidR="00CA658D" w:rsidRPr="001F1B09" w:rsidRDefault="00CA658D" w:rsidP="00CA65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(c)...................................................................................................................................................................</w:t>
      </w:r>
    </w:p>
    <w:p w:rsidR="00CA658D" w:rsidRDefault="00CA658D" w:rsidP="00CA65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(d)...................................................................................................................................................................</w:t>
      </w:r>
    </w:p>
    <w:p w:rsidR="00CA658D" w:rsidRDefault="00CA658D" w:rsidP="00CA65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Classify each of the following as renewable or non-renewable resource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CA658D" w:rsidRDefault="00CA658D" w:rsidP="00CA65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Wool.............................................................</w:t>
      </w:r>
    </w:p>
    <w:p w:rsidR="00CA658D" w:rsidRDefault="00CA658D" w:rsidP="00CA65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Lead...............................................................</w:t>
      </w:r>
    </w:p>
    <w:p w:rsidR="00CA658D" w:rsidRDefault="00CA658D" w:rsidP="00CA65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(c)Soda ash..........................................................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658D" w:rsidRDefault="00CA658D" w:rsidP="00CA65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 Natural gas......................................................</w:t>
      </w:r>
    </w:p>
    <w:p w:rsidR="00CA658D" w:rsidRDefault="00CA658D" w:rsidP="00CA65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AA6D4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factors that may determine the amount of premium payable in life assurance</w:t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CA658D" w:rsidRDefault="00CA658D" w:rsidP="00CA65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(a)...................................................................................................................................................................</w:t>
      </w:r>
    </w:p>
    <w:p w:rsidR="00CA658D" w:rsidRPr="001F1B09" w:rsidRDefault="00CA658D" w:rsidP="00CA65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(b)...................................................................................................................................................................</w:t>
      </w:r>
    </w:p>
    <w:p w:rsidR="00CA658D" w:rsidRPr="001F1B09" w:rsidRDefault="00CA658D" w:rsidP="00CA65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(c)...................................................................................................................................................................</w:t>
      </w:r>
    </w:p>
    <w:p w:rsidR="00CA658D" w:rsidRDefault="00CA658D" w:rsidP="00CA65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(d)...................................................................................................................................................................</w:t>
      </w:r>
    </w:p>
    <w:p w:rsidR="00AA6D4A" w:rsidRDefault="00AA6D4A" w:rsidP="00CA65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6D4A" w:rsidRDefault="00AA6D4A" w:rsidP="00CA65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A658D" w:rsidRDefault="00CA658D" w:rsidP="00CA65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</w:t>
      </w:r>
      <w:r>
        <w:rPr>
          <w:rFonts w:ascii="Times New Roman" w:hAnsi="Times New Roman" w:cs="Times New Roman"/>
          <w:sz w:val="24"/>
          <w:szCs w:val="24"/>
        </w:rPr>
        <w:tab/>
        <w:t>Fill in the blank spaces in the table below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tbl>
      <w:tblPr>
        <w:tblStyle w:val="TableGrid"/>
        <w:tblW w:w="0" w:type="auto"/>
        <w:jc w:val="center"/>
        <w:tblLook w:val="04A0"/>
      </w:tblPr>
      <w:tblGrid>
        <w:gridCol w:w="1818"/>
        <w:gridCol w:w="1710"/>
        <w:gridCol w:w="2250"/>
        <w:gridCol w:w="1800"/>
        <w:gridCol w:w="2160"/>
      </w:tblGrid>
      <w:tr w:rsidR="00CA658D" w:rsidTr="00A77845">
        <w:trPr>
          <w:jc w:val="center"/>
        </w:trPr>
        <w:tc>
          <w:tcPr>
            <w:tcW w:w="1818" w:type="dxa"/>
          </w:tcPr>
          <w:p w:rsidR="00CA658D" w:rsidRDefault="00CA658D" w:rsidP="00CA65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Capital </w:t>
            </w:r>
          </w:p>
        </w:tc>
        <w:tc>
          <w:tcPr>
            <w:tcW w:w="1710" w:type="dxa"/>
          </w:tcPr>
          <w:p w:rsidR="00CA658D" w:rsidRDefault="00CA658D" w:rsidP="00CA65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Fixed assets </w:t>
            </w:r>
          </w:p>
        </w:tc>
        <w:tc>
          <w:tcPr>
            <w:tcW w:w="2250" w:type="dxa"/>
          </w:tcPr>
          <w:p w:rsidR="00CA658D" w:rsidRDefault="00CA658D" w:rsidP="00CA65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Long term liabilities </w:t>
            </w:r>
          </w:p>
        </w:tc>
        <w:tc>
          <w:tcPr>
            <w:tcW w:w="1800" w:type="dxa"/>
          </w:tcPr>
          <w:p w:rsidR="00CA658D" w:rsidRDefault="00CA658D" w:rsidP="00CA65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 assets</w:t>
            </w:r>
          </w:p>
        </w:tc>
        <w:tc>
          <w:tcPr>
            <w:tcW w:w="2160" w:type="dxa"/>
          </w:tcPr>
          <w:p w:rsidR="00CA658D" w:rsidRDefault="00CA658D" w:rsidP="00CA65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Current liabilities </w:t>
            </w:r>
          </w:p>
        </w:tc>
      </w:tr>
      <w:tr w:rsidR="00CA658D" w:rsidTr="00A77845">
        <w:trPr>
          <w:jc w:val="center"/>
        </w:trPr>
        <w:tc>
          <w:tcPr>
            <w:tcW w:w="1818" w:type="dxa"/>
          </w:tcPr>
          <w:p w:rsidR="00CA658D" w:rsidRDefault="00CA658D" w:rsidP="00CA65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30,000</w:t>
            </w:r>
          </w:p>
          <w:p w:rsidR="00CA658D" w:rsidRDefault="00CA658D" w:rsidP="00CA65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439,235</w:t>
            </w:r>
          </w:p>
          <w:p w:rsidR="00CA658D" w:rsidRDefault="00CA658D" w:rsidP="00CA65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  <w:p w:rsidR="00CA658D" w:rsidRDefault="00CA658D" w:rsidP="00CA65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 867,345</w:t>
            </w:r>
          </w:p>
        </w:tc>
        <w:tc>
          <w:tcPr>
            <w:tcW w:w="1710" w:type="dxa"/>
          </w:tcPr>
          <w:p w:rsidR="00CA658D" w:rsidRDefault="00CA658D" w:rsidP="00CA65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58D" w:rsidRDefault="00CA658D" w:rsidP="00CA65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650,485</w:t>
            </w:r>
          </w:p>
          <w:p w:rsidR="00CA658D" w:rsidRDefault="00CA658D" w:rsidP="00CA65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1467,321</w:t>
            </w:r>
          </w:p>
        </w:tc>
        <w:tc>
          <w:tcPr>
            <w:tcW w:w="2250" w:type="dxa"/>
          </w:tcPr>
          <w:p w:rsidR="00CA658D" w:rsidRDefault="00CA658D" w:rsidP="00CA65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  <w:p w:rsidR="00CA658D" w:rsidRDefault="00CA658D" w:rsidP="00CA65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320,000</w:t>
            </w:r>
          </w:p>
          <w:p w:rsidR="00CA658D" w:rsidRDefault="00CA658D" w:rsidP="00CA65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852,460</w:t>
            </w:r>
          </w:p>
          <w:p w:rsidR="00CA658D" w:rsidRDefault="00CA658D" w:rsidP="00CA65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CA658D" w:rsidRDefault="00CA658D" w:rsidP="00CA65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</w:t>
            </w:r>
          </w:p>
          <w:p w:rsidR="00CA658D" w:rsidRDefault="00CA658D" w:rsidP="00CA65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285,320</w:t>
            </w:r>
          </w:p>
          <w:p w:rsidR="00CA658D" w:rsidRDefault="00CA658D" w:rsidP="00CA65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78000</w:t>
            </w:r>
          </w:p>
          <w:p w:rsidR="00CA658D" w:rsidRDefault="00CA658D" w:rsidP="00CA65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264,310</w:t>
            </w:r>
          </w:p>
        </w:tc>
        <w:tc>
          <w:tcPr>
            <w:tcW w:w="2160" w:type="dxa"/>
          </w:tcPr>
          <w:p w:rsidR="00CA658D" w:rsidRDefault="00CA658D" w:rsidP="00CA65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  <w:p w:rsidR="00CA658D" w:rsidRDefault="00CA658D" w:rsidP="00CA65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58D" w:rsidRDefault="00CA658D" w:rsidP="00CA65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168, 410</w:t>
            </w:r>
          </w:p>
          <w:p w:rsidR="00CA658D" w:rsidRDefault="00CA658D" w:rsidP="00CA65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210,506</w:t>
            </w:r>
          </w:p>
        </w:tc>
      </w:tr>
    </w:tbl>
    <w:p w:rsidR="00A77845" w:rsidRDefault="00A77845" w:rsidP="00CA65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For each of the following transactions identify the book of original entry in which the transaction</w:t>
      </w:r>
    </w:p>
    <w:p w:rsidR="00CA658D" w:rsidRDefault="00A77845" w:rsidP="00A77845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should be recorded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(4mks)</w:t>
      </w:r>
    </w:p>
    <w:tbl>
      <w:tblPr>
        <w:tblStyle w:val="TableGrid"/>
        <w:tblW w:w="0" w:type="auto"/>
        <w:tblInd w:w="648" w:type="dxa"/>
        <w:tblLook w:val="04A0"/>
      </w:tblPr>
      <w:tblGrid>
        <w:gridCol w:w="4860"/>
        <w:gridCol w:w="5040"/>
      </w:tblGrid>
      <w:tr w:rsidR="00A77845" w:rsidTr="00A77845">
        <w:tc>
          <w:tcPr>
            <w:tcW w:w="4860" w:type="dxa"/>
          </w:tcPr>
          <w:p w:rsidR="00A77845" w:rsidRDefault="00A77845" w:rsidP="00A778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Transaction </w:t>
            </w:r>
          </w:p>
        </w:tc>
        <w:tc>
          <w:tcPr>
            <w:tcW w:w="5040" w:type="dxa"/>
          </w:tcPr>
          <w:p w:rsidR="00A77845" w:rsidRDefault="00A77845" w:rsidP="00A778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Book of original entry </w:t>
            </w:r>
          </w:p>
        </w:tc>
      </w:tr>
      <w:tr w:rsidR="00A77845" w:rsidTr="00A77845">
        <w:tc>
          <w:tcPr>
            <w:tcW w:w="4860" w:type="dxa"/>
          </w:tcPr>
          <w:p w:rsidR="00A77845" w:rsidRDefault="00A77845" w:rsidP="00A778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 Goods worth Ksh.4000 returned by client</w:t>
            </w:r>
          </w:p>
          <w:p w:rsidR="00A77845" w:rsidRDefault="00A77845" w:rsidP="00A778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Goods were purchased for Ksh.120, 000 on credit</w:t>
            </w:r>
          </w:p>
          <w:p w:rsidR="00A77845" w:rsidRDefault="00A77845" w:rsidP="00A778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Returned goods worth Ksh.6200 to the supplier</w:t>
            </w:r>
          </w:p>
          <w:p w:rsidR="00A77845" w:rsidRDefault="00A77845" w:rsidP="00A778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(d) sale of office furniture worth Sh.80,000 on credit </w:t>
            </w:r>
          </w:p>
        </w:tc>
        <w:tc>
          <w:tcPr>
            <w:tcW w:w="5040" w:type="dxa"/>
          </w:tcPr>
          <w:p w:rsidR="00A77845" w:rsidRDefault="00A77845" w:rsidP="00A778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845" w:rsidRDefault="00A77845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Name  </w:t>
      </w:r>
      <w:r w:rsidRPr="00AA6D4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documents that may be required by the registrar of companies in order to register a public Limited Company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A77845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(a)...................................................................................................................................................................</w:t>
      </w:r>
    </w:p>
    <w:p w:rsidR="00A77845" w:rsidRPr="001F1B09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(b)...................................................................................................................................................................</w:t>
      </w:r>
    </w:p>
    <w:p w:rsidR="00A77845" w:rsidRPr="001F1B09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(c)...................................................................................................................................................................</w:t>
      </w:r>
    </w:p>
    <w:p w:rsidR="00A77845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(d)...................................................................................................................................................................</w:t>
      </w:r>
    </w:p>
    <w:p w:rsidR="00A77845" w:rsidRDefault="00A77845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AA6D4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features of demand deposit account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A77845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(a)...................................................................................................................................................................</w:t>
      </w:r>
    </w:p>
    <w:p w:rsidR="00A77845" w:rsidRPr="001F1B09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(b)...................................................................................................................................................................</w:t>
      </w:r>
    </w:p>
    <w:p w:rsidR="00A77845" w:rsidRPr="001F1B09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(c)...................................................................................................................................................................</w:t>
      </w:r>
    </w:p>
    <w:p w:rsidR="00A77845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(d)...................................................................................................................................................................</w:t>
      </w:r>
    </w:p>
    <w:p w:rsidR="00A77845" w:rsidRDefault="00A77845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AA6D4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features of oligopoly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A77845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(a)...................................................................................................................................................................</w:t>
      </w:r>
    </w:p>
    <w:p w:rsidR="00A77845" w:rsidRPr="001F1B09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(b)...................................................................................................................................................................</w:t>
      </w:r>
    </w:p>
    <w:p w:rsidR="00A77845" w:rsidRPr="001F1B09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(c)...................................................................................................................................................................</w:t>
      </w:r>
    </w:p>
    <w:p w:rsidR="00A77845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(d)...................................................................................................................................................................</w:t>
      </w:r>
    </w:p>
    <w:p w:rsidR="00A77845" w:rsidRDefault="00A77845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AA6D4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features of free warehouse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A77845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(a)...................................................................................................................................................................</w:t>
      </w:r>
    </w:p>
    <w:p w:rsidR="00A77845" w:rsidRPr="001F1B09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(b)...................................................................................................................................................................</w:t>
      </w:r>
    </w:p>
    <w:p w:rsidR="00A77845" w:rsidRPr="001F1B09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(c)...................................................................................................................................................................</w:t>
      </w:r>
    </w:p>
    <w:p w:rsidR="00A77845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(d)...................................................................................................................................................................</w:t>
      </w:r>
    </w:p>
    <w:p w:rsidR="00A77845" w:rsidRDefault="00A77845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 xml:space="preserve">Highlight </w:t>
      </w:r>
      <w:r w:rsidRPr="00AA6D4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features of a parastatal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A77845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(a)...................................................................................................................................................................</w:t>
      </w:r>
    </w:p>
    <w:p w:rsidR="00A77845" w:rsidRPr="001F1B09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(b)...................................................................................................................................................................</w:t>
      </w:r>
    </w:p>
    <w:p w:rsidR="00A77845" w:rsidRPr="001F1B09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(c)...................................................................................................................................................................</w:t>
      </w:r>
    </w:p>
    <w:p w:rsidR="00A77845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(d)...................................................................................................................................................................</w:t>
      </w:r>
    </w:p>
    <w:p w:rsidR="00A77845" w:rsidRDefault="00A77845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Telex communication is increasingly becoming unpopular among   businessmen. Give four reasons that justify this trend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A77845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(a)...................................................................................................................................................................</w:t>
      </w:r>
    </w:p>
    <w:p w:rsidR="00A77845" w:rsidRPr="001F1B09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(b)...................................................................................................................................................................</w:t>
      </w:r>
    </w:p>
    <w:p w:rsidR="00A77845" w:rsidRPr="001F1B09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(c)...................................................................................................................................................................</w:t>
      </w:r>
    </w:p>
    <w:p w:rsidR="00A77845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(d)...................................................................................................................................................................</w:t>
      </w:r>
    </w:p>
    <w:p w:rsidR="00AA6D4A" w:rsidRDefault="00AA6D4A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A6D4A" w:rsidRDefault="00AA6D4A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77845" w:rsidRDefault="00A77845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19.</w:t>
      </w:r>
      <w:r>
        <w:rPr>
          <w:rFonts w:ascii="Times New Roman" w:hAnsi="Times New Roman" w:cs="Times New Roman"/>
          <w:sz w:val="24"/>
          <w:szCs w:val="24"/>
        </w:rPr>
        <w:tab/>
        <w:t xml:space="preserve">Mention </w:t>
      </w:r>
      <w:r w:rsidRPr="00AA6D4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pre requisites of transport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A77845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(a)...................................................................................................................................................................</w:t>
      </w:r>
    </w:p>
    <w:p w:rsidR="00A77845" w:rsidRPr="001F1B09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(b)...................................................................................................................................................................</w:t>
      </w:r>
    </w:p>
    <w:p w:rsidR="00A77845" w:rsidRPr="001F1B09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(c)...................................................................................................................................................................</w:t>
      </w:r>
    </w:p>
    <w:p w:rsidR="00A77845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(d)...................................................................................................................................................................</w:t>
      </w:r>
    </w:p>
    <w:p w:rsidR="00A77845" w:rsidRDefault="00A77845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Highlight circumstances under which a cheque may be dishonoured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A77845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(a)...................................................................................................................................................................</w:t>
      </w:r>
    </w:p>
    <w:p w:rsidR="00A77845" w:rsidRPr="001F1B09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(b)...................................................................................................................................................................</w:t>
      </w:r>
    </w:p>
    <w:p w:rsidR="00A77845" w:rsidRPr="001F1B09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(c)...................................................................................................................................................................</w:t>
      </w:r>
    </w:p>
    <w:p w:rsidR="00A77845" w:rsidRDefault="00A77845" w:rsidP="00A77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(d)...................................................................................................................................................................</w:t>
      </w:r>
    </w:p>
    <w:p w:rsidR="00A77845" w:rsidRDefault="00A77845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The following information was extracted from books of Kakamega traders for the year  ended 31</w:t>
      </w:r>
      <w:r w:rsidRPr="00A7784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 2013</w:t>
      </w:r>
    </w:p>
    <w:p w:rsidR="00A77845" w:rsidRDefault="00E83846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Ksh</w:t>
      </w:r>
    </w:p>
    <w:p w:rsidR="00E83846" w:rsidRDefault="00E83846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Opening stock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100,00</w:t>
      </w:r>
    </w:p>
    <w:p w:rsidR="00E83846" w:rsidRDefault="00E83846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Closing stock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80,000</w:t>
      </w:r>
    </w:p>
    <w:p w:rsidR="00E83846" w:rsidRDefault="00E83846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Purchases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520,000</w:t>
      </w:r>
    </w:p>
    <w:p w:rsidR="00E83846" w:rsidRDefault="00E83846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Calculate the rate of stock turn over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AA6D4A" w:rsidRDefault="00AA6D4A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A6D4A" w:rsidRDefault="00AA6D4A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A6D4A" w:rsidRDefault="00AA6D4A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A6D4A" w:rsidRDefault="00AA6D4A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A6D4A" w:rsidRDefault="00AA6D4A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A6D4A" w:rsidRDefault="00AA6D4A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A6D4A" w:rsidRDefault="00AA6D4A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22.</w:t>
      </w:r>
      <w:r>
        <w:rPr>
          <w:rFonts w:ascii="Times New Roman" w:hAnsi="Times New Roman" w:cs="Times New Roman"/>
          <w:sz w:val="24"/>
          <w:szCs w:val="24"/>
        </w:rPr>
        <w:tab/>
        <w:t>Promotion conveys have become a popular form of product promotion. State  four benefits of this method to customers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AA6D4A" w:rsidRDefault="00AA6D4A" w:rsidP="00AA6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(a)...................................................................................................................................................................</w:t>
      </w:r>
    </w:p>
    <w:p w:rsidR="00AA6D4A" w:rsidRPr="001F1B09" w:rsidRDefault="00AA6D4A" w:rsidP="00AA6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(b)...................................................................................................................................................................</w:t>
      </w:r>
    </w:p>
    <w:p w:rsidR="00AA6D4A" w:rsidRPr="001F1B09" w:rsidRDefault="00AA6D4A" w:rsidP="00AA6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(c)...................................................................................................................................................................</w:t>
      </w:r>
    </w:p>
    <w:p w:rsidR="00AA6D4A" w:rsidRDefault="00AA6D4A" w:rsidP="00AA6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(d)...................................................................................................................................................................</w:t>
      </w:r>
    </w:p>
    <w:p w:rsidR="00AA6D4A" w:rsidRDefault="00AA6D4A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AA6D4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disadvantages of hire purchase to the seller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AA6D4A" w:rsidRDefault="00AA6D4A" w:rsidP="00AA6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(a)...................................................................................................................................................................</w:t>
      </w:r>
    </w:p>
    <w:p w:rsidR="00AA6D4A" w:rsidRPr="001F1B09" w:rsidRDefault="00AA6D4A" w:rsidP="00AA6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(b)...................................................................................................................................................................</w:t>
      </w:r>
    </w:p>
    <w:p w:rsidR="00AA6D4A" w:rsidRPr="001F1B09" w:rsidRDefault="00AA6D4A" w:rsidP="00AA6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(c)...................................................................................................................................................................</w:t>
      </w:r>
    </w:p>
    <w:p w:rsidR="00AA6D4A" w:rsidRDefault="00AA6D4A" w:rsidP="00AA6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(d)...................................................................................................................................................................</w:t>
      </w:r>
    </w:p>
    <w:p w:rsidR="00AA6D4A" w:rsidRDefault="00AA6D4A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 xml:space="preserve">Highlight </w:t>
      </w:r>
      <w:r w:rsidRPr="00AA6D4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ways through which the government may create environment to business people (4mks)</w:t>
      </w:r>
    </w:p>
    <w:p w:rsidR="00AA6D4A" w:rsidRDefault="00AA6D4A" w:rsidP="00AA6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(a)...................................................................................................................................................................</w:t>
      </w:r>
    </w:p>
    <w:p w:rsidR="00AA6D4A" w:rsidRPr="001F1B09" w:rsidRDefault="00AA6D4A" w:rsidP="00AA6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(b)...................................................................................................................................................................</w:t>
      </w:r>
    </w:p>
    <w:p w:rsidR="00AA6D4A" w:rsidRPr="001F1B09" w:rsidRDefault="00AA6D4A" w:rsidP="00AA6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(c)...................................................................................................................................................................</w:t>
      </w:r>
    </w:p>
    <w:p w:rsidR="00AA6D4A" w:rsidRDefault="00AA6D4A" w:rsidP="00AA6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(d)...................................................................................................................................................................</w:t>
      </w:r>
    </w:p>
    <w:p w:rsidR="00AA6D4A" w:rsidRDefault="00AA6D4A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AA6D4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for imposing taxes by the government to its citizens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AA6D4A" w:rsidRDefault="00AA6D4A" w:rsidP="00AA6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(a)...................................................................................................................................................................</w:t>
      </w:r>
    </w:p>
    <w:p w:rsidR="00AA6D4A" w:rsidRPr="001F1B09" w:rsidRDefault="00AA6D4A" w:rsidP="00AA6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(b)...................................................................................................................................................................</w:t>
      </w:r>
    </w:p>
    <w:p w:rsidR="00AA6D4A" w:rsidRPr="001F1B09" w:rsidRDefault="00AA6D4A" w:rsidP="00AA6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(c)...................................................................................................................................................................</w:t>
      </w:r>
    </w:p>
    <w:p w:rsidR="00AA6D4A" w:rsidRDefault="00AA6D4A" w:rsidP="00AA6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(d)...................................................................................................................................................................</w:t>
      </w:r>
    </w:p>
    <w:p w:rsidR="00AA6D4A" w:rsidRPr="00CA658D" w:rsidRDefault="00AA6D4A" w:rsidP="00A77845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AA6D4A" w:rsidRPr="00CA658D" w:rsidSect="00C6547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43C" w:rsidRDefault="0015443C" w:rsidP="00A77845">
      <w:pPr>
        <w:spacing w:after="0" w:line="240" w:lineRule="auto"/>
      </w:pPr>
      <w:r>
        <w:separator/>
      </w:r>
    </w:p>
  </w:endnote>
  <w:endnote w:type="continuationSeparator" w:id="1">
    <w:p w:rsidR="0015443C" w:rsidRDefault="0015443C" w:rsidP="00A7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53313"/>
      <w:docPartObj>
        <w:docPartGallery w:val="Page Numbers (Bottom of Page)"/>
        <w:docPartUnique/>
      </w:docPartObj>
    </w:sdtPr>
    <w:sdtContent>
      <w:p w:rsidR="00AA6D4A" w:rsidRDefault="00AA6D4A">
        <w:pPr>
          <w:pStyle w:val="Footer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AA6D4A" w:rsidRPr="00AA6D4A" w:rsidRDefault="00AA6D4A">
    <w:pPr>
      <w:pStyle w:val="Footer"/>
      <w:rPr>
        <w:i/>
        <w:sz w:val="18"/>
        <w:szCs w:val="18"/>
      </w:rPr>
    </w:pPr>
    <w:r w:rsidRPr="00AA6D4A">
      <w:rPr>
        <w:i/>
        <w:sz w:val="18"/>
        <w:szCs w:val="18"/>
      </w:rPr>
      <w:t>© Kakamega  central sub-county 2014</w:t>
    </w:r>
    <w:r w:rsidRPr="00AA6D4A">
      <w:rPr>
        <w:i/>
        <w:sz w:val="18"/>
        <w:szCs w:val="18"/>
      </w:rPr>
      <w:tab/>
    </w:r>
    <w:r w:rsidRPr="00AA6D4A">
      <w:rPr>
        <w:i/>
        <w:sz w:val="18"/>
        <w:szCs w:val="18"/>
      </w:rPr>
      <w:tab/>
      <w:t>Business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43C" w:rsidRDefault="0015443C" w:rsidP="00A77845">
      <w:pPr>
        <w:spacing w:after="0" w:line="240" w:lineRule="auto"/>
      </w:pPr>
      <w:r>
        <w:separator/>
      </w:r>
    </w:p>
  </w:footnote>
  <w:footnote w:type="continuationSeparator" w:id="1">
    <w:p w:rsidR="0015443C" w:rsidRDefault="0015443C" w:rsidP="00A77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B09"/>
    <w:rsid w:val="00121750"/>
    <w:rsid w:val="0015443C"/>
    <w:rsid w:val="00163FC6"/>
    <w:rsid w:val="001F1B09"/>
    <w:rsid w:val="00482C1C"/>
    <w:rsid w:val="004F413C"/>
    <w:rsid w:val="005817BB"/>
    <w:rsid w:val="007D453D"/>
    <w:rsid w:val="00A77845"/>
    <w:rsid w:val="00A8344C"/>
    <w:rsid w:val="00AA6D4A"/>
    <w:rsid w:val="00C42B0A"/>
    <w:rsid w:val="00C65473"/>
    <w:rsid w:val="00CA658D"/>
    <w:rsid w:val="00E83846"/>
    <w:rsid w:val="00EA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1"/>
        <o:r id="V:Rule1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B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77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7845"/>
  </w:style>
  <w:style w:type="paragraph" w:styleId="Footer">
    <w:name w:val="footer"/>
    <w:basedOn w:val="Normal"/>
    <w:link w:val="FooterChar"/>
    <w:uiPriority w:val="99"/>
    <w:unhideWhenUsed/>
    <w:rsid w:val="00A77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8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2647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Dakama</cp:lastModifiedBy>
  <cp:revision>7</cp:revision>
  <dcterms:created xsi:type="dcterms:W3CDTF">2014-03-04T07:24:00Z</dcterms:created>
  <dcterms:modified xsi:type="dcterms:W3CDTF">2014-03-04T08:02:00Z</dcterms:modified>
</cp:coreProperties>
</file>