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C9" w:rsidRPr="00685FC6" w:rsidRDefault="00B763C9" w:rsidP="00B763C9">
      <w:pPr>
        <w:rPr>
          <w:sz w:val="22"/>
          <w:szCs w:val="22"/>
        </w:rPr>
      </w:pPr>
      <w:r>
        <w:rPr>
          <w:sz w:val="22"/>
          <w:szCs w:val="22"/>
        </w:rPr>
        <w:t>311/1</w:t>
      </w:r>
    </w:p>
    <w:p w:rsidR="00B763C9" w:rsidRPr="00685FC6" w:rsidRDefault="00B763C9" w:rsidP="00B763C9">
      <w:pPr>
        <w:rPr>
          <w:b/>
          <w:sz w:val="22"/>
          <w:szCs w:val="22"/>
        </w:rPr>
      </w:pPr>
      <w:r>
        <w:rPr>
          <w:b/>
          <w:sz w:val="22"/>
          <w:szCs w:val="22"/>
        </w:rPr>
        <w:t>HISTORY</w:t>
      </w:r>
    </w:p>
    <w:p w:rsidR="00B763C9" w:rsidRPr="00685FC6" w:rsidRDefault="00B763C9" w:rsidP="00B763C9">
      <w:pPr>
        <w:rPr>
          <w:sz w:val="22"/>
          <w:szCs w:val="22"/>
        </w:rPr>
      </w:pPr>
      <w:r w:rsidRPr="00685FC6">
        <w:rPr>
          <w:sz w:val="22"/>
          <w:szCs w:val="22"/>
        </w:rPr>
        <w:t xml:space="preserve">Paper </w:t>
      </w:r>
      <w:r>
        <w:rPr>
          <w:sz w:val="22"/>
          <w:szCs w:val="22"/>
        </w:rPr>
        <w:t>2</w:t>
      </w:r>
    </w:p>
    <w:p w:rsidR="00B763C9" w:rsidRPr="00685FC6" w:rsidRDefault="00B763C9" w:rsidP="00B763C9">
      <w:pPr>
        <w:rPr>
          <w:sz w:val="22"/>
          <w:szCs w:val="22"/>
        </w:rPr>
      </w:pPr>
      <w:r>
        <w:rPr>
          <w:sz w:val="22"/>
          <w:szCs w:val="22"/>
        </w:rPr>
        <w:t>March /April 2014</w:t>
      </w:r>
    </w:p>
    <w:p w:rsidR="00B763C9" w:rsidRPr="00685FC6" w:rsidRDefault="00B763C9" w:rsidP="00B763C9">
      <w:pPr>
        <w:rPr>
          <w:b/>
          <w:sz w:val="22"/>
          <w:szCs w:val="22"/>
        </w:rPr>
      </w:pPr>
      <w:r w:rsidRPr="00685FC6">
        <w:rPr>
          <w:b/>
          <w:sz w:val="22"/>
          <w:szCs w:val="22"/>
        </w:rPr>
        <w:t>Time: 2 ½ Hours</w:t>
      </w:r>
    </w:p>
    <w:p w:rsidR="00B763C9" w:rsidRDefault="00B763C9" w:rsidP="00B763C9">
      <w:pPr>
        <w:rPr>
          <w:b/>
        </w:rPr>
      </w:pPr>
    </w:p>
    <w:p w:rsidR="00B763C9" w:rsidRDefault="00B763C9" w:rsidP="00B763C9">
      <w:pPr>
        <w:rPr>
          <w:b/>
        </w:rPr>
      </w:pPr>
    </w:p>
    <w:p w:rsidR="00B763C9" w:rsidRDefault="00B763C9" w:rsidP="00B763C9">
      <w:pPr>
        <w:rPr>
          <w:b/>
        </w:rPr>
      </w:pPr>
    </w:p>
    <w:p w:rsidR="00B763C9" w:rsidRDefault="00B763C9" w:rsidP="00B763C9">
      <w:pPr>
        <w:rPr>
          <w:b/>
        </w:rPr>
      </w:pPr>
    </w:p>
    <w:p w:rsidR="00B763C9" w:rsidRDefault="00B763C9" w:rsidP="00B763C9">
      <w:pPr>
        <w:rPr>
          <w:b/>
        </w:rPr>
      </w:pPr>
    </w:p>
    <w:p w:rsidR="00B763C9" w:rsidRDefault="00B763C9" w:rsidP="00B763C9">
      <w:pPr>
        <w:rPr>
          <w:b/>
        </w:rPr>
      </w:pPr>
    </w:p>
    <w:p w:rsidR="00B763C9" w:rsidRDefault="00B763C9" w:rsidP="00B763C9">
      <w:pPr>
        <w:rPr>
          <w:b/>
        </w:rPr>
      </w:pPr>
    </w:p>
    <w:p w:rsidR="00B763C9" w:rsidRDefault="00B763C9" w:rsidP="00B763C9">
      <w:pPr>
        <w:rPr>
          <w:b/>
        </w:rPr>
      </w:pPr>
    </w:p>
    <w:p w:rsidR="00B763C9" w:rsidRDefault="00B763C9" w:rsidP="00B763C9">
      <w:pPr>
        <w:rPr>
          <w:b/>
        </w:rPr>
      </w:pPr>
    </w:p>
    <w:p w:rsidR="00B763C9" w:rsidRDefault="00B763C9" w:rsidP="00B763C9">
      <w:pPr>
        <w:rPr>
          <w:b/>
        </w:rPr>
      </w:pPr>
    </w:p>
    <w:p w:rsidR="00B763C9" w:rsidRDefault="00B763C9" w:rsidP="00B763C9">
      <w:pPr>
        <w:rPr>
          <w:b/>
        </w:rPr>
      </w:pPr>
      <w:r>
        <w:rPr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.75pt;margin-top:6.3pt;width:497.25pt;height:18pt;z-index:-251656192" fillcolor="black">
            <v:shadow color="#b2b2b2" opacity="52429f" offset="3pt"/>
            <v:textpath style="font-family:&quot;Times New Roman&quot;;v-text-kern:t" trim="t" fitpath="t" string="KAKAMEGA CENTRAL SUB-COUNTY JOINT EVALUATION EXAM&#10;"/>
          </v:shape>
        </w:pict>
      </w:r>
    </w:p>
    <w:p w:rsidR="00B763C9" w:rsidRDefault="00B763C9" w:rsidP="00B763C9">
      <w:pPr>
        <w:jc w:val="center"/>
        <w:rPr>
          <w:b/>
          <w:i/>
        </w:rPr>
      </w:pPr>
    </w:p>
    <w:p w:rsidR="00B763C9" w:rsidRPr="00566E31" w:rsidRDefault="00B763C9" w:rsidP="00B763C9">
      <w:pPr>
        <w:jc w:val="center"/>
        <w:rPr>
          <w:b/>
          <w:i/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 w:rsidRPr="00566E31">
            <w:rPr>
              <w:b/>
              <w:i/>
              <w:sz w:val="28"/>
              <w:szCs w:val="28"/>
            </w:rPr>
            <w:t>Kenya</w:t>
          </w:r>
        </w:smartTag>
      </w:smartTag>
      <w:r w:rsidRPr="00566E31">
        <w:rPr>
          <w:b/>
          <w:i/>
          <w:sz w:val="28"/>
          <w:szCs w:val="28"/>
        </w:rPr>
        <w:t xml:space="preserve"> Certificate of Secondary Education </w:t>
      </w:r>
    </w:p>
    <w:p w:rsidR="00B763C9" w:rsidRPr="001D101C" w:rsidRDefault="00B763C9" w:rsidP="00B763C9">
      <w:pPr>
        <w:rPr>
          <w:b/>
          <w:i/>
        </w:rPr>
      </w:pPr>
    </w:p>
    <w:p w:rsidR="00B763C9" w:rsidRPr="001D101C" w:rsidRDefault="00B763C9" w:rsidP="00B763C9">
      <w:pPr>
        <w:rPr>
          <w:b/>
          <w:i/>
        </w:rPr>
      </w:pPr>
    </w:p>
    <w:p w:rsidR="00B763C9" w:rsidRPr="00685FC6" w:rsidRDefault="00B763C9" w:rsidP="00B763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HISTORY</w:t>
      </w:r>
    </w:p>
    <w:p w:rsidR="00B763C9" w:rsidRPr="00685FC6" w:rsidRDefault="00B763C9" w:rsidP="00B763C9">
      <w:pPr>
        <w:jc w:val="center"/>
        <w:rPr>
          <w:sz w:val="22"/>
          <w:szCs w:val="22"/>
        </w:rPr>
      </w:pPr>
      <w:r w:rsidRPr="00685FC6">
        <w:rPr>
          <w:sz w:val="22"/>
          <w:szCs w:val="22"/>
        </w:rPr>
        <w:t xml:space="preserve">Paper </w:t>
      </w:r>
      <w:r>
        <w:rPr>
          <w:sz w:val="22"/>
          <w:szCs w:val="22"/>
        </w:rPr>
        <w:t>2</w:t>
      </w:r>
    </w:p>
    <w:p w:rsidR="00B763C9" w:rsidRPr="00685FC6" w:rsidRDefault="00B763C9" w:rsidP="00B763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March/April </w:t>
      </w:r>
      <w:r w:rsidRPr="00685FC6">
        <w:rPr>
          <w:sz w:val="22"/>
          <w:szCs w:val="22"/>
        </w:rPr>
        <w:t>201</w:t>
      </w:r>
      <w:r>
        <w:rPr>
          <w:sz w:val="22"/>
          <w:szCs w:val="22"/>
        </w:rPr>
        <w:t>4</w:t>
      </w:r>
    </w:p>
    <w:p w:rsidR="00B763C9" w:rsidRDefault="00B763C9" w:rsidP="00B763C9">
      <w:pPr>
        <w:jc w:val="center"/>
        <w:rPr>
          <w:b/>
        </w:rPr>
      </w:pPr>
      <w:r>
        <w:rPr>
          <w:b/>
        </w:rPr>
        <w:t>Time: 2 ½ Hours</w:t>
      </w:r>
    </w:p>
    <w:p w:rsidR="00B763C9" w:rsidRDefault="00B763C9" w:rsidP="00B763C9">
      <w:pPr>
        <w:rPr>
          <w:b/>
          <w:sz w:val="32"/>
          <w:szCs w:val="32"/>
        </w:rPr>
      </w:pPr>
    </w:p>
    <w:p w:rsidR="00B763C9" w:rsidRDefault="00B763C9" w:rsidP="00B763C9">
      <w:pPr>
        <w:rPr>
          <w:b/>
          <w:sz w:val="32"/>
          <w:szCs w:val="32"/>
        </w:rPr>
      </w:pPr>
    </w:p>
    <w:p w:rsidR="00B763C9" w:rsidRPr="00F418A1" w:rsidRDefault="00B763C9" w:rsidP="00B763C9">
      <w:pPr>
        <w:ind w:left="2160"/>
        <w:rPr>
          <w:b/>
          <w:sz w:val="22"/>
          <w:szCs w:val="22"/>
          <w:u w:val="single"/>
        </w:rPr>
      </w:pPr>
      <w:r w:rsidRPr="00F418A1">
        <w:rPr>
          <w:b/>
          <w:sz w:val="22"/>
          <w:szCs w:val="22"/>
          <w:u w:val="single"/>
        </w:rPr>
        <w:t xml:space="preserve">INSTRUCTIONS TO CANDIDATES: </w:t>
      </w:r>
    </w:p>
    <w:p w:rsidR="00B763C9" w:rsidRPr="00F418A1" w:rsidRDefault="00B763C9" w:rsidP="00B763C9">
      <w:pPr>
        <w:rPr>
          <w:sz w:val="22"/>
          <w:szCs w:val="22"/>
        </w:rPr>
      </w:pPr>
    </w:p>
    <w:p w:rsidR="00B763C9" w:rsidRPr="00520623" w:rsidRDefault="00B763C9" w:rsidP="00B763C9">
      <w:pPr>
        <w:pStyle w:val="ListParagraph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520623">
        <w:rPr>
          <w:i/>
          <w:sz w:val="22"/>
          <w:szCs w:val="22"/>
        </w:rPr>
        <w:t xml:space="preserve">This paper consists of </w:t>
      </w:r>
      <w:r w:rsidRPr="00520623">
        <w:rPr>
          <w:b/>
          <w:i/>
          <w:sz w:val="22"/>
          <w:szCs w:val="22"/>
        </w:rPr>
        <w:t xml:space="preserve">three </w:t>
      </w:r>
      <w:r w:rsidRPr="00520623">
        <w:rPr>
          <w:i/>
          <w:sz w:val="22"/>
          <w:szCs w:val="22"/>
        </w:rPr>
        <w:t xml:space="preserve">sections </w:t>
      </w:r>
      <w:r w:rsidRPr="00520623">
        <w:rPr>
          <w:b/>
          <w:i/>
          <w:sz w:val="22"/>
          <w:szCs w:val="22"/>
        </w:rPr>
        <w:t>A, B</w:t>
      </w:r>
      <w:r w:rsidRPr="00520623">
        <w:rPr>
          <w:i/>
          <w:sz w:val="22"/>
          <w:szCs w:val="22"/>
        </w:rPr>
        <w:t xml:space="preserve"> and </w:t>
      </w:r>
      <w:r w:rsidRPr="00520623">
        <w:rPr>
          <w:b/>
          <w:i/>
          <w:sz w:val="22"/>
          <w:szCs w:val="22"/>
        </w:rPr>
        <w:t>C.</w:t>
      </w:r>
    </w:p>
    <w:p w:rsidR="00B763C9" w:rsidRPr="00520623" w:rsidRDefault="00B763C9" w:rsidP="00B763C9">
      <w:pPr>
        <w:pStyle w:val="ListParagraph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520623">
        <w:rPr>
          <w:i/>
          <w:sz w:val="22"/>
          <w:szCs w:val="22"/>
        </w:rPr>
        <w:t xml:space="preserve">Answer </w:t>
      </w:r>
      <w:r w:rsidRPr="00520623">
        <w:rPr>
          <w:b/>
          <w:i/>
          <w:sz w:val="22"/>
          <w:szCs w:val="22"/>
        </w:rPr>
        <w:t>all</w:t>
      </w:r>
      <w:r w:rsidRPr="00520623">
        <w:rPr>
          <w:i/>
          <w:sz w:val="22"/>
          <w:szCs w:val="22"/>
        </w:rPr>
        <w:t xml:space="preserve"> questions in section </w:t>
      </w:r>
      <w:r w:rsidRPr="00520623">
        <w:rPr>
          <w:b/>
          <w:i/>
          <w:sz w:val="22"/>
          <w:szCs w:val="22"/>
        </w:rPr>
        <w:t xml:space="preserve">A, three </w:t>
      </w:r>
      <w:r w:rsidRPr="00520623">
        <w:rPr>
          <w:i/>
          <w:sz w:val="22"/>
          <w:szCs w:val="22"/>
        </w:rPr>
        <w:t>questions from section</w:t>
      </w:r>
      <w:r w:rsidRPr="00520623">
        <w:rPr>
          <w:b/>
          <w:i/>
          <w:sz w:val="22"/>
          <w:szCs w:val="22"/>
        </w:rPr>
        <w:t xml:space="preserve"> B</w:t>
      </w:r>
      <w:r w:rsidRPr="00520623">
        <w:rPr>
          <w:i/>
          <w:sz w:val="22"/>
          <w:szCs w:val="22"/>
        </w:rPr>
        <w:t xml:space="preserve"> , and   </w:t>
      </w:r>
      <w:r w:rsidRPr="00520623">
        <w:rPr>
          <w:b/>
          <w:i/>
          <w:sz w:val="22"/>
          <w:szCs w:val="22"/>
        </w:rPr>
        <w:t xml:space="preserve">two </w:t>
      </w:r>
      <w:r w:rsidRPr="00520623">
        <w:rPr>
          <w:i/>
          <w:sz w:val="22"/>
          <w:szCs w:val="22"/>
        </w:rPr>
        <w:t xml:space="preserve">questions from section </w:t>
      </w:r>
      <w:r w:rsidRPr="00520623">
        <w:rPr>
          <w:b/>
          <w:i/>
          <w:sz w:val="22"/>
          <w:szCs w:val="22"/>
        </w:rPr>
        <w:t>C</w:t>
      </w:r>
    </w:p>
    <w:p w:rsidR="00B763C9" w:rsidRDefault="00B763C9" w:rsidP="00B763C9">
      <w:pPr>
        <w:pStyle w:val="ListParagraph"/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 w:rsidRPr="00520623">
        <w:rPr>
          <w:i/>
          <w:sz w:val="22"/>
          <w:szCs w:val="22"/>
        </w:rPr>
        <w:t xml:space="preserve">Answers to </w:t>
      </w:r>
      <w:r w:rsidRPr="00520623">
        <w:rPr>
          <w:b/>
          <w:i/>
          <w:sz w:val="22"/>
          <w:szCs w:val="22"/>
        </w:rPr>
        <w:t>all questions</w:t>
      </w:r>
      <w:r w:rsidRPr="00520623">
        <w:rPr>
          <w:i/>
          <w:sz w:val="22"/>
          <w:szCs w:val="22"/>
        </w:rPr>
        <w:t xml:space="preserve"> must be written in a separate booklet provided.</w:t>
      </w:r>
    </w:p>
    <w:p w:rsidR="00B763C9" w:rsidRPr="00F418A1" w:rsidRDefault="00B763C9" w:rsidP="00B763C9">
      <w:pPr>
        <w:jc w:val="center"/>
        <w:rPr>
          <w:sz w:val="22"/>
          <w:szCs w:val="22"/>
        </w:rPr>
      </w:pPr>
    </w:p>
    <w:p w:rsidR="00B763C9" w:rsidRPr="00F418A1" w:rsidRDefault="00B763C9" w:rsidP="00B763C9">
      <w:pPr>
        <w:jc w:val="center"/>
        <w:rPr>
          <w:sz w:val="22"/>
          <w:szCs w:val="22"/>
        </w:rPr>
      </w:pPr>
    </w:p>
    <w:tbl>
      <w:tblPr>
        <w:tblStyle w:val="TableGrid"/>
        <w:tblpPr w:leftFromText="180" w:rightFromText="180" w:vertAnchor="text" w:tblpX="3168" w:tblpY="1"/>
        <w:tblOverlap w:val="never"/>
        <w:tblW w:w="0" w:type="auto"/>
        <w:tblLook w:val="04A0"/>
      </w:tblPr>
      <w:tblGrid>
        <w:gridCol w:w="2970"/>
        <w:gridCol w:w="1530"/>
      </w:tblGrid>
      <w:tr w:rsidR="00A13B35" w:rsidTr="00A13B35">
        <w:tc>
          <w:tcPr>
            <w:tcW w:w="2970" w:type="dxa"/>
          </w:tcPr>
          <w:p w:rsidR="00A13B35" w:rsidRDefault="00A13B35" w:rsidP="00A13B35">
            <w:pPr>
              <w:jc w:val="center"/>
              <w:rPr>
                <w:b/>
              </w:rPr>
            </w:pPr>
            <w:r>
              <w:rPr>
                <w:b/>
              </w:rPr>
              <w:t>QEUESTIONS NUMBER</w:t>
            </w:r>
          </w:p>
        </w:tc>
        <w:tc>
          <w:tcPr>
            <w:tcW w:w="1530" w:type="dxa"/>
          </w:tcPr>
          <w:p w:rsidR="00A13B35" w:rsidRDefault="00A13B35" w:rsidP="00A13B35">
            <w:pPr>
              <w:jc w:val="center"/>
              <w:rPr>
                <w:b/>
              </w:rPr>
            </w:pPr>
            <w:r>
              <w:rPr>
                <w:b/>
              </w:rPr>
              <w:t>1-17</w:t>
            </w:r>
          </w:p>
        </w:tc>
      </w:tr>
      <w:tr w:rsidR="00A13B35" w:rsidTr="00A13B35">
        <w:tc>
          <w:tcPr>
            <w:tcW w:w="2970" w:type="dxa"/>
          </w:tcPr>
          <w:p w:rsidR="00A13B35" w:rsidRDefault="00A13B35" w:rsidP="00A13B35">
            <w:pPr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1530" w:type="dxa"/>
          </w:tcPr>
          <w:p w:rsidR="00A13B35" w:rsidRDefault="00A13B35" w:rsidP="00A13B35">
            <w:pPr>
              <w:jc w:val="center"/>
              <w:rPr>
                <w:b/>
              </w:rPr>
            </w:pPr>
          </w:p>
        </w:tc>
      </w:tr>
    </w:tbl>
    <w:p w:rsidR="00B763C9" w:rsidRDefault="00A13B35" w:rsidP="00B763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SECTION A</w:t>
      </w:r>
      <w:r>
        <w:rPr>
          <w:b/>
          <w:sz w:val="22"/>
          <w:szCs w:val="22"/>
        </w:rPr>
        <w:br w:type="textWrapping" w:clear="all"/>
      </w:r>
    </w:p>
    <w:p w:rsidR="00B763C9" w:rsidRDefault="00B763C9" w:rsidP="00B763C9">
      <w:pPr>
        <w:rPr>
          <w:b/>
          <w:sz w:val="22"/>
          <w:szCs w:val="22"/>
        </w:rPr>
      </w:pPr>
    </w:p>
    <w:p w:rsidR="00A13B35" w:rsidRDefault="00A13B35" w:rsidP="00A13B35">
      <w:pPr>
        <w:tabs>
          <w:tab w:val="left" w:pos="99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Style w:val="TableGrid"/>
        <w:tblpPr w:leftFromText="180" w:rightFromText="180" w:vertAnchor="text" w:tblpX="3168" w:tblpY="1"/>
        <w:tblOverlap w:val="never"/>
        <w:tblW w:w="0" w:type="auto"/>
        <w:tblLook w:val="04A0"/>
      </w:tblPr>
      <w:tblGrid>
        <w:gridCol w:w="3240"/>
        <w:gridCol w:w="630"/>
        <w:gridCol w:w="577"/>
        <w:gridCol w:w="683"/>
        <w:gridCol w:w="450"/>
      </w:tblGrid>
      <w:tr w:rsidR="00A13B35" w:rsidTr="00A13B35">
        <w:tc>
          <w:tcPr>
            <w:tcW w:w="3240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30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77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83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0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A13B35" w:rsidTr="00A13B35">
        <w:tc>
          <w:tcPr>
            <w:tcW w:w="3240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630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</w:p>
        </w:tc>
        <w:tc>
          <w:tcPr>
            <w:tcW w:w="577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</w:p>
        </w:tc>
        <w:tc>
          <w:tcPr>
            <w:tcW w:w="683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</w:p>
        </w:tc>
        <w:tc>
          <w:tcPr>
            <w:tcW w:w="450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</w:p>
        </w:tc>
      </w:tr>
    </w:tbl>
    <w:p w:rsidR="00B763C9" w:rsidRDefault="00A13B35" w:rsidP="00A13B35">
      <w:pPr>
        <w:tabs>
          <w:tab w:val="center" w:pos="143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SECTION B</w:t>
      </w:r>
      <w:r>
        <w:rPr>
          <w:b/>
          <w:sz w:val="22"/>
          <w:szCs w:val="22"/>
        </w:rPr>
        <w:br w:type="textWrapping" w:clear="all"/>
      </w:r>
    </w:p>
    <w:p w:rsidR="00B763C9" w:rsidRDefault="00B763C9" w:rsidP="00B763C9">
      <w:pPr>
        <w:rPr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44"/>
        <w:tblW w:w="0" w:type="auto"/>
        <w:tblLook w:val="04A0"/>
      </w:tblPr>
      <w:tblGrid>
        <w:gridCol w:w="3233"/>
        <w:gridCol w:w="470"/>
        <w:gridCol w:w="450"/>
        <w:gridCol w:w="630"/>
      </w:tblGrid>
      <w:tr w:rsidR="00A13B35" w:rsidTr="00A13B35">
        <w:tc>
          <w:tcPr>
            <w:tcW w:w="3233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470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0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30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A13B35" w:rsidTr="00A13B35">
        <w:tc>
          <w:tcPr>
            <w:tcW w:w="3233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470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</w:p>
        </w:tc>
        <w:tc>
          <w:tcPr>
            <w:tcW w:w="450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</w:p>
        </w:tc>
        <w:tc>
          <w:tcPr>
            <w:tcW w:w="630" w:type="dxa"/>
          </w:tcPr>
          <w:p w:rsidR="00A13B35" w:rsidRDefault="00A13B35" w:rsidP="00A13B35">
            <w:pPr>
              <w:tabs>
                <w:tab w:val="left" w:pos="992"/>
              </w:tabs>
              <w:rPr>
                <w:b/>
              </w:rPr>
            </w:pPr>
          </w:p>
        </w:tc>
      </w:tr>
    </w:tbl>
    <w:p w:rsidR="00B763C9" w:rsidRDefault="00B763C9" w:rsidP="00B763C9">
      <w:pPr>
        <w:rPr>
          <w:b/>
          <w:sz w:val="22"/>
          <w:szCs w:val="22"/>
        </w:rPr>
      </w:pPr>
    </w:p>
    <w:p w:rsidR="00A13B35" w:rsidRDefault="00A13B35" w:rsidP="00A13B35">
      <w:pPr>
        <w:tabs>
          <w:tab w:val="left" w:pos="99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SECTIONC</w:t>
      </w:r>
    </w:p>
    <w:p w:rsidR="00B763C9" w:rsidRDefault="00B763C9" w:rsidP="00A13B35">
      <w:pPr>
        <w:tabs>
          <w:tab w:val="left" w:pos="992"/>
        </w:tabs>
        <w:rPr>
          <w:b/>
          <w:sz w:val="22"/>
          <w:szCs w:val="22"/>
        </w:rPr>
      </w:pPr>
    </w:p>
    <w:p w:rsidR="00B763C9" w:rsidRDefault="00A13B35" w:rsidP="00B763C9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27" style="position:absolute;margin-left:167.8pt;margin-top:11.05pt;width:76.75pt;height:37.4pt;z-index:251661312"/>
        </w:pict>
      </w:r>
    </w:p>
    <w:p w:rsidR="00B763C9" w:rsidRDefault="00B763C9" w:rsidP="00B763C9">
      <w:pPr>
        <w:rPr>
          <w:b/>
          <w:sz w:val="22"/>
          <w:szCs w:val="22"/>
        </w:rPr>
      </w:pPr>
    </w:p>
    <w:p w:rsidR="00B763C9" w:rsidRDefault="00A13B35" w:rsidP="00A13B35">
      <w:pPr>
        <w:tabs>
          <w:tab w:val="left" w:pos="158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GRAND TOTAL</w:t>
      </w:r>
    </w:p>
    <w:p w:rsidR="00B763C9" w:rsidRDefault="00B763C9" w:rsidP="00B763C9">
      <w:pPr>
        <w:rPr>
          <w:b/>
          <w:sz w:val="22"/>
          <w:szCs w:val="22"/>
        </w:rPr>
      </w:pPr>
    </w:p>
    <w:p w:rsidR="00B763C9" w:rsidRDefault="00B763C9" w:rsidP="00B763C9">
      <w:pPr>
        <w:rPr>
          <w:b/>
          <w:sz w:val="22"/>
          <w:szCs w:val="22"/>
        </w:rPr>
      </w:pPr>
    </w:p>
    <w:p w:rsidR="00B763C9" w:rsidRPr="00F418A1" w:rsidRDefault="00B763C9" w:rsidP="00B763C9">
      <w:pPr>
        <w:rPr>
          <w:b/>
          <w:sz w:val="22"/>
          <w:szCs w:val="22"/>
        </w:rPr>
      </w:pPr>
    </w:p>
    <w:p w:rsidR="00B763C9" w:rsidRPr="00187A2B" w:rsidRDefault="00B763C9" w:rsidP="00B763C9">
      <w:pPr>
        <w:widowControl w:val="0"/>
        <w:spacing w:line="360" w:lineRule="auto"/>
        <w:rPr>
          <w:i/>
          <w:sz w:val="18"/>
          <w:szCs w:val="18"/>
        </w:rPr>
      </w:pPr>
      <w:r w:rsidRPr="00F418A1">
        <w:rPr>
          <w:i/>
          <w:sz w:val="18"/>
          <w:szCs w:val="18"/>
        </w:rPr>
        <w:t xml:space="preserve">This paper consists of </w:t>
      </w:r>
      <w:r w:rsidRPr="00F418A1">
        <w:rPr>
          <w:b/>
          <w:i/>
          <w:sz w:val="18"/>
          <w:szCs w:val="18"/>
        </w:rPr>
        <w:t>2</w:t>
      </w:r>
      <w:r w:rsidRPr="00F418A1">
        <w:rPr>
          <w:i/>
          <w:sz w:val="18"/>
          <w:szCs w:val="18"/>
        </w:rPr>
        <w:t xml:space="preserve"> printed pages. Candidates should check the question paper to ascertain that both pages are printed as indicated and that no questions are missing</w:t>
      </w:r>
    </w:p>
    <w:p w:rsidR="002E0457" w:rsidRPr="00FE5B41" w:rsidRDefault="00FE5B41" w:rsidP="00FE5B41">
      <w:pPr>
        <w:jc w:val="center"/>
        <w:rPr>
          <w:b/>
          <w:i/>
          <w:sz w:val="26"/>
          <w:szCs w:val="26"/>
          <w:u w:val="single"/>
        </w:rPr>
      </w:pPr>
      <w:r w:rsidRPr="00FE5B41">
        <w:rPr>
          <w:b/>
          <w:i/>
          <w:sz w:val="26"/>
          <w:szCs w:val="26"/>
          <w:u w:val="single"/>
        </w:rPr>
        <w:lastRenderedPageBreak/>
        <w:t>SECTION A(25MRKS)</w:t>
      </w:r>
    </w:p>
    <w:p w:rsidR="00FE5B41" w:rsidRDefault="00FE5B41" w:rsidP="00FE5B41">
      <w:pPr>
        <w:jc w:val="center"/>
        <w:rPr>
          <w:sz w:val="26"/>
          <w:szCs w:val="26"/>
        </w:rPr>
      </w:pPr>
      <w:r w:rsidRPr="00FE5B41">
        <w:rPr>
          <w:b/>
          <w:i/>
          <w:sz w:val="26"/>
          <w:szCs w:val="26"/>
          <w:u w:val="single"/>
        </w:rPr>
        <w:t>Answer all questions in this section</w:t>
      </w:r>
    </w:p>
    <w:p w:rsidR="00FE5B41" w:rsidRPr="00FE5B41" w:rsidRDefault="00FE5B41" w:rsidP="00FE5B41">
      <w:pPr>
        <w:rPr>
          <w:sz w:val="26"/>
          <w:szCs w:val="26"/>
        </w:rPr>
      </w:pPr>
    </w:p>
    <w:p w:rsidR="00FE5B41" w:rsidRDefault="00FE5B41" w:rsidP="00FE5B41">
      <w:pPr>
        <w:rPr>
          <w:sz w:val="26"/>
          <w:szCs w:val="26"/>
        </w:rPr>
      </w:pPr>
    </w:p>
    <w:p w:rsidR="00FE5B41" w:rsidRDefault="00FE5B41" w:rsidP="00FE5B41">
      <w:pPr>
        <w:rPr>
          <w:sz w:val="26"/>
          <w:szCs w:val="26"/>
        </w:rPr>
      </w:pPr>
      <w:r w:rsidRPr="00FE5B41">
        <w:rPr>
          <w:sz w:val="26"/>
          <w:szCs w:val="26"/>
        </w:rPr>
        <w:t>1.</w:t>
      </w:r>
      <w:r>
        <w:rPr>
          <w:sz w:val="26"/>
          <w:szCs w:val="26"/>
        </w:rPr>
        <w:tab/>
        <w:t>Give the meaning of the word pre-history.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FE5B41" w:rsidRDefault="00FE5B41" w:rsidP="00FE5B41">
      <w:pPr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Identify the “ape.like –man” whose remains were found in Egypt.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FE5B41" w:rsidRDefault="00FE5B41" w:rsidP="00FE5B41">
      <w:pPr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State</w:t>
      </w:r>
      <w:r w:rsidRPr="001A0A0B">
        <w:rPr>
          <w:b/>
          <w:sz w:val="26"/>
          <w:szCs w:val="26"/>
        </w:rPr>
        <w:t xml:space="preserve"> two</w:t>
      </w:r>
      <w:r>
        <w:rPr>
          <w:sz w:val="26"/>
          <w:szCs w:val="26"/>
        </w:rPr>
        <w:t xml:space="preserve"> ways in which  the </w:t>
      </w:r>
      <w:r w:rsidR="00BD603A">
        <w:rPr>
          <w:sz w:val="26"/>
          <w:szCs w:val="26"/>
        </w:rPr>
        <w:t>invention</w:t>
      </w:r>
      <w:r>
        <w:rPr>
          <w:sz w:val="26"/>
          <w:szCs w:val="26"/>
        </w:rPr>
        <w:t xml:space="preserve"> of Shadoof revolution used early agriculture in Eg</w:t>
      </w:r>
      <w:r w:rsidR="00BD603A">
        <w:rPr>
          <w:sz w:val="26"/>
          <w:szCs w:val="26"/>
        </w:rPr>
        <w:t xml:space="preserve">ypt </w:t>
      </w:r>
      <w:r w:rsidR="001A0A0B">
        <w:rPr>
          <w:sz w:val="26"/>
          <w:szCs w:val="26"/>
        </w:rPr>
        <w:tab/>
      </w:r>
      <w:r w:rsidR="001A0A0B">
        <w:rPr>
          <w:sz w:val="26"/>
          <w:szCs w:val="26"/>
        </w:rPr>
        <w:tab/>
      </w:r>
      <w:r w:rsidR="001A0A0B">
        <w:rPr>
          <w:sz w:val="26"/>
          <w:szCs w:val="26"/>
        </w:rPr>
        <w:tab/>
      </w:r>
      <w:r w:rsidR="001A0A0B">
        <w:rPr>
          <w:sz w:val="26"/>
          <w:szCs w:val="26"/>
        </w:rPr>
        <w:tab/>
      </w:r>
      <w:r w:rsidR="001A0A0B">
        <w:rPr>
          <w:sz w:val="26"/>
          <w:szCs w:val="26"/>
        </w:rPr>
        <w:tab/>
      </w:r>
      <w:r w:rsidR="001A0A0B">
        <w:rPr>
          <w:sz w:val="26"/>
          <w:szCs w:val="26"/>
        </w:rPr>
        <w:tab/>
      </w:r>
      <w:r w:rsidR="001A0A0B">
        <w:rPr>
          <w:sz w:val="26"/>
          <w:szCs w:val="26"/>
        </w:rPr>
        <w:tab/>
      </w:r>
      <w:r w:rsidR="001A0A0B">
        <w:rPr>
          <w:sz w:val="26"/>
          <w:szCs w:val="26"/>
        </w:rPr>
        <w:tab/>
      </w:r>
      <w:r w:rsidR="001A0A0B">
        <w:rPr>
          <w:sz w:val="26"/>
          <w:szCs w:val="26"/>
        </w:rPr>
        <w:tab/>
      </w:r>
      <w:r w:rsidR="001A0A0B">
        <w:rPr>
          <w:sz w:val="26"/>
          <w:szCs w:val="26"/>
        </w:rPr>
        <w:tab/>
      </w:r>
      <w:r w:rsidR="001A0A0B">
        <w:rPr>
          <w:sz w:val="26"/>
          <w:szCs w:val="26"/>
        </w:rPr>
        <w:tab/>
      </w:r>
      <w:r w:rsidR="001A0A0B">
        <w:rPr>
          <w:sz w:val="26"/>
          <w:szCs w:val="26"/>
        </w:rPr>
        <w:tab/>
      </w:r>
      <w:r w:rsidR="001A0A0B">
        <w:rPr>
          <w:sz w:val="26"/>
          <w:szCs w:val="26"/>
        </w:rPr>
        <w:tab/>
        <w:t>(2mrks)</w:t>
      </w:r>
    </w:p>
    <w:p w:rsidR="001A0A0B" w:rsidRDefault="001A0A0B" w:rsidP="00FE5B41">
      <w:pPr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 xml:space="preserve">State </w:t>
      </w:r>
      <w:r w:rsidRPr="006F73F3">
        <w:rPr>
          <w:b/>
          <w:sz w:val="26"/>
          <w:szCs w:val="26"/>
        </w:rPr>
        <w:t xml:space="preserve">two </w:t>
      </w:r>
      <w:r>
        <w:rPr>
          <w:sz w:val="26"/>
          <w:szCs w:val="26"/>
        </w:rPr>
        <w:t>disadvantages of barter trade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1A0A0B" w:rsidRDefault="001A0A0B" w:rsidP="00FE5B41">
      <w:pPr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Give the main source of industrial energy in Europe from the mid 20</w:t>
      </w:r>
      <w:r w:rsidRPr="001A0A0B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centuary.</w:t>
      </w:r>
      <w:r>
        <w:rPr>
          <w:sz w:val="26"/>
          <w:szCs w:val="26"/>
        </w:rPr>
        <w:tab/>
        <w:t>(1mrk)</w:t>
      </w:r>
    </w:p>
    <w:p w:rsidR="001A0A0B" w:rsidRDefault="001A0A0B" w:rsidP="001A0A0B">
      <w:pPr>
        <w:tabs>
          <w:tab w:val="left" w:pos="774"/>
        </w:tabs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 xml:space="preserve">Sate </w:t>
      </w:r>
      <w:r w:rsidRPr="006F73F3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advantages  of motorcycles as a means of transport.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1A0A0B" w:rsidRDefault="001A0A0B" w:rsidP="001A0A0B">
      <w:pPr>
        <w:tabs>
          <w:tab w:val="left" w:pos="774"/>
        </w:tabs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What was the main item of trade from Africa during the tarns-Atlantic trade.</w:t>
      </w:r>
      <w:r>
        <w:rPr>
          <w:sz w:val="26"/>
          <w:szCs w:val="26"/>
        </w:rPr>
        <w:tab/>
        <w:t>(1mrk)</w:t>
      </w:r>
    </w:p>
    <w:p w:rsidR="001A0A0B" w:rsidRDefault="001A0A0B" w:rsidP="001A0A0B">
      <w:pPr>
        <w:tabs>
          <w:tab w:val="left" w:pos="774"/>
        </w:tabs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  <w:t xml:space="preserve">State </w:t>
      </w:r>
      <w:r w:rsidRPr="006F73F3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factors that led to the development of urban centres in Colonial Africa.</w:t>
      </w:r>
      <w:r>
        <w:rPr>
          <w:sz w:val="26"/>
          <w:szCs w:val="26"/>
        </w:rPr>
        <w:tab/>
        <w:t>(2mrks)</w:t>
      </w:r>
    </w:p>
    <w:p w:rsidR="001A0A0B" w:rsidRDefault="001A0A0B" w:rsidP="001A0A0B">
      <w:pPr>
        <w:tabs>
          <w:tab w:val="left" w:pos="774"/>
        </w:tabs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  <w:t xml:space="preserve">Mention </w:t>
      </w:r>
      <w:r w:rsidRPr="006F73F3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British Colonies in West Africa.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6F73F3" w:rsidRDefault="006F73F3" w:rsidP="001A0A0B">
      <w:pPr>
        <w:tabs>
          <w:tab w:val="left" w:pos="774"/>
        </w:tabs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  <w:t>Identify the leader who facilitated the Berlin conference of 1884-1885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6F73F3" w:rsidRDefault="006F73F3" w:rsidP="001A0A0B">
      <w:pPr>
        <w:tabs>
          <w:tab w:val="left" w:pos="774"/>
        </w:tabs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  <w:t xml:space="preserve">Mention </w:t>
      </w:r>
      <w:r w:rsidRPr="006F73F3">
        <w:rPr>
          <w:b/>
          <w:sz w:val="26"/>
          <w:szCs w:val="26"/>
        </w:rPr>
        <w:t>one</w:t>
      </w:r>
      <w:r>
        <w:rPr>
          <w:sz w:val="26"/>
          <w:szCs w:val="26"/>
        </w:rPr>
        <w:t xml:space="preserve"> Commune in Senegal where Assimilation was fully applied.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6F73F3" w:rsidRDefault="006F73F3" w:rsidP="001A0A0B">
      <w:pPr>
        <w:tabs>
          <w:tab w:val="left" w:pos="774"/>
        </w:tabs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  <w:t xml:space="preserve">State </w:t>
      </w:r>
      <w:r w:rsidRPr="006F73F3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“pull” factors for the scramble of Africa.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6F73F3" w:rsidRDefault="006F73F3" w:rsidP="001A0A0B">
      <w:pPr>
        <w:tabs>
          <w:tab w:val="left" w:pos="774"/>
        </w:tabs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  <w:t>What was the immediate cause of the World War 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6F73F3" w:rsidRDefault="006F73F3" w:rsidP="001A0A0B">
      <w:pPr>
        <w:tabs>
          <w:tab w:val="left" w:pos="774"/>
        </w:tabs>
        <w:rPr>
          <w:sz w:val="26"/>
          <w:szCs w:val="26"/>
        </w:rPr>
      </w:pPr>
      <w:r>
        <w:rPr>
          <w:sz w:val="26"/>
          <w:szCs w:val="26"/>
        </w:rPr>
        <w:t>14.</w:t>
      </w:r>
      <w:r>
        <w:rPr>
          <w:sz w:val="26"/>
          <w:szCs w:val="26"/>
        </w:rPr>
        <w:tab/>
        <w:t xml:space="preserve">Give </w:t>
      </w:r>
      <w:r w:rsidRPr="006F73F3">
        <w:rPr>
          <w:b/>
          <w:sz w:val="26"/>
          <w:szCs w:val="26"/>
        </w:rPr>
        <w:t>two</w:t>
      </w:r>
      <w:r>
        <w:rPr>
          <w:sz w:val="26"/>
          <w:szCs w:val="26"/>
        </w:rPr>
        <w:t xml:space="preserve"> reasons why U.S.A joined the World war I in 1917 on the side of the Allies.</w:t>
      </w:r>
      <w:r>
        <w:rPr>
          <w:sz w:val="26"/>
          <w:szCs w:val="26"/>
        </w:rPr>
        <w:tab/>
      </w:r>
    </w:p>
    <w:p w:rsidR="006F73F3" w:rsidRDefault="006F73F3" w:rsidP="001A0A0B">
      <w:pPr>
        <w:tabs>
          <w:tab w:val="left" w:pos="774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6F73F3" w:rsidRDefault="006F73F3" w:rsidP="001A0A0B">
      <w:pPr>
        <w:tabs>
          <w:tab w:val="left" w:pos="774"/>
        </w:tabs>
        <w:rPr>
          <w:sz w:val="26"/>
          <w:szCs w:val="26"/>
        </w:rPr>
      </w:pPr>
      <w:r>
        <w:rPr>
          <w:sz w:val="26"/>
          <w:szCs w:val="26"/>
        </w:rPr>
        <w:t>15.</w:t>
      </w:r>
      <w:r>
        <w:rPr>
          <w:sz w:val="26"/>
          <w:szCs w:val="26"/>
        </w:rPr>
        <w:tab/>
        <w:t>Sate the main function of the International Court of justice.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(1mrk)</w:t>
      </w:r>
    </w:p>
    <w:p w:rsidR="006F73F3" w:rsidRDefault="004A7187" w:rsidP="001A0A0B">
      <w:pPr>
        <w:tabs>
          <w:tab w:val="left" w:pos="774"/>
        </w:tabs>
        <w:rPr>
          <w:sz w:val="26"/>
          <w:szCs w:val="26"/>
        </w:rPr>
      </w:pPr>
      <w:r>
        <w:rPr>
          <w:sz w:val="26"/>
          <w:szCs w:val="26"/>
        </w:rPr>
        <w:t>16.</w:t>
      </w:r>
      <w:r>
        <w:rPr>
          <w:sz w:val="26"/>
          <w:szCs w:val="26"/>
        </w:rPr>
        <w:tab/>
        <w:t xml:space="preserve">Identify </w:t>
      </w:r>
      <w:r w:rsidRPr="004A7187">
        <w:rPr>
          <w:b/>
          <w:sz w:val="26"/>
          <w:szCs w:val="26"/>
        </w:rPr>
        <w:t>t</w:t>
      </w:r>
      <w:r w:rsidR="006F73F3" w:rsidRPr="004A7187">
        <w:rPr>
          <w:b/>
          <w:sz w:val="26"/>
          <w:szCs w:val="26"/>
        </w:rPr>
        <w:t>w</w:t>
      </w:r>
      <w:r w:rsidRPr="004A7187">
        <w:rPr>
          <w:b/>
          <w:sz w:val="26"/>
          <w:szCs w:val="26"/>
        </w:rPr>
        <w:t>o</w:t>
      </w:r>
      <w:r w:rsidR="006F73F3">
        <w:rPr>
          <w:sz w:val="26"/>
          <w:szCs w:val="26"/>
        </w:rPr>
        <w:t xml:space="preserve"> features of the Arusha declaration</w:t>
      </w:r>
      <w:r w:rsidR="00E04EF4">
        <w:rPr>
          <w:sz w:val="26"/>
          <w:szCs w:val="26"/>
        </w:rPr>
        <w:t>.</w:t>
      </w:r>
      <w:r w:rsidR="00E04EF4">
        <w:rPr>
          <w:sz w:val="26"/>
          <w:szCs w:val="26"/>
        </w:rPr>
        <w:tab/>
      </w:r>
      <w:r w:rsidR="00E04EF4">
        <w:rPr>
          <w:sz w:val="26"/>
          <w:szCs w:val="26"/>
        </w:rPr>
        <w:tab/>
      </w:r>
      <w:r w:rsidR="00E04EF4">
        <w:rPr>
          <w:sz w:val="26"/>
          <w:szCs w:val="26"/>
        </w:rPr>
        <w:tab/>
      </w:r>
      <w:r w:rsidR="00E04EF4">
        <w:rPr>
          <w:sz w:val="26"/>
          <w:szCs w:val="26"/>
        </w:rPr>
        <w:tab/>
      </w:r>
      <w:r w:rsidR="00E04EF4">
        <w:rPr>
          <w:sz w:val="26"/>
          <w:szCs w:val="26"/>
        </w:rPr>
        <w:tab/>
      </w:r>
      <w:r w:rsidR="00E04EF4">
        <w:rPr>
          <w:sz w:val="26"/>
          <w:szCs w:val="26"/>
        </w:rPr>
        <w:tab/>
        <w:t>(2mrks)</w:t>
      </w:r>
    </w:p>
    <w:p w:rsidR="004A7187" w:rsidRDefault="00E04EF4" w:rsidP="001A0A0B">
      <w:pPr>
        <w:tabs>
          <w:tab w:val="left" w:pos="774"/>
        </w:tabs>
        <w:rPr>
          <w:sz w:val="26"/>
          <w:szCs w:val="26"/>
        </w:rPr>
      </w:pPr>
      <w:r>
        <w:rPr>
          <w:sz w:val="26"/>
          <w:szCs w:val="26"/>
        </w:rPr>
        <w:t>17.</w:t>
      </w:r>
      <w:r>
        <w:rPr>
          <w:sz w:val="26"/>
          <w:szCs w:val="26"/>
        </w:rPr>
        <w:tab/>
        <w:t xml:space="preserve">Name </w:t>
      </w:r>
      <w:r w:rsidRPr="004A7187">
        <w:rPr>
          <w:b/>
          <w:sz w:val="26"/>
          <w:szCs w:val="26"/>
        </w:rPr>
        <w:t>one</w:t>
      </w:r>
      <w:r>
        <w:rPr>
          <w:sz w:val="26"/>
          <w:szCs w:val="26"/>
        </w:rPr>
        <w:t xml:space="preserve"> commonwealth member state in Africa was not a British </w:t>
      </w:r>
    </w:p>
    <w:p w:rsidR="004A7187" w:rsidRDefault="004A7187" w:rsidP="001A0A0B">
      <w:pPr>
        <w:tabs>
          <w:tab w:val="left" w:pos="774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E04EF4">
        <w:rPr>
          <w:sz w:val="26"/>
          <w:szCs w:val="26"/>
        </w:rPr>
        <w:t>Colony.</w:t>
      </w:r>
      <w:r w:rsidR="00E04EF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04EF4">
        <w:rPr>
          <w:sz w:val="26"/>
          <w:szCs w:val="26"/>
        </w:rPr>
        <w:t>(1mrk)</w:t>
      </w:r>
    </w:p>
    <w:p w:rsidR="004A7187" w:rsidRDefault="004A7187" w:rsidP="004A7187">
      <w:pPr>
        <w:rPr>
          <w:sz w:val="26"/>
          <w:szCs w:val="26"/>
        </w:rPr>
      </w:pPr>
    </w:p>
    <w:p w:rsidR="004A7187" w:rsidRPr="00FE5B41" w:rsidRDefault="004A7187" w:rsidP="004A7187">
      <w:pPr>
        <w:jc w:val="center"/>
        <w:rPr>
          <w:b/>
          <w:i/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b/>
          <w:i/>
          <w:sz w:val="26"/>
          <w:szCs w:val="26"/>
          <w:u w:val="single"/>
        </w:rPr>
        <w:t>SECTION B</w:t>
      </w:r>
      <w:r w:rsidRPr="00FE5B41">
        <w:rPr>
          <w:b/>
          <w:i/>
          <w:sz w:val="26"/>
          <w:szCs w:val="26"/>
          <w:u w:val="single"/>
        </w:rPr>
        <w:t>(25MRKS)</w:t>
      </w:r>
    </w:p>
    <w:p w:rsidR="004A7187" w:rsidRDefault="004A7187" w:rsidP="004A7187">
      <w:pPr>
        <w:jc w:val="center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 xml:space="preserve">Answer Any three </w:t>
      </w:r>
      <w:r w:rsidRPr="00FE5B41">
        <w:rPr>
          <w:b/>
          <w:i/>
          <w:sz w:val="26"/>
          <w:szCs w:val="26"/>
          <w:u w:val="single"/>
        </w:rPr>
        <w:t>questions in this section</w:t>
      </w:r>
    </w:p>
    <w:p w:rsidR="004A7187" w:rsidRPr="00FE5B41" w:rsidRDefault="004A7187" w:rsidP="004A7187">
      <w:pPr>
        <w:rPr>
          <w:sz w:val="26"/>
          <w:szCs w:val="26"/>
        </w:rPr>
      </w:pPr>
    </w:p>
    <w:p w:rsidR="004A7187" w:rsidRDefault="004A7187" w:rsidP="004A7187">
      <w:pPr>
        <w:rPr>
          <w:sz w:val="26"/>
          <w:szCs w:val="26"/>
        </w:rPr>
      </w:pPr>
      <w:r>
        <w:rPr>
          <w:sz w:val="26"/>
          <w:szCs w:val="26"/>
        </w:rPr>
        <w:t xml:space="preserve">18. </w:t>
      </w:r>
      <w:r>
        <w:rPr>
          <w:sz w:val="26"/>
          <w:szCs w:val="26"/>
        </w:rPr>
        <w:tab/>
        <w:t>(a) Identify</w:t>
      </w:r>
      <w:r w:rsidRPr="004A7187">
        <w:rPr>
          <w:b/>
          <w:sz w:val="26"/>
          <w:szCs w:val="26"/>
        </w:rPr>
        <w:t xml:space="preserve"> three</w:t>
      </w:r>
      <w:r>
        <w:rPr>
          <w:sz w:val="26"/>
          <w:szCs w:val="26"/>
        </w:rPr>
        <w:t xml:space="preserve"> aspects of the culture of Early man that had origins in the late stone Age .</w:t>
      </w:r>
    </w:p>
    <w:p w:rsidR="004A7187" w:rsidRDefault="004A7187" w:rsidP="004A718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(3mrks)</w:t>
      </w:r>
    </w:p>
    <w:p w:rsidR="004A7187" w:rsidRDefault="004A7187" w:rsidP="004A7187">
      <w:pPr>
        <w:rPr>
          <w:sz w:val="26"/>
          <w:szCs w:val="26"/>
        </w:rPr>
      </w:pPr>
      <w:r>
        <w:rPr>
          <w:sz w:val="26"/>
          <w:szCs w:val="26"/>
        </w:rPr>
        <w:tab/>
        <w:t>(b) Discuss the benefits of the discovery of fire to the early man.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(12mrks)</w:t>
      </w:r>
    </w:p>
    <w:p w:rsidR="004A7187" w:rsidRDefault="004A7187" w:rsidP="004A7187">
      <w:pPr>
        <w:rPr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  <w:t xml:space="preserve">(a) Sate </w:t>
      </w:r>
      <w:r w:rsidRPr="004A7187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agricultural practices used in Europe before the Agranian revolution (3mrks)</w:t>
      </w:r>
    </w:p>
    <w:p w:rsidR="004A7187" w:rsidRDefault="004A7187" w:rsidP="004A7187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(b) Explain </w:t>
      </w:r>
      <w:r w:rsidRPr="004A7187">
        <w:rPr>
          <w:b/>
          <w:sz w:val="26"/>
          <w:szCs w:val="26"/>
        </w:rPr>
        <w:t>six</w:t>
      </w:r>
      <w:r>
        <w:rPr>
          <w:sz w:val="26"/>
          <w:szCs w:val="26"/>
        </w:rPr>
        <w:t xml:space="preserve"> effects of the Agrinian Revolution in U.S.A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(12mrks)</w:t>
      </w:r>
    </w:p>
    <w:p w:rsidR="004A7187" w:rsidRDefault="004A7187" w:rsidP="004A7187">
      <w:pPr>
        <w:rPr>
          <w:sz w:val="26"/>
          <w:szCs w:val="26"/>
        </w:rPr>
      </w:pPr>
    </w:p>
    <w:p w:rsidR="004A7187" w:rsidRDefault="004A7187" w:rsidP="00124FB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20.</w:t>
      </w:r>
      <w:r>
        <w:rPr>
          <w:sz w:val="26"/>
          <w:szCs w:val="26"/>
        </w:rPr>
        <w:tab/>
        <w:t>(a) Give</w:t>
      </w:r>
      <w:r w:rsidRPr="004A7187">
        <w:rPr>
          <w:b/>
          <w:sz w:val="26"/>
          <w:szCs w:val="26"/>
        </w:rPr>
        <w:t xml:space="preserve"> five</w:t>
      </w:r>
      <w:r>
        <w:rPr>
          <w:sz w:val="26"/>
          <w:szCs w:val="26"/>
        </w:rPr>
        <w:t xml:space="preserve"> reasons why the British Colonial administration applied direct rule in Zimambwe.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(5mrks)</w:t>
      </w:r>
    </w:p>
    <w:p w:rsidR="004A7187" w:rsidRDefault="004A7187" w:rsidP="004A7187">
      <w:pPr>
        <w:rPr>
          <w:sz w:val="26"/>
          <w:szCs w:val="26"/>
        </w:rPr>
      </w:pPr>
      <w:r>
        <w:rPr>
          <w:sz w:val="26"/>
          <w:szCs w:val="26"/>
        </w:rPr>
        <w:tab/>
        <w:t>(b) Explain</w:t>
      </w:r>
      <w:r w:rsidRPr="004A7187">
        <w:rPr>
          <w:b/>
          <w:sz w:val="26"/>
          <w:szCs w:val="26"/>
        </w:rPr>
        <w:t xml:space="preserve"> six</w:t>
      </w:r>
      <w:r>
        <w:rPr>
          <w:sz w:val="26"/>
          <w:szCs w:val="26"/>
        </w:rPr>
        <w:t xml:space="preserve"> results of the land apportionment Act of 1930 in Zimbabwe.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(10mrks)</w:t>
      </w:r>
    </w:p>
    <w:p w:rsidR="004A7187" w:rsidRDefault="004A7187" w:rsidP="004A7187">
      <w:pPr>
        <w:rPr>
          <w:sz w:val="26"/>
          <w:szCs w:val="26"/>
        </w:rPr>
      </w:pPr>
      <w:r>
        <w:rPr>
          <w:sz w:val="26"/>
          <w:szCs w:val="26"/>
        </w:rPr>
        <w:t>21.</w:t>
      </w:r>
      <w:r>
        <w:rPr>
          <w:sz w:val="26"/>
          <w:szCs w:val="26"/>
        </w:rPr>
        <w:tab/>
        <w:t>(a) Name</w:t>
      </w:r>
      <w:r w:rsidRPr="00124FBC">
        <w:rPr>
          <w:b/>
          <w:sz w:val="26"/>
          <w:szCs w:val="26"/>
        </w:rPr>
        <w:t xml:space="preserve"> three</w:t>
      </w:r>
      <w:r>
        <w:rPr>
          <w:sz w:val="26"/>
          <w:szCs w:val="26"/>
        </w:rPr>
        <w:t xml:space="preserve"> communities that participate in th</w:t>
      </w:r>
      <w:r w:rsidR="00124FBC">
        <w:rPr>
          <w:sz w:val="26"/>
          <w:szCs w:val="26"/>
        </w:rPr>
        <w:t>e</w:t>
      </w:r>
      <w:r>
        <w:rPr>
          <w:sz w:val="26"/>
          <w:szCs w:val="26"/>
        </w:rPr>
        <w:t xml:space="preserve"> Maji Maji rebellion</w:t>
      </w:r>
      <w:r>
        <w:rPr>
          <w:sz w:val="26"/>
          <w:szCs w:val="26"/>
        </w:rPr>
        <w:tab/>
        <w:t>.</w:t>
      </w:r>
      <w:r>
        <w:rPr>
          <w:sz w:val="26"/>
          <w:szCs w:val="26"/>
        </w:rPr>
        <w:tab/>
        <w:t>(3mrks)</w:t>
      </w:r>
    </w:p>
    <w:p w:rsidR="004A7187" w:rsidRDefault="004A7187" w:rsidP="00124FBC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(b) </w:t>
      </w:r>
      <w:r w:rsidR="00124FBC">
        <w:rPr>
          <w:sz w:val="26"/>
          <w:szCs w:val="26"/>
        </w:rPr>
        <w:t xml:space="preserve">Outline </w:t>
      </w:r>
      <w:r w:rsidR="00124FBC" w:rsidRPr="00124FBC">
        <w:rPr>
          <w:b/>
          <w:sz w:val="26"/>
          <w:szCs w:val="26"/>
        </w:rPr>
        <w:t>six</w:t>
      </w:r>
      <w:r w:rsidR="00124FBC">
        <w:rPr>
          <w:sz w:val="26"/>
          <w:szCs w:val="26"/>
        </w:rPr>
        <w:t xml:space="preserve"> reforms that were introduced by German</w:t>
      </w:r>
      <w:r>
        <w:rPr>
          <w:sz w:val="26"/>
          <w:szCs w:val="26"/>
        </w:rPr>
        <w:t xml:space="preserve"> in Tanganyika after maji maji rebellion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24FBC">
        <w:rPr>
          <w:sz w:val="26"/>
          <w:szCs w:val="26"/>
        </w:rPr>
        <w:tab/>
      </w:r>
      <w:r>
        <w:rPr>
          <w:sz w:val="26"/>
          <w:szCs w:val="26"/>
        </w:rPr>
        <w:t>(12mrks)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24FBC" w:rsidRPr="00FE5B41" w:rsidRDefault="00124FBC" w:rsidP="00124FBC">
      <w:pPr>
        <w:jc w:val="center"/>
        <w:rPr>
          <w:b/>
          <w:i/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b/>
          <w:i/>
          <w:sz w:val="26"/>
          <w:szCs w:val="26"/>
          <w:u w:val="single"/>
        </w:rPr>
        <w:t>SECTION C</w:t>
      </w:r>
      <w:r w:rsidRPr="00FE5B41">
        <w:rPr>
          <w:b/>
          <w:i/>
          <w:sz w:val="26"/>
          <w:szCs w:val="26"/>
          <w:u w:val="single"/>
        </w:rPr>
        <w:t>(25MRKS)</w:t>
      </w:r>
    </w:p>
    <w:p w:rsidR="00124FBC" w:rsidRDefault="00124FBC" w:rsidP="00124FBC">
      <w:pPr>
        <w:jc w:val="center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 xml:space="preserve">Answer Any three </w:t>
      </w:r>
      <w:r w:rsidRPr="00FE5B41">
        <w:rPr>
          <w:b/>
          <w:i/>
          <w:sz w:val="26"/>
          <w:szCs w:val="26"/>
          <w:u w:val="single"/>
        </w:rPr>
        <w:t>questions in this section</w:t>
      </w:r>
    </w:p>
    <w:p w:rsidR="00124FBC" w:rsidRPr="00FE5B41" w:rsidRDefault="00124FBC" w:rsidP="00124FBC">
      <w:pPr>
        <w:rPr>
          <w:sz w:val="26"/>
          <w:szCs w:val="26"/>
        </w:rPr>
      </w:pPr>
    </w:p>
    <w:p w:rsidR="00124FBC" w:rsidRDefault="00124FBC" w:rsidP="00124FBC">
      <w:pPr>
        <w:tabs>
          <w:tab w:val="left" w:pos="693"/>
          <w:tab w:val="left" w:pos="3505"/>
        </w:tabs>
        <w:ind w:left="690" w:hanging="690"/>
        <w:rPr>
          <w:sz w:val="26"/>
          <w:szCs w:val="26"/>
        </w:rPr>
      </w:pPr>
      <w:r>
        <w:rPr>
          <w:sz w:val="26"/>
          <w:szCs w:val="26"/>
        </w:rPr>
        <w:t>22.</w:t>
      </w:r>
      <w:r>
        <w:rPr>
          <w:sz w:val="26"/>
          <w:szCs w:val="26"/>
        </w:rPr>
        <w:tab/>
        <w:t>(a) Give</w:t>
      </w:r>
      <w:r w:rsidRPr="00124FBC">
        <w:rPr>
          <w:b/>
          <w:sz w:val="26"/>
          <w:szCs w:val="26"/>
        </w:rPr>
        <w:t xml:space="preserve"> three</w:t>
      </w:r>
      <w:r>
        <w:rPr>
          <w:sz w:val="26"/>
          <w:szCs w:val="26"/>
        </w:rPr>
        <w:t xml:space="preserve"> ways through which trade contributed to the rise of the Asante Kingdom in the 19</w:t>
      </w:r>
      <w:r w:rsidRPr="00124FBC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centuary.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(3mrks)</w:t>
      </w:r>
    </w:p>
    <w:p w:rsidR="00124FBC" w:rsidRDefault="00124FBC" w:rsidP="00124FBC">
      <w:pPr>
        <w:tabs>
          <w:tab w:val="left" w:pos="693"/>
          <w:tab w:val="left" w:pos="3505"/>
        </w:tabs>
        <w:ind w:left="690" w:hanging="690"/>
        <w:rPr>
          <w:sz w:val="26"/>
          <w:szCs w:val="26"/>
        </w:rPr>
      </w:pPr>
    </w:p>
    <w:p w:rsidR="00124FBC" w:rsidRDefault="00124FBC" w:rsidP="00124FBC">
      <w:pPr>
        <w:tabs>
          <w:tab w:val="left" w:pos="693"/>
          <w:tab w:val="left" w:pos="3505"/>
        </w:tabs>
        <w:ind w:left="690" w:hanging="690"/>
        <w:rPr>
          <w:sz w:val="26"/>
          <w:szCs w:val="26"/>
        </w:rPr>
      </w:pPr>
      <w:r>
        <w:rPr>
          <w:sz w:val="26"/>
          <w:szCs w:val="26"/>
        </w:rPr>
        <w:tab/>
        <w:t>(b) Describe the political organization of the Asante Kingdom in the 19centuary.</w:t>
      </w:r>
      <w:r>
        <w:rPr>
          <w:sz w:val="26"/>
          <w:szCs w:val="26"/>
        </w:rPr>
        <w:tab/>
        <w:t>(12mrks)</w:t>
      </w:r>
    </w:p>
    <w:p w:rsidR="00124FBC" w:rsidRDefault="00124FBC" w:rsidP="00124FBC">
      <w:pPr>
        <w:tabs>
          <w:tab w:val="left" w:pos="693"/>
          <w:tab w:val="left" w:pos="3505"/>
        </w:tabs>
        <w:ind w:left="690" w:hanging="690"/>
        <w:rPr>
          <w:sz w:val="26"/>
          <w:szCs w:val="26"/>
        </w:rPr>
      </w:pPr>
    </w:p>
    <w:p w:rsidR="00124FBC" w:rsidRDefault="00124FBC" w:rsidP="00124FBC">
      <w:pPr>
        <w:tabs>
          <w:tab w:val="left" w:pos="693"/>
          <w:tab w:val="left" w:pos="3505"/>
        </w:tabs>
        <w:ind w:left="690" w:hanging="690"/>
        <w:rPr>
          <w:sz w:val="26"/>
          <w:szCs w:val="26"/>
        </w:rPr>
      </w:pPr>
    </w:p>
    <w:p w:rsidR="00124FBC" w:rsidRDefault="00124FBC" w:rsidP="00124FBC">
      <w:pPr>
        <w:tabs>
          <w:tab w:val="left" w:pos="693"/>
          <w:tab w:val="left" w:pos="3505"/>
        </w:tabs>
        <w:ind w:left="690" w:hanging="690"/>
        <w:rPr>
          <w:sz w:val="26"/>
          <w:szCs w:val="26"/>
        </w:rPr>
      </w:pPr>
      <w:r>
        <w:rPr>
          <w:sz w:val="26"/>
          <w:szCs w:val="26"/>
        </w:rPr>
        <w:t>23.</w:t>
      </w:r>
      <w:r>
        <w:rPr>
          <w:sz w:val="26"/>
          <w:szCs w:val="26"/>
        </w:rPr>
        <w:tab/>
        <w:t>(a) What were the long term censes of the world war one.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(5mrks)</w:t>
      </w:r>
    </w:p>
    <w:p w:rsidR="00124FBC" w:rsidRDefault="00124FBC" w:rsidP="00124FBC">
      <w:pPr>
        <w:tabs>
          <w:tab w:val="left" w:pos="693"/>
          <w:tab w:val="left" w:pos="3505"/>
        </w:tabs>
        <w:ind w:left="690" w:hanging="690"/>
        <w:rPr>
          <w:sz w:val="26"/>
          <w:szCs w:val="26"/>
        </w:rPr>
      </w:pPr>
      <w:r>
        <w:rPr>
          <w:sz w:val="26"/>
          <w:szCs w:val="26"/>
        </w:rPr>
        <w:t xml:space="preserve">           (b) Explain </w:t>
      </w:r>
      <w:r w:rsidRPr="00124FBC">
        <w:rPr>
          <w:b/>
          <w:sz w:val="26"/>
          <w:szCs w:val="26"/>
        </w:rPr>
        <w:t>five</w:t>
      </w:r>
      <w:r>
        <w:rPr>
          <w:sz w:val="26"/>
          <w:szCs w:val="26"/>
        </w:rPr>
        <w:t xml:space="preserve"> factors that made the Allied forces to defeat the Axis power during world warII.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(2mrks)</w:t>
      </w:r>
    </w:p>
    <w:p w:rsidR="00124FBC" w:rsidRDefault="00124FBC" w:rsidP="00124FBC">
      <w:pPr>
        <w:tabs>
          <w:tab w:val="left" w:pos="693"/>
          <w:tab w:val="left" w:pos="3505"/>
        </w:tabs>
        <w:ind w:left="690" w:hanging="690"/>
        <w:rPr>
          <w:sz w:val="26"/>
          <w:szCs w:val="26"/>
        </w:rPr>
      </w:pPr>
      <w:r>
        <w:rPr>
          <w:sz w:val="26"/>
          <w:szCs w:val="26"/>
        </w:rPr>
        <w:t>24.</w:t>
      </w:r>
      <w:r>
        <w:rPr>
          <w:sz w:val="26"/>
          <w:szCs w:val="26"/>
        </w:rPr>
        <w:tab/>
        <w:t xml:space="preserve">(a) Identify </w:t>
      </w:r>
      <w:r w:rsidRPr="00124FBC">
        <w:rPr>
          <w:b/>
          <w:sz w:val="26"/>
          <w:szCs w:val="26"/>
        </w:rPr>
        <w:t>three</w:t>
      </w:r>
      <w:r>
        <w:rPr>
          <w:sz w:val="26"/>
          <w:szCs w:val="26"/>
        </w:rPr>
        <w:t xml:space="preserve"> organs of the economic community of West Africa states.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(3mrks)</w:t>
      </w:r>
    </w:p>
    <w:p w:rsidR="00124FBC" w:rsidRDefault="00124FBC" w:rsidP="00124FBC">
      <w:pPr>
        <w:tabs>
          <w:tab w:val="left" w:pos="693"/>
          <w:tab w:val="left" w:pos="3505"/>
        </w:tabs>
        <w:ind w:left="690" w:hanging="690"/>
        <w:rPr>
          <w:sz w:val="26"/>
          <w:szCs w:val="26"/>
        </w:rPr>
      </w:pPr>
      <w:r>
        <w:rPr>
          <w:sz w:val="26"/>
          <w:szCs w:val="26"/>
        </w:rPr>
        <w:tab/>
        <w:t>(b) Explain</w:t>
      </w:r>
      <w:r w:rsidRPr="00124FBC">
        <w:rPr>
          <w:b/>
          <w:sz w:val="26"/>
          <w:szCs w:val="26"/>
        </w:rPr>
        <w:t xml:space="preserve"> six</w:t>
      </w:r>
      <w:r>
        <w:rPr>
          <w:sz w:val="26"/>
          <w:szCs w:val="26"/>
        </w:rPr>
        <w:t xml:space="preserve"> achievements of ECOWS.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(12mrks)</w:t>
      </w:r>
    </w:p>
    <w:p w:rsidR="00124FBC" w:rsidRDefault="00124FBC" w:rsidP="00124FBC">
      <w:pPr>
        <w:tabs>
          <w:tab w:val="left" w:pos="693"/>
          <w:tab w:val="left" w:pos="3505"/>
        </w:tabs>
        <w:ind w:left="690" w:hanging="690"/>
        <w:rPr>
          <w:sz w:val="26"/>
          <w:szCs w:val="26"/>
        </w:rPr>
      </w:pPr>
    </w:p>
    <w:p w:rsidR="00E04EF4" w:rsidRPr="004A7187" w:rsidRDefault="00124FBC" w:rsidP="00124FBC">
      <w:pPr>
        <w:tabs>
          <w:tab w:val="left" w:pos="693"/>
          <w:tab w:val="left" w:pos="3505"/>
        </w:tabs>
        <w:ind w:left="690" w:hanging="69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E04EF4" w:rsidRPr="004A7187" w:rsidSect="00536F53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710" w:rsidRDefault="00380710" w:rsidP="00075B47">
      <w:r>
        <w:separator/>
      </w:r>
    </w:p>
  </w:endnote>
  <w:endnote w:type="continuationSeparator" w:id="1">
    <w:p w:rsidR="00380710" w:rsidRDefault="00380710" w:rsidP="00075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9188"/>
      <w:docPartObj>
        <w:docPartGallery w:val="Page Numbers (Bottom of Page)"/>
        <w:docPartUnique/>
      </w:docPartObj>
    </w:sdtPr>
    <w:sdtContent>
      <w:p w:rsidR="006F73F3" w:rsidRDefault="006F73F3">
        <w:pPr>
          <w:pStyle w:val="Footer"/>
          <w:jc w:val="center"/>
        </w:pPr>
        <w:r>
          <w:t>©</w:t>
        </w:r>
        <w:r w:rsidRPr="00075B47">
          <w:rPr>
            <w:i/>
            <w:sz w:val="18"/>
            <w:szCs w:val="18"/>
          </w:rPr>
          <w:t>Kakamega Central Sub –County Form Four -2014</w:t>
        </w:r>
        <w:r w:rsidRPr="00075B47">
          <w:rPr>
            <w:i/>
            <w:sz w:val="18"/>
            <w:szCs w:val="18"/>
          </w:rPr>
          <w:tab/>
        </w:r>
        <w:r w:rsidRPr="00075B47">
          <w:rPr>
            <w:b/>
            <w:sz w:val="28"/>
            <w:szCs w:val="28"/>
          </w:rPr>
          <w:t xml:space="preserve">                     </w:t>
        </w:r>
        <w:r w:rsidRPr="00075B47">
          <w:rPr>
            <w:b/>
            <w:sz w:val="28"/>
            <w:szCs w:val="28"/>
          </w:rPr>
          <w:fldChar w:fldCharType="begin"/>
        </w:r>
        <w:r w:rsidRPr="00075B47">
          <w:rPr>
            <w:b/>
            <w:sz w:val="28"/>
            <w:szCs w:val="28"/>
          </w:rPr>
          <w:instrText xml:space="preserve"> PAGE   \* MERGEFORMAT </w:instrText>
        </w:r>
        <w:r w:rsidRPr="00075B47">
          <w:rPr>
            <w:b/>
            <w:sz w:val="28"/>
            <w:szCs w:val="28"/>
          </w:rPr>
          <w:fldChar w:fldCharType="separate"/>
        </w:r>
        <w:r w:rsidR="004910EB">
          <w:rPr>
            <w:b/>
            <w:noProof/>
            <w:sz w:val="28"/>
            <w:szCs w:val="28"/>
          </w:rPr>
          <w:t>3</w:t>
        </w:r>
        <w:r w:rsidRPr="00075B47">
          <w:rPr>
            <w:b/>
            <w:sz w:val="28"/>
            <w:szCs w:val="28"/>
          </w:rPr>
          <w:fldChar w:fldCharType="end"/>
        </w:r>
        <w:r>
          <w:tab/>
        </w:r>
        <w:r w:rsidRPr="00075B47">
          <w:rPr>
            <w:i/>
            <w:sz w:val="18"/>
            <w:szCs w:val="18"/>
          </w:rPr>
          <w:t>History 1</w:t>
        </w:r>
      </w:p>
    </w:sdtContent>
  </w:sdt>
  <w:p w:rsidR="006F73F3" w:rsidRDefault="006F73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710" w:rsidRDefault="00380710" w:rsidP="00075B47">
      <w:r>
        <w:separator/>
      </w:r>
    </w:p>
  </w:footnote>
  <w:footnote w:type="continuationSeparator" w:id="1">
    <w:p w:rsidR="00380710" w:rsidRDefault="00380710" w:rsidP="00075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5A68"/>
    <w:multiLevelType w:val="hybridMultilevel"/>
    <w:tmpl w:val="0A28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7730C"/>
    <w:multiLevelType w:val="hybridMultilevel"/>
    <w:tmpl w:val="8F90F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5B47"/>
    <w:rsid w:val="00075B47"/>
    <w:rsid w:val="00124FBC"/>
    <w:rsid w:val="001A0A0B"/>
    <w:rsid w:val="002E0457"/>
    <w:rsid w:val="00380710"/>
    <w:rsid w:val="0047313F"/>
    <w:rsid w:val="004910EB"/>
    <w:rsid w:val="004A7187"/>
    <w:rsid w:val="004F3795"/>
    <w:rsid w:val="00536F53"/>
    <w:rsid w:val="006F73F3"/>
    <w:rsid w:val="00733717"/>
    <w:rsid w:val="00A13B35"/>
    <w:rsid w:val="00B763C9"/>
    <w:rsid w:val="00BD603A"/>
    <w:rsid w:val="00C3432A"/>
    <w:rsid w:val="00D42246"/>
    <w:rsid w:val="00E04EF4"/>
    <w:rsid w:val="00FE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47"/>
  </w:style>
  <w:style w:type="paragraph" w:styleId="Footer">
    <w:name w:val="footer"/>
    <w:basedOn w:val="Normal"/>
    <w:link w:val="FooterChar"/>
    <w:uiPriority w:val="99"/>
    <w:unhideWhenUsed/>
    <w:rsid w:val="00075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B47"/>
  </w:style>
  <w:style w:type="paragraph" w:styleId="ListParagraph">
    <w:name w:val="List Paragraph"/>
    <w:basedOn w:val="Normal"/>
    <w:uiPriority w:val="34"/>
    <w:qFormat/>
    <w:rsid w:val="00B763C9"/>
    <w:pPr>
      <w:ind w:left="720"/>
      <w:contextualSpacing/>
    </w:pPr>
  </w:style>
  <w:style w:type="table" w:styleId="TableGrid">
    <w:name w:val="Table Grid"/>
    <w:basedOn w:val="TableNormal"/>
    <w:uiPriority w:val="59"/>
    <w:rsid w:val="00A13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2014-03-05T08:37:00Z</dcterms:created>
  <dcterms:modified xsi:type="dcterms:W3CDTF">2014-03-05T08:37:00Z</dcterms:modified>
</cp:coreProperties>
</file>