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r>
        <w:rPr>
          <w:b w:val="1"/>
          <w:i w:val="0"/>
          <w:u w:val="none"/>
          <w:vertAlign w:val="baseline"/>
          <w:sz w:val="24.0"/>
          <w:szCs w:val="22.0"/>
          <w:rFonts w:ascii="Times New Roman"/>
          <w:color w:val="000000"/>
          <w:rFonts w:eastAsia="Calibri"/>
          <w:shadow w:val="0"/>
        </w:rPr>
        <w:t xml:space="preserve">Name.................................................................................................. </w:t>
      </w:r>
      <w:r>
        <w:rPr>
          <w:b w:val="1"/>
          <w:i w:val="0"/>
          <w:u w:val="none"/>
          <w:vertAlign w:val="baseline"/>
          <w:sz w:val="24.0"/>
          <w:szCs w:val="22.0"/>
          <w:rFonts w:ascii="Times New Roman"/>
          <w:color w:val="000000"/>
          <w:rFonts w:eastAsia="Calibri"/>
          <w:shadow w:val="0"/>
        </w:rPr>
        <w:t xml:space="preserve">Adm. </w:t>
      </w:r>
      <w:r>
        <w:rPr>
          <w:b w:val="1"/>
          <w:i w:val="0"/>
          <w:u w:val="none"/>
          <w:vertAlign w:val="baseline"/>
          <w:sz w:val="24.0"/>
          <w:szCs w:val="22.0"/>
          <w:rFonts w:ascii="Times New Roman"/>
          <w:color w:val="000000"/>
          <w:rFonts w:eastAsia="Calibri"/>
          <w:shadow w:val="0"/>
        </w:rPr>
        <w:t>No.....</w:t>
      </w:r>
      <w:r>
        <w:rPr>
          <w:b w:val="1"/>
          <w:i w:val="0"/>
          <w:u w:val="none"/>
          <w:vertAlign w:val="baseline"/>
          <w:sz w:val="24.0"/>
          <w:szCs w:val="22.0"/>
          <w:rFonts w:ascii="Times New Roman"/>
          <w:color w:val="000000"/>
          <w:rFonts w:eastAsia="Calibri"/>
          <w:shadow w:val="0"/>
        </w:rPr>
        <w:t>............</w:t>
      </w:r>
    </w:p>
    <w:p>
      <w:pPr>
        <w:jc w:val="center"/>
        <w:spacing w:after="0" w:line="259" w:lineRule="auto"/>
      </w:pPr>
      <w:r>
        <w:rPr>
          <w:b w:val="1"/>
          <w:sz w:val="24.0"/>
          <w:szCs w:val="24.0"/>
          <w:rFonts w:ascii="Times New Roman"/>
          <w:rFonts w:eastAsia="Calibri"/>
          <w:rFonts w:hAnsi="Times New Roman"/>
        </w:rPr>
        <w:t>TANGANYIKA SECONDARY SCHOOL</w:t>
      </w:r>
    </w:p>
    <w:p>
      <w:pPr>
        <w:jc w:val="center"/>
        <w:spacing w:after="0" w:line="259" w:lineRule="auto"/>
      </w:pPr>
      <w:r>
        <w:rPr>
          <w:b w:val="1"/>
          <w:sz w:val="24.0"/>
          <w:szCs w:val="24.0"/>
          <w:rFonts w:ascii="Times New Roman"/>
          <w:rFonts w:eastAsia="Calibri"/>
          <w:rFonts w:hAnsi="Times New Roman"/>
        </w:rPr>
        <w:t>P.O. BOX 1495 – 90200 KITUI</w:t>
      </w:r>
    </w:p>
    <w:p>
      <w:pPr>
        <w:jc w:val="center"/>
        <w:spacing w:after="0" w:line="259" w:lineRule="auto"/>
      </w:pPr>
      <w:r>
        <w:rPr>
          <w:b w:val="1"/>
          <w:sz w:val="24.0"/>
          <w:szCs w:val="24.0"/>
          <w:rFonts w:ascii="Times New Roman"/>
          <w:rFonts w:eastAsia="Calibri"/>
          <w:rFonts w:hAnsi="Times New Roman"/>
        </w:rPr>
        <w:t>FORM 3</w:t>
      </w:r>
    </w:p>
    <w:p>
      <w:pPr>
        <w:jc w:val="center"/>
        <w:spacing w:after="0" w:line="259" w:lineRule="auto"/>
      </w:pPr>
      <w:r>
        <w:rPr>
          <w:b w:val="1"/>
          <w:sz w:val="24.0"/>
          <w:szCs w:val="24.0"/>
          <w:rFonts w:ascii="Times New Roman"/>
          <w:rFonts w:eastAsia="Calibri"/>
          <w:rFonts w:hAnsi="Times New Roman"/>
        </w:rPr>
        <w:t xml:space="preserve">TERM </w:t>
      </w:r>
      <w:r>
        <w:rPr>
          <w:b w:val="1"/>
          <w:sz w:val="24.0"/>
          <w:szCs w:val="24.0"/>
          <w:rFonts w:ascii="Times New Roman"/>
          <w:rFonts w:eastAsia="Calibri"/>
          <w:rFonts w:hAnsi="Times New Roman"/>
        </w:rPr>
        <w:t>II</w:t>
      </w:r>
    </w:p>
    <w:p>
      <w:pPr>
        <w:jc w:val="center"/>
        <w:spacing w:after="0" w:line="259" w:lineRule="auto"/>
      </w:pPr>
      <w:r/>
    </w:p>
    <w:p>
      <w:pPr>
        <w:jc w:val="center"/>
        <w:spacing w:after="0" w:line="259" w:lineRule="auto"/>
      </w:pPr>
      <w:r/>
    </w:p>
    <w:p>
      <w:pPr>
        <w:jc w:val="center"/>
        <w:spacing w:after="0" w:line="259" w:lineRule="auto"/>
      </w:pPr>
      <w:r/>
    </w:p>
    <w:p>
      <w:pPr>
        <w:jc w:val="center"/>
        <w:spacing w:after="0" w:line="259" w:lineRule="auto"/>
      </w:pPr>
      <w:r/>
    </w:p>
    <w:p>
      <w:pPr>
        <w:jc w:val="center"/>
        <w:spacing w:after="0" w:line="259" w:lineRule="auto"/>
      </w:pPr>
      <w:r/>
    </w:p>
    <w:p>
      <w:pPr>
        <w:spacing w:after="0" w:line="259" w:lineRule="auto"/>
      </w:pPr>
      <w:r>
        <w:rPr>
          <w:b w:val="1"/>
          <w:sz w:val="24.0"/>
          <w:szCs w:val="24.0"/>
          <w:rFonts w:ascii="Times New Roman"/>
          <w:rFonts w:eastAsia="Calibri"/>
          <w:rFonts w:hAnsi="Times New Roman"/>
        </w:rPr>
        <w:t>231/3</w:t>
      </w:r>
    </w:p>
    <w:p>
      <w:pPr>
        <w:spacing w:after="0" w:line="259" w:lineRule="auto"/>
      </w:pPr>
      <w:r>
        <w:rPr>
          <w:b w:val="1"/>
          <w:sz w:val="24.0"/>
          <w:szCs w:val="24.0"/>
          <w:rFonts w:ascii="Times New Roman"/>
          <w:rFonts w:eastAsia="Calibri"/>
          <w:rFonts w:hAnsi="Times New Roman"/>
        </w:rPr>
        <w:t xml:space="preserve">Biology </w:t>
      </w:r>
    </w:p>
    <w:p>
      <w:pPr>
        <w:spacing w:after="0" w:line="259" w:lineRule="auto"/>
      </w:pPr>
      <w:r>
        <w:rPr>
          <w:b w:val="1"/>
          <w:sz w:val="24.0"/>
          <w:szCs w:val="24.0"/>
          <w:rFonts w:ascii="Times New Roman"/>
          <w:rFonts w:eastAsia="Calibri"/>
          <w:rFonts w:hAnsi="Times New Roman"/>
        </w:rPr>
        <w:t>Practical</w:t>
      </w:r>
    </w:p>
    <w:p>
      <w:pPr>
        <w:spacing w:after="0" w:line="259" w:lineRule="auto"/>
      </w:pPr>
      <w:r/>
    </w:p>
    <w:p>
      <w:pPr>
        <w:spacing w:after="0" w:line="259" w:lineRule="auto"/>
      </w:pPr>
      <w:r/>
    </w:p>
    <w:p>
      <w:pPr>
        <w:spacing w:after="0" w:line="259" w:lineRule="auto"/>
      </w:pPr>
      <w:r>
        <w:rPr>
          <w:b w:val="1"/>
          <w:u w:val="single"/>
          <w:sz w:val="24.0"/>
          <w:szCs w:val="24.0"/>
          <w:rFonts w:ascii="Times New Roman"/>
          <w:rFonts w:eastAsia="Calibri"/>
          <w:rFonts w:hAnsi="Times New Roman"/>
        </w:rPr>
        <w:t>INSTRUCTION TO LEARNERS</w:t>
      </w:r>
    </w:p>
    <w:p>
      <w:pPr>
        <w:spacing w:after="0" w:line="259" w:lineRule="auto"/>
      </w:pPr>
      <w:r>
        <w:rPr>
          <w:i w:val="1"/>
          <w:sz w:val="24.0"/>
          <w:szCs w:val="24.0"/>
          <w:rFonts w:ascii="Times New Roman"/>
          <w:rFonts w:eastAsia="Calibri"/>
          <w:rFonts w:hAnsi="Times New Roman"/>
        </w:rPr>
        <w:t>1. Answer all questions in the spaces provided.</w:t>
      </w:r>
    </w:p>
    <w:p>
      <w:pPr>
        <w:spacing w:after="0" w:line="259" w:lineRule="auto"/>
      </w:pPr>
      <w:r>
        <w:rPr>
          <w:b w:val="0"/>
          <w:i w:val="1"/>
          <w:sz w:val="24.0"/>
          <w:szCs w:val="24.0"/>
          <w:rFonts w:ascii="Times New Roman"/>
          <w:rFonts w:eastAsia="Calibri"/>
          <w:rFonts w:hAnsi="Times New Roman"/>
        </w:rPr>
        <w:t xml:space="preserve">2. </w:t>
      </w:r>
      <w:r>
        <w:rPr>
          <w:b w:val="0"/>
          <w:i w:val="1"/>
          <w:sz w:val="24.0"/>
          <w:szCs w:val="24.0"/>
          <w:rFonts w:ascii="Times New Roman"/>
          <w:rFonts w:eastAsia="Calibri"/>
          <w:rFonts w:hAnsi="Times New Roman"/>
        </w:rPr>
        <w:t xml:space="preserve">Students </w:t>
      </w:r>
      <w:r>
        <w:rPr>
          <w:b w:val="0"/>
          <w:i w:val="1"/>
          <w:sz w:val="24.0"/>
          <w:szCs w:val="24.0"/>
          <w:rFonts w:ascii="Times New Roman"/>
          <w:rFonts w:eastAsia="Calibri"/>
          <w:rFonts w:hAnsi="Times New Roman"/>
        </w:rPr>
        <w:t xml:space="preserve">will </w:t>
      </w:r>
      <w:r>
        <w:rPr>
          <w:b w:val="0"/>
          <w:i w:val="1"/>
          <w:sz w:val="24.0"/>
          <w:szCs w:val="24.0"/>
          <w:rFonts w:ascii="Times New Roman"/>
          <w:rFonts w:eastAsia="Calibri"/>
          <w:rFonts w:hAnsi="Times New Roman"/>
        </w:rPr>
        <w:t xml:space="preserve">be </w:t>
      </w:r>
      <w:r>
        <w:rPr>
          <w:b w:val="0"/>
          <w:i w:val="1"/>
          <w:sz w:val="24.0"/>
          <w:szCs w:val="24.0"/>
          <w:rFonts w:ascii="Times New Roman"/>
          <w:rFonts w:eastAsia="Calibri"/>
          <w:rFonts w:hAnsi="Times New Roman"/>
        </w:rPr>
        <w:t xml:space="preserve">penalized </w:t>
      </w:r>
      <w:r>
        <w:rPr>
          <w:b w:val="0"/>
          <w:i w:val="1"/>
          <w:sz w:val="24.0"/>
          <w:szCs w:val="24.0"/>
          <w:rFonts w:ascii="Times New Roman"/>
          <w:rFonts w:eastAsia="Calibri"/>
          <w:rFonts w:hAnsi="Times New Roman"/>
        </w:rPr>
        <w:t xml:space="preserve">for </w:t>
      </w:r>
      <w:r>
        <w:rPr>
          <w:b w:val="0"/>
          <w:i w:val="1"/>
          <w:sz w:val="24.0"/>
          <w:szCs w:val="24.0"/>
          <w:rFonts w:ascii="Times New Roman"/>
          <w:rFonts w:eastAsia="Calibri"/>
          <w:rFonts w:hAnsi="Times New Roman"/>
        </w:rPr>
        <w:t xml:space="preserve">misspelling </w:t>
      </w:r>
      <w:r>
        <w:rPr>
          <w:b w:val="0"/>
          <w:i w:val="1"/>
          <w:sz w:val="24.0"/>
          <w:szCs w:val="24.0"/>
          <w:rFonts w:ascii="Times New Roman"/>
          <w:rFonts w:eastAsia="Calibri"/>
          <w:rFonts w:hAnsi="Times New Roman"/>
        </w:rPr>
        <w:t xml:space="preserve">technical </w:t>
      </w:r>
      <w:r>
        <w:rPr>
          <w:b w:val="0"/>
          <w:i w:val="1"/>
          <w:sz w:val="24.0"/>
          <w:szCs w:val="24.0"/>
          <w:rFonts w:ascii="Times New Roman"/>
          <w:rFonts w:eastAsia="Calibri"/>
          <w:rFonts w:hAnsi="Times New Roman"/>
        </w:rPr>
        <w:t>terms.</w:t>
      </w:r>
    </w:p>
    <w:p>
      <w:pPr>
        <w:spacing w:after="0" w:line="259" w:lineRule="auto"/>
      </w:pPr>
      <w:r/>
    </w:p>
    <w:p>
      <w:pPr>
        <w:spacing w:after="0" w:line="259" w:lineRule="auto"/>
      </w:pPr>
      <w:r/>
    </w:p>
    <w:p>
      <w:pPr>
        <w:spacing w:after="0" w:line="259" w:lineRule="auto"/>
      </w:pPr>
      <w:r/>
    </w:p>
    <w:p>
      <w:pPr>
        <w:spacing w:after="0" w:line="259" w:lineRule="auto"/>
      </w:pPr>
      <w:r/>
    </w:p>
    <w:p>
      <w:pPr>
        <w:spacing w:after="0" w:line="259" w:lineRule="auto"/>
      </w:pPr>
      <w:r/>
    </w:p>
    <w:p>
      <w:pPr>
        <w:spacing w:after="0" w:line="259" w:lineRule="auto"/>
      </w:pPr>
      <w:r/>
    </w:p>
    <w:p>
      <w:pPr>
        <w:jc w:val="center"/>
        <w:spacing w:after="0" w:line="259" w:lineRule="auto"/>
      </w:pPr>
      <w:r>
        <w:rPr>
          <w:b w:val="1"/>
          <w:u w:val="single"/>
          <w:sz w:val="24.0"/>
          <w:szCs w:val="24.0"/>
          <w:rFonts w:ascii="Times New Roman"/>
          <w:rFonts w:eastAsia="Calibri"/>
          <w:rFonts w:hAnsi="Times New Roman"/>
        </w:rPr>
        <w:t>FOR EXAMINER USE ONLY</w:t>
      </w:r>
    </w:p>
    <w:p>
      <w:pPr>
        <w:jc w:val="center"/>
        <w:spacing w:after="0" w:line="259" w:lineRule="auto"/>
      </w:pPr>
      <w:r>
        <w:rPr>
          <w:b w:val="1"/>
          <w:u w:val="single"/>
          <w:sz w:val="24.0"/>
          <w:szCs w:val="24.0"/>
          <w:rFonts w:ascii="Times New Roman"/>
          <w:rFonts w:eastAsia="Calibri"/>
          <w:rFonts w:hAnsi="Times New Roman"/>
        </w:rPr>
      </w:r>
    </w:p>
    <w:tbl>
      <w:tblPr>
        <w:tblpPr/>
        <w:tblW w:w="0" w:type="auto"/>
        <w:tblBorders>
          <w:top w:val="single" w:sz="4" w:space="0" w:color="0"/>
          <w:bottom w:val="single" w:sz="4" w:space="0" w:color="0"/>
          <w:left w:val="single" w:sz="4" w:space="0" w:color="0"/>
          <w:right w:val="single" w:sz="4" w:space="0" w:color="0"/>
          <w:insideH w:val="single" w:sz="4" w:space="0" w:color="0"/>
          <w:insideV w:val="single" w:sz="4" w:space="0" w:color="0"/>
        </w:tblBorders>
        <w:tblCellMar/>
      </w:tblPr>
      <w:tblGrid>
        <w:gridCol w:w="3153"/>
        <w:gridCol w:w="3153"/>
        <w:gridCol w:w="3153"/>
      </w:tblGrid>
      <w:tr>
        <w:trPr>
          <w:trHeight w:val="598"/>
        </w:trPr>
        <w:tc>
          <w:tcPr>
            <w:tcW w:w="3153" w:type="dxa"/>
            <w:tcBorders/>
            <w:vAlign w:val="top"/>
          </w:tcPr>
          <w:p>
            <w:pPr>
              <w:rPr>
                <w:b w:val="1"/>
                <w:sz w:val="24.0"/>
                <w:rFonts w:ascii="Times New Roman"/>
              </w:rPr>
            </w:pPr>
            <w:r>
              <w:rPr>
                <w:b w:val="1"/>
                <w:sz w:val="24.0"/>
                <w:rFonts w:ascii="Times New Roman"/>
              </w:rPr>
              <w:t>QUESTION</w:t>
            </w:r>
          </w:p>
        </w:tc>
        <w:tc>
          <w:tcPr>
            <w:tcW w:w="3153" w:type="dxa"/>
            <w:tcBorders/>
            <w:vAlign w:val="top"/>
          </w:tcPr>
          <w:p>
            <w:pPr>
              <w:rPr>
                <w:b w:val="1"/>
                <w:sz w:val="24.0"/>
                <w:rFonts w:ascii="Times New Roman"/>
              </w:rPr>
            </w:pPr>
            <w:r>
              <w:rPr>
                <w:b w:val="1"/>
                <w:sz w:val="24.0"/>
                <w:rFonts w:ascii="Times New Roman"/>
              </w:rPr>
              <w:t>MARKS</w:t>
            </w:r>
          </w:p>
        </w:tc>
        <w:tc>
          <w:tcPr>
            <w:tcW w:w="3153" w:type="dxa"/>
            <w:tcBorders/>
            <w:vAlign w:val="top"/>
          </w:tcPr>
          <w:p>
            <w:pPr>
              <w:rPr>
                <w:b w:val="1"/>
                <w:sz w:val="24.0"/>
                <w:rFonts w:ascii="Times New Roman"/>
              </w:rPr>
            </w:pPr>
            <w:r>
              <w:rPr>
                <w:b w:val="1"/>
                <w:sz w:val="24.0"/>
                <w:rFonts w:ascii="Times New Roman"/>
              </w:rPr>
              <w:t>CANDI</w:t>
            </w:r>
            <w:r>
              <w:rPr>
                <w:b w:val="1"/>
                <w:sz w:val="24.0"/>
                <w:rFonts w:ascii="Times New Roman"/>
              </w:rPr>
              <w:t>D</w:t>
            </w:r>
            <w:r>
              <w:rPr>
                <w:b w:val="1"/>
                <w:sz w:val="24.0"/>
                <w:rFonts w:ascii="Times New Roman"/>
              </w:rPr>
              <w:t xml:space="preserve">ATE'S </w:t>
            </w:r>
            <w:r>
              <w:rPr>
                <w:b w:val="1"/>
                <w:sz w:val="24.0"/>
                <w:rFonts w:ascii="Times New Roman"/>
              </w:rPr>
              <w:t>SCORE</w:t>
            </w:r>
          </w:p>
        </w:tc>
      </w:tr>
      <w:tr>
        <w:trPr>
          <w:trHeight w:val="613"/>
        </w:trPr>
        <w:tc>
          <w:tcPr>
            <w:tcW w:w="3153" w:type="dxa"/>
            <w:tcBorders/>
            <w:vAlign w:val="top"/>
          </w:tcPr>
          <w:p>
            <w:pPr>
              <w:rPr>
                <w:sz w:val="24.0"/>
                <w:rFonts w:ascii="Times New Roman"/>
              </w:rPr>
            </w:pPr>
            <w:r>
              <w:rPr>
                <w:sz w:val="24.0"/>
                <w:rFonts w:ascii="Times New Roman"/>
              </w:rPr>
              <w:t>1.</w:t>
            </w:r>
          </w:p>
        </w:tc>
        <w:tc>
          <w:tcPr>
            <w:tcW w:w="3153" w:type="dxa"/>
            <w:tcBorders/>
            <w:vAlign w:val="top"/>
          </w:tcPr>
          <w:p>
            <w:r>
              <w:t>15</w:t>
            </w:r>
          </w:p>
        </w:tc>
        <w:tc>
          <w:tcPr>
            <w:tcW w:w="3153" w:type="dxa"/>
            <w:tcBorders/>
            <w:vAlign w:val="top"/>
          </w:tcPr>
          <w:p/>
        </w:tc>
      </w:tr>
      <w:tr>
        <w:trPr>
          <w:trHeight w:val="545"/>
        </w:trPr>
        <w:tc>
          <w:tcPr>
            <w:tcW w:w="3153" w:type="dxa"/>
            <w:tcBorders/>
            <w:vAlign w:val="top"/>
          </w:tcPr>
          <w:p>
            <w:pPr>
              <w:rPr>
                <w:sz w:val="24.0"/>
                <w:rFonts w:ascii="Times New Roman"/>
              </w:rPr>
            </w:pPr>
            <w:r>
              <w:rPr>
                <w:sz w:val="24.0"/>
                <w:rFonts w:ascii="Times New Roman"/>
              </w:rPr>
              <w:t>2.</w:t>
            </w:r>
          </w:p>
        </w:tc>
        <w:tc>
          <w:tcPr>
            <w:tcW w:w="3153" w:type="dxa"/>
            <w:tcBorders/>
            <w:vAlign w:val="top"/>
          </w:tcPr>
          <w:p/>
        </w:tc>
        <w:tc>
          <w:tcPr>
            <w:tcW w:w="3153" w:type="dxa"/>
            <w:tcBorders/>
            <w:vAlign w:val="top"/>
          </w:tcPr>
          <w:p/>
        </w:tc>
      </w:tr>
      <w:tr>
        <w:trPr>
          <w:trHeight w:val="521"/>
        </w:trPr>
        <w:tc>
          <w:tcPr>
            <w:tcW w:w="3153" w:type="dxa"/>
            <w:tcBorders/>
            <w:vAlign w:val="top"/>
          </w:tcPr>
          <w:p>
            <w:pPr>
              <w:rPr>
                <w:sz w:val="24.0"/>
                <w:rFonts w:ascii="Times New Roman"/>
              </w:rPr>
            </w:pPr>
            <w:r>
              <w:rPr>
                <w:sz w:val="24.0"/>
                <w:rFonts w:ascii="Times New Roman"/>
              </w:rPr>
              <w:t>3.</w:t>
            </w:r>
          </w:p>
        </w:tc>
        <w:tc>
          <w:tcPr>
            <w:tcW w:w="3153" w:type="dxa"/>
            <w:tcBorders/>
            <w:vAlign w:val="top"/>
          </w:tcPr>
          <w:p/>
        </w:tc>
        <w:tc>
          <w:tcPr>
            <w:tcW w:w="3153" w:type="dxa"/>
            <w:tcBorders/>
            <w:vAlign w:val="top"/>
          </w:tcPr>
          <w:p/>
        </w:tc>
      </w:tr>
      <w:tr>
        <w:trPr>
          <w:trHeight w:val="546"/>
        </w:trPr>
        <w:tc>
          <w:tcPr>
            <w:tcW w:w="3153" w:type="dxa"/>
            <w:tcBorders/>
            <w:vAlign w:val="top"/>
          </w:tcPr>
          <w:p>
            <w:pPr>
              <w:rPr>
                <w:b w:val="1"/>
                <w:sz w:val="24.0"/>
                <w:rFonts w:ascii="Times New Roman"/>
              </w:rPr>
            </w:pPr>
            <w:r>
              <w:rPr>
                <w:b w:val="1"/>
                <w:sz w:val="24.0"/>
                <w:rFonts w:ascii="Times New Roman"/>
              </w:rPr>
              <w:t>TOTAL</w:t>
            </w:r>
          </w:p>
        </w:tc>
        <w:tc>
          <w:tcPr>
            <w:tcW w:w="3153" w:type="dxa"/>
            <w:tcBorders/>
            <w:vAlign w:val="top"/>
          </w:tcPr>
          <w:p>
            <w:pPr>
              <w:rPr>
                <w:sz w:val="24.0"/>
                <w:rFonts w:ascii="Times New Roman"/>
              </w:rPr>
            </w:pPr>
            <w:r>
              <w:rPr>
                <w:sz w:val="24.0"/>
                <w:rFonts w:ascii="Times New Roman"/>
              </w:rPr>
              <w:t>40</w:t>
            </w:r>
          </w:p>
        </w:tc>
        <w:tc>
          <w:tcPr>
            <w:tcW w:w="3153" w:type="dxa"/>
            <w:tcBorders/>
            <w:vAlign w:val="top"/>
          </w:tcPr>
          <w:p/>
        </w:tc>
      </w:tr>
    </w:tbl>
    <w:p>
      <w:pPr>
        <w:jc w:val="center"/>
        <w:spacing w:after="0" w:line="259" w:lineRule="auto"/>
        <w:rPr>
          <w:b w:val="1"/>
          <w:i w:val="0"/>
          <w:u w:val="single"/>
          <w:vertAlign w:val="baseline"/>
          <w:sz w:val="24.0"/>
          <w:rFonts w:ascii="Times New Roman"/>
          <w:color w:val="000000"/>
        </w:rPr>
      </w:pPr>
      <w:r>
        <w:rPr>
          <w:b w:val="1"/>
          <w:u w:val="single"/>
          <w:sz w:val="24.0"/>
          <w:szCs w:val="24.0"/>
          <w:rFonts w:ascii="Times New Roman"/>
          <w:rFonts w:eastAsia="Calibri"/>
          <w:rFonts w:hAnsi="Times New Roman"/>
        </w:rPr>
      </w:r>
    </w:p>
    <w:p>
      <w:pPr>
        <w:jc w:val="center"/>
        <w:spacing w:after="0" w:line="259" w:lineRule="auto"/>
        <w:rPr>
          <w:b w:val="1"/>
          <w:i w:val="0"/>
          <w:u w:val="single"/>
          <w:vertAlign w:val="baseline"/>
          <w:sz w:val="24.0"/>
          <w:rFonts w:ascii="Times New Roman"/>
          <w:color w:val="000000"/>
        </w:rPr>
      </w:pPr>
      <w:r>
        <w:rPr>
          <w:b w:val="1"/>
          <w:u w:val="single"/>
          <w:sz w:val="24.0"/>
          <w:szCs w:val="24.0"/>
          <w:rFonts w:ascii="Times New Roman"/>
          <w:rFonts w:eastAsia="Calibri"/>
          <w:rFonts w:hAnsi="Times New Roman"/>
        </w:rPr>
      </w:r>
    </w:p>
    <w:p>
      <w:pPr>
        <w:jc w:val="center"/>
        <w:spacing w:after="0" w:line="259" w:lineRule="auto"/>
        <w:rPr>
          <w:b w:val="1"/>
          <w:i w:val="0"/>
          <w:u w:val="single"/>
          <w:vertAlign w:val="baseline"/>
          <w:sz w:val="24.0"/>
          <w:rFonts w:ascii="Times New Roman"/>
          <w:color w:val="000000"/>
        </w:rPr>
      </w:pPr>
      <w:r>
        <w:rPr>
          <w:b w:val="1"/>
          <w:u w:val="single"/>
          <w:sz w:val="24.0"/>
          <w:szCs w:val="24.0"/>
          <w:rFonts w:ascii="Times New Roman"/>
          <w:rFonts w:eastAsia="Calibri"/>
          <w:rFonts w:hAnsi="Times New Roman"/>
        </w:rPr>
      </w:r>
    </w:p>
    <w:p>
      <w:pPr>
        <w:jc w:val="center"/>
        <w:spacing w:after="0" w:line="259" w:lineRule="auto"/>
        <w:rPr>
          <w:b w:val="1"/>
          <w:i w:val="0"/>
          <w:u w:val="single"/>
          <w:vertAlign w:val="baseline"/>
          <w:sz w:val="24.0"/>
          <w:rFonts w:ascii="Times New Roman"/>
          <w:color w:val="000000"/>
        </w:rPr>
      </w:pPr>
      <w:r>
        <w:rPr>
          <w:b w:val="1"/>
          <w:u w:val="single"/>
          <w:sz w:val="24.0"/>
          <w:szCs w:val="24.0"/>
          <w:rFonts w:ascii="Times New Roman"/>
          <w:rFonts w:eastAsia="Calibri"/>
          <w:rFonts w:hAnsi="Times New Roman"/>
        </w:rPr>
      </w:r>
    </w:p>
    <w:p>
      <w:pPr>
        <w:jc w:val="center"/>
        <w:spacing w:after="0" w:line="259" w:lineRule="auto"/>
        <w:rPr>
          <w:b w:val="1"/>
          <w:i w:val="0"/>
          <w:u w:val="single"/>
          <w:vertAlign w:val="baseline"/>
          <w:sz w:val="24.0"/>
          <w:rFonts w:ascii="Times New Roman"/>
          <w:color w:val="000000"/>
        </w:rPr>
      </w:pPr>
      <w:r>
        <w:rPr>
          <w:b w:val="1"/>
          <w:u w:val="single"/>
          <w:sz w:val="24.0"/>
          <w:szCs w:val="24.0"/>
          <w:rFonts w:ascii="Times New Roman"/>
          <w:rFonts w:eastAsia="Calibri"/>
          <w:rFonts w:hAnsi="Times New Roman"/>
        </w:rPr>
      </w:r>
    </w:p>
    <w:p>
      <w:pPr>
        <w:jc w:val="center"/>
        <w:spacing w:after="0" w:line="259" w:lineRule="auto"/>
        <w:rPr>
          <w:b w:val="1"/>
          <w:i w:val="0"/>
          <w:u w:val="single"/>
          <w:vertAlign w:val="baseline"/>
          <w:sz w:val="24.0"/>
          <w:rFonts w:ascii="Times New Roman"/>
          <w:color w:val="000000"/>
        </w:rPr>
      </w:pPr>
      <w:r>
        <w:rPr>
          <w:b w:val="1"/>
          <w:u w:val="single"/>
          <w:sz w:val="24.0"/>
          <w:szCs w:val="24.0"/>
          <w:rFonts w:ascii="Times New Roman"/>
          <w:rFonts w:eastAsia="Calibri"/>
          <w:rFonts w:hAnsi="Times New Roman"/>
        </w:rPr>
      </w:r>
    </w:p>
    <w:p>
      <w:pPr>
        <w:jc w:val="center"/>
        <w:spacing w:after="0" w:line="259" w:lineRule="auto"/>
        <w:rPr>
          <w:b w:val="1"/>
          <w:i w:val="0"/>
          <w:u w:val="single"/>
          <w:vertAlign w:val="baseline"/>
          <w:sz w:val="24.0"/>
          <w:rFonts w:ascii="Times New Roman"/>
          <w:color w:val="000000"/>
        </w:rPr>
      </w:pPr>
      <w:r>
        <w:rPr>
          <w:b w:val="1"/>
          <w:u w:val="single"/>
          <w:sz w:val="24.0"/>
          <w:szCs w:val="24.0"/>
          <w:rFonts w:ascii="Times New Roman"/>
          <w:rFonts w:eastAsia="Calibri"/>
          <w:rFonts w:hAnsi="Times New Roman"/>
        </w:rPr>
      </w:r>
    </w:p>
    <w:p>
      <w:pPr>
        <w:jc w:val="center"/>
        <w:spacing w:after="0" w:line="259" w:lineRule="auto"/>
        <w:rPr>
          <w:b w:val="1"/>
          <w:i w:val="0"/>
          <w:u w:val="single"/>
          <w:vertAlign w:val="baseline"/>
          <w:sz w:val="24.0"/>
          <w:rFonts w:ascii="Times New Roman"/>
          <w:color w:val="000000"/>
        </w:rPr>
      </w:pPr>
      <w:r>
        <w:rPr>
          <w:b w:val="1"/>
          <w:u w:val="single"/>
          <w:sz w:val="24.0"/>
          <w:szCs w:val="24.0"/>
          <w:rFonts w:ascii="Times New Roman"/>
          <w:rFonts w:eastAsia="Calibri"/>
          <w:rFonts w:hAnsi="Times New Roman"/>
        </w:rPr>
      </w:r>
    </w:p>
    <w:p>
      <w:pPr>
        <w:jc w:val="right"/>
        <w:spacing w:after="0" w:line="259" w:lineRule="auto"/>
        <w:rPr>
          <w:b w:val="1"/>
          <w:i w:val="0"/>
          <w:vertAlign w:val="baseline"/>
          <w:sz w:val="24.0"/>
          <w:rFonts w:ascii="Times New Roman"/>
          <w:color w:val="000000"/>
        </w:rPr>
      </w:pPr>
      <w:r>
        <w:rPr>
          <w:b w:val="1"/>
          <w:i w:val="0"/>
          <w:vertAlign w:val="baseline"/>
          <w:sz w:val="24.0"/>
          <w:rFonts w:ascii="Times New Roman"/>
          <w:color w:val="000000"/>
        </w:rPr>
        <w:t xml:space="preserve">Turn </w:t>
      </w:r>
      <w:r>
        <w:rPr>
          <w:b w:val="1"/>
          <w:i w:val="0"/>
          <w:vertAlign w:val="baseline"/>
          <w:sz w:val="24.0"/>
          <w:rFonts w:ascii="Times New Roman"/>
          <w:color w:val="000000"/>
        </w:rPr>
        <w:t>over</w:t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1.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You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are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>p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rovided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with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Specimen Q </w:t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   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a)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Sketch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Specimen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Q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inside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the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frame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shown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below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and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>label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 a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ny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five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parts.   (5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>marks)</w:t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tbl>
      <w:tblPr>
        <w:tblpPr/>
        <w:tblW w:w="0" w:type="auto"/>
        <w:tblBorders>
          <w:top w:val="single" w:sz="4" w:space="0" w:color="0"/>
          <w:bottom w:val="single" w:sz="4" w:space="0" w:color="0"/>
          <w:left w:val="single" w:sz="4" w:space="0" w:color="0"/>
          <w:right w:val="single" w:sz="4" w:space="0" w:color="0"/>
          <w:insideH w:val="single" w:sz="4" w:space="0" w:color="0"/>
          <w:insideV w:val="single" w:sz="4" w:space="0" w:color="0"/>
        </w:tblBorders>
        <w:tblCellMar/>
      </w:tblPr>
      <w:tblGrid>
        <w:gridCol w:w="8250"/>
      </w:tblGrid>
      <w:tr>
        <w:trPr>
          <w:trHeight w:val="6075"/>
        </w:trPr>
        <w:tc>
          <w:tcPr>
            <w:tcW w:w="8250" w:type="dxa"/>
            <w:tcBorders/>
            <w:vAlign w:val="top"/>
          </w:tcPr>
          <w:p/>
        </w:tc>
      </w:tr>
    </w:tbl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b)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Calculate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>the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magnification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of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the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diagram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you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have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drawn. (3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>marks)</w:t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c)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Using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Specimen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Q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and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the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reagents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>provided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,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test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for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the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presence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of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starch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in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a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leaf.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Record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your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procedure,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observations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and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conclusions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>below: (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4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>Marks)</w:t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tbl>
      <w:tblPr>
        <w:tblpPr/>
        <w:tblW w:w="0" w:type="auto"/>
        <w:tblBorders>
          <w:top w:val="single" w:sz="4" w:space="0" w:color="0"/>
          <w:bottom w:val="single" w:sz="4" w:space="0" w:color="0"/>
          <w:left w:val="single" w:sz="4" w:space="0" w:color="0"/>
          <w:right w:val="single" w:sz="4" w:space="0" w:color="0"/>
          <w:insideH w:val="single" w:sz="4" w:space="0" w:color="0"/>
          <w:insideV w:val="single" w:sz="4" w:space="0" w:color="0"/>
        </w:tblBorders>
        <w:tblCellMar/>
      </w:tblPr>
      <w:tblGrid>
        <w:gridCol w:w="2160"/>
        <w:gridCol w:w="2160"/>
        <w:gridCol w:w="2160"/>
        <w:gridCol w:w="2160"/>
      </w:tblGrid>
      <w:tr>
        <w:trPr>
          <w:trHeight w:val="432"/>
        </w:trPr>
        <w:tc>
          <w:tcPr>
            <w:tcW w:w="2160" w:type="dxa"/>
            <w:tcBorders/>
            <w:vAlign w:val="top"/>
          </w:tcPr>
          <w:p>
            <w:pPr>
              <w:rPr>
                <w:sz w:val="24.0"/>
                <w:rFonts w:ascii="Times New Roman"/>
              </w:rPr>
            </w:pPr>
            <w:r>
              <w:rPr>
                <w:sz w:val="24.0"/>
                <w:rFonts w:ascii="Times New Roman"/>
              </w:rPr>
              <w:t>Test</w:t>
            </w:r>
          </w:p>
        </w:tc>
        <w:tc>
          <w:tcPr>
            <w:tcW w:w="2160" w:type="dxa"/>
            <w:tcBorders/>
            <w:vAlign w:val="top"/>
          </w:tcPr>
          <w:p>
            <w:pPr>
              <w:rPr>
                <w:sz w:val="24.0"/>
                <w:rFonts w:ascii="Times New Roman"/>
              </w:rPr>
            </w:pPr>
            <w:r>
              <w:rPr>
                <w:sz w:val="24.0"/>
                <w:rFonts w:ascii="Times New Roman"/>
              </w:rPr>
              <w:t>Procedure</w:t>
            </w:r>
          </w:p>
        </w:tc>
        <w:tc>
          <w:tcPr>
            <w:tcW w:w="2160" w:type="dxa"/>
            <w:tcBorders/>
            <w:vAlign w:val="top"/>
          </w:tcPr>
          <w:p>
            <w:pPr>
              <w:rPr>
                <w:sz w:val="24.0"/>
                <w:rFonts w:ascii="Times New Roman"/>
              </w:rPr>
            </w:pPr>
            <w:r>
              <w:rPr>
                <w:sz w:val="24.0"/>
                <w:rFonts w:ascii="Times New Roman"/>
              </w:rPr>
              <w:t>Observations</w:t>
            </w:r>
          </w:p>
        </w:tc>
        <w:tc>
          <w:tcPr>
            <w:tcW w:w="2160" w:type="dxa"/>
            <w:tcBorders/>
            <w:vAlign w:val="top"/>
          </w:tcPr>
          <w:p>
            <w:pPr>
              <w:rPr>
                <w:sz w:val="24.0"/>
                <w:rFonts w:ascii="Times New Roman"/>
              </w:rPr>
            </w:pPr>
            <w:r>
              <w:rPr>
                <w:sz w:val="24.0"/>
                <w:rFonts w:ascii="Times New Roman"/>
              </w:rPr>
              <w:t>Conclusion</w:t>
            </w:r>
          </w:p>
        </w:tc>
      </w:tr>
      <w:tr>
        <w:trPr>
          <w:trHeight w:val="2880"/>
        </w:trPr>
        <w:tc>
          <w:tcPr>
            <w:tcW w:w="2160" w:type="dxa"/>
            <w:tcBorders/>
            <w:vAlign w:val="top"/>
          </w:tcPr>
          <w:p>
            <w:r>
              <w:rPr>
                <w:sz w:val="24.0"/>
                <w:rFonts w:ascii="Times New Roman"/>
              </w:rPr>
              <w:t xml:space="preserve">Test </w:t>
            </w:r>
            <w:r>
              <w:rPr>
                <w:sz w:val="24.0"/>
                <w:rFonts w:ascii="Times New Roman"/>
              </w:rPr>
              <w:t xml:space="preserve">for </w:t>
            </w:r>
            <w:r>
              <w:rPr>
                <w:sz w:val="24.0"/>
                <w:rFonts w:ascii="Times New Roman"/>
              </w:rPr>
              <w:t xml:space="preserve">presence </w:t>
            </w:r>
            <w:r>
              <w:rPr>
                <w:sz w:val="24.0"/>
                <w:rFonts w:ascii="Times New Roman"/>
              </w:rPr>
              <w:t xml:space="preserve">of </w:t>
            </w:r>
            <w:r>
              <w:rPr>
                <w:sz w:val="24.0"/>
                <w:rFonts w:ascii="Times New Roman"/>
              </w:rPr>
              <w:t xml:space="preserve">starch </w:t>
            </w:r>
            <w:r>
              <w:rPr>
                <w:sz w:val="24.0"/>
                <w:rFonts w:ascii="Times New Roman"/>
              </w:rPr>
              <w:t xml:space="preserve">in </w:t>
            </w:r>
            <w:r>
              <w:rPr>
                <w:sz w:val="24.0"/>
                <w:rFonts w:ascii="Times New Roman"/>
              </w:rPr>
              <w:t xml:space="preserve">a </w:t>
            </w:r>
            <w:r>
              <w:rPr>
                <w:sz w:val="24.0"/>
                <w:rFonts w:ascii="Times New Roman"/>
              </w:rPr>
              <w:t>leaf</w:t>
            </w:r>
          </w:p>
        </w:tc>
        <w:tc>
          <w:tcPr>
            <w:tcW w:w="2160" w:type="dxa"/>
            <w:tcBorders/>
            <w:vAlign w:val="top"/>
          </w:tcPr>
          <w:p/>
        </w:tc>
        <w:tc>
          <w:tcPr>
            <w:tcW w:w="2160" w:type="dxa"/>
            <w:tcBorders/>
            <w:vAlign w:val="top"/>
          </w:tcPr>
          <w:p/>
        </w:tc>
        <w:tc>
          <w:tcPr>
            <w:tcW w:w="2160" w:type="dxa"/>
            <w:tcBorders/>
            <w:vAlign w:val="top"/>
          </w:tcPr>
          <w:p/>
        </w:tc>
      </w:tr>
    </w:tbl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d)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Give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a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reason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for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each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step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in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your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procedure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in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c)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 xml:space="preserve">above (4 </w:t>
      </w:r>
      <w:r>
        <w:rPr>
          <w:b w:val="0"/>
          <w:i w:val="0"/>
          <w:vertAlign w:val="baseline"/>
          <w:sz w:val="24.0"/>
          <w:rFonts w:ascii="Times New Roman"/>
          <w:color w:val="000000"/>
        </w:rPr>
        <w:t>marks)</w:t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p>
      <w:pPr>
        <w:jc w:val="left"/>
        <w:spacing w:after="0" w:line="259" w:lineRule="auto"/>
        <w:rPr>
          <w:b w:val="0"/>
          <w:i w:val="0"/>
          <w:vertAlign w:val="baseline"/>
          <w:sz w:val="24.0"/>
          <w:rFonts w:ascii="Times New Roman"/>
          <w:color w:val="000000"/>
        </w:rPr>
      </w:pPr>
      <w:r>
        <w:rPr>
          <w:b w:val="0"/>
          <w:i w:val="0"/>
          <w:vertAlign w:val="baseline"/>
          <w:sz w:val="24.0"/>
          <w:rFonts w:ascii="Times New Roman"/>
          <w:color w:val="000000"/>
        </w:rPr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notTrueType w:val="tru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notTrueType w:val="tru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notTrueType w:val="true"/>
    <w:sig w:usb0="E00002FF" w:usb1="400004FF" w:usb2="00000000" w:usb3="00000000" w:csb0="0000019F" w:csb1="00000000"/>
  </w:font>
  <w:font w:name="Palace Script MT">
    <w:altName w:val="Zapfino"/>
    <w:charset w:val="00"/>
    <w:family w:val="script"/>
    <w:pitch w:val="variable"/>
    <w:notTrueType w:val="tru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pPr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2016-11-16T14:27:29Z</dcterms:created>
  <dcterms:modified xsi:type="dcterms:W3CDTF">2016-11-16T14:27:29Z</dcterms:modified>
</cp:coreProperties>
</file>