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CCF" w:rsidRPr="00B42788" w:rsidRDefault="00893CCF" w:rsidP="00893CCF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79224CDB" wp14:editId="33EB77A7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CCF" w:rsidRDefault="00893CCF" w:rsidP="00893CCF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893CCF" w:rsidRDefault="00893CCF" w:rsidP="00893CCF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893CCF" w:rsidRDefault="00893CCF" w:rsidP="00893CCF">
      <w:pPr>
        <w:jc w:val="center"/>
        <w:rPr>
          <w:b/>
        </w:rPr>
      </w:pPr>
      <w:r w:rsidRPr="0043033B">
        <w:rPr>
          <w:b/>
        </w:rPr>
        <w:t>OF</w:t>
      </w:r>
    </w:p>
    <w:p w:rsidR="00893CCF" w:rsidRDefault="00893CCF" w:rsidP="00893CCF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893CCF" w:rsidRPr="0043033B" w:rsidRDefault="00893CCF" w:rsidP="00893CCF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893CCF" w:rsidRPr="0043033B" w:rsidRDefault="00893CCF" w:rsidP="00893CCF">
      <w:pPr>
        <w:tabs>
          <w:tab w:val="left" w:pos="1050"/>
          <w:tab w:val="center" w:pos="4513"/>
        </w:tabs>
        <w:rPr>
          <w:b/>
        </w:rPr>
      </w:pPr>
    </w:p>
    <w:p w:rsidR="00893CCF" w:rsidRDefault="00893CCF" w:rsidP="00893CC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DEVELOPMENT STUDIES</w:t>
      </w:r>
    </w:p>
    <w:p w:rsidR="00893CCF" w:rsidRPr="006F31F8" w:rsidRDefault="00893CCF" w:rsidP="00893CCF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93CCF" w:rsidRPr="0043033B" w:rsidRDefault="00893CCF" w:rsidP="00893CCF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HSD 2203: ENVIRONMENT AND DEVELOPMENT</w:t>
      </w:r>
    </w:p>
    <w:p w:rsidR="00893CCF" w:rsidRDefault="00893CCF" w:rsidP="00893CCF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2016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3</w:t>
      </w:r>
      <w:r>
        <w:rPr>
          <w:b/>
          <w:bCs/>
        </w:rPr>
        <w:t xml:space="preserve"> HOURS</w:t>
      </w:r>
      <w:r w:rsidRPr="0043033B">
        <w:rPr>
          <w:b/>
          <w:bCs/>
        </w:rPr>
        <w:t xml:space="preserve"> </w:t>
      </w:r>
    </w:p>
    <w:p w:rsidR="00893CCF" w:rsidRDefault="00893CCF" w:rsidP="00893CCF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</w:t>
      </w:r>
      <w:r>
        <w:rPr>
          <w:b/>
        </w:rPr>
        <w:t>HREE</w:t>
      </w:r>
      <w:r>
        <w:rPr>
          <w:b/>
        </w:rPr>
        <w:t xml:space="preserve"> QUESTIONS</w:t>
      </w:r>
    </w:p>
    <w:p w:rsidR="00893CCF" w:rsidRDefault="00893CCF" w:rsidP="00893CCF">
      <w:pPr>
        <w:rPr>
          <w:b/>
        </w:rPr>
      </w:pPr>
    </w:p>
    <w:p w:rsidR="00893CCF" w:rsidRDefault="00893CCF" w:rsidP="00893CCF">
      <w:pPr>
        <w:rPr>
          <w:b/>
        </w:rPr>
      </w:pPr>
      <w:r>
        <w:rPr>
          <w:b/>
        </w:rPr>
        <w:t>QUESTION ONE</w:t>
      </w:r>
    </w:p>
    <w:p w:rsidR="00893CCF" w:rsidRDefault="00893CCF" w:rsidP="00893CCF">
      <w:pPr>
        <w:pStyle w:val="ListParagraph"/>
        <w:numPr>
          <w:ilvl w:val="0"/>
          <w:numId w:val="1"/>
        </w:numPr>
        <w:ind w:left="360"/>
      </w:pPr>
      <w:r>
        <w:t>Differentiate between the following pairs of terms as they relate to environment and development;</w:t>
      </w:r>
    </w:p>
    <w:p w:rsidR="00893CCF" w:rsidRDefault="00893CCF" w:rsidP="00893CCF">
      <w:pPr>
        <w:pStyle w:val="ListParagraph"/>
        <w:numPr>
          <w:ilvl w:val="0"/>
          <w:numId w:val="2"/>
        </w:numPr>
        <w:ind w:left="1080"/>
      </w:pPr>
      <w:r>
        <w:t>Environment and environmental education.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893CCF" w:rsidRDefault="00893CCF" w:rsidP="00893CCF">
      <w:pPr>
        <w:pStyle w:val="ListParagraph"/>
        <w:numPr>
          <w:ilvl w:val="0"/>
          <w:numId w:val="2"/>
        </w:numPr>
        <w:ind w:left="1080"/>
      </w:pPr>
      <w:r>
        <w:t>Environmental conservation and environmental management.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893CCF" w:rsidRDefault="00893CCF" w:rsidP="00893CCF">
      <w:pPr>
        <w:pStyle w:val="ListParagraph"/>
        <w:numPr>
          <w:ilvl w:val="0"/>
          <w:numId w:val="2"/>
        </w:numPr>
        <w:ind w:left="1080"/>
      </w:pPr>
      <w:r>
        <w:t>Environmental impact assessment and environmental audit.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893CCF" w:rsidRDefault="00893CCF" w:rsidP="00893CCF">
      <w:pPr>
        <w:pStyle w:val="ListParagraph"/>
        <w:numPr>
          <w:ilvl w:val="0"/>
          <w:numId w:val="2"/>
        </w:numPr>
        <w:ind w:left="1080"/>
      </w:pPr>
      <w:r>
        <w:t>Economic development and sustainable development.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893CCF" w:rsidRDefault="00893CCF" w:rsidP="00893CCF">
      <w:pPr>
        <w:pStyle w:val="ListParagraph"/>
        <w:numPr>
          <w:ilvl w:val="0"/>
          <w:numId w:val="2"/>
        </w:numPr>
        <w:ind w:left="1080"/>
      </w:pPr>
      <w:r>
        <w:t>Natural environment and social environment.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893CCF" w:rsidRPr="00893CCF" w:rsidRDefault="00893CCF" w:rsidP="00893CCF">
      <w:pPr>
        <w:pStyle w:val="ListParagraph"/>
        <w:ind w:left="1080"/>
        <w:rPr>
          <w:sz w:val="16"/>
          <w:szCs w:val="16"/>
        </w:rPr>
      </w:pPr>
    </w:p>
    <w:p w:rsidR="00893CCF" w:rsidRDefault="00893CCF" w:rsidP="00893CCF">
      <w:pPr>
        <w:pStyle w:val="ListParagraph"/>
        <w:numPr>
          <w:ilvl w:val="0"/>
          <w:numId w:val="1"/>
        </w:numPr>
        <w:ind w:left="360"/>
      </w:pPr>
      <w:r>
        <w:t>Outline the efforts being made by the government of Kenya to promote sustainable development.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893CCF" w:rsidRDefault="00893CCF" w:rsidP="00893CCF">
      <w:pPr>
        <w:pStyle w:val="ListParagraph"/>
        <w:ind w:left="360"/>
      </w:pPr>
    </w:p>
    <w:p w:rsidR="00893CCF" w:rsidRDefault="00893CCF" w:rsidP="00893CCF">
      <w:pPr>
        <w:pStyle w:val="ListParagraph"/>
        <w:numPr>
          <w:ilvl w:val="0"/>
          <w:numId w:val="1"/>
        </w:numPr>
        <w:ind w:left="360"/>
      </w:pPr>
      <w:r>
        <w:t>Explain the nature of conflicts associated with natural resources in Kenya.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893CCF" w:rsidRDefault="00893CCF" w:rsidP="00893CCF">
      <w:pPr>
        <w:pStyle w:val="ListParagraph"/>
        <w:ind w:left="0"/>
      </w:pPr>
    </w:p>
    <w:p w:rsidR="00893CCF" w:rsidRPr="00893CCF" w:rsidRDefault="00893CCF" w:rsidP="00893CCF">
      <w:pPr>
        <w:pStyle w:val="ListParagraph"/>
        <w:ind w:left="0"/>
        <w:rPr>
          <w:b/>
        </w:rPr>
      </w:pPr>
      <w:r w:rsidRPr="00893CCF">
        <w:rPr>
          <w:b/>
        </w:rPr>
        <w:t>QUESTION TWO</w:t>
      </w:r>
    </w:p>
    <w:p w:rsidR="00893CCF" w:rsidRDefault="00893CCF" w:rsidP="00893CCF">
      <w:pPr>
        <w:pStyle w:val="ListParagraph"/>
        <w:numPr>
          <w:ilvl w:val="0"/>
          <w:numId w:val="3"/>
        </w:numPr>
      </w:pPr>
      <w:r>
        <w:t>Outline the key principles of sustainable development.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893CCF" w:rsidRPr="00893CCF" w:rsidRDefault="00893CCF" w:rsidP="00893CCF">
      <w:pPr>
        <w:pStyle w:val="ListParagraph"/>
        <w:ind w:left="360"/>
        <w:rPr>
          <w:sz w:val="16"/>
          <w:szCs w:val="16"/>
        </w:rPr>
      </w:pPr>
    </w:p>
    <w:p w:rsidR="00893CCF" w:rsidRDefault="00893CCF" w:rsidP="00893CCF">
      <w:pPr>
        <w:pStyle w:val="ListParagraph"/>
        <w:numPr>
          <w:ilvl w:val="0"/>
          <w:numId w:val="3"/>
        </w:numPr>
      </w:pPr>
      <w:r>
        <w:t>Discuss the factors that hinder the attainment of sustainable development in Kenya.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 marks]</w:t>
      </w:r>
    </w:p>
    <w:p w:rsidR="00893CCF" w:rsidRDefault="00893CCF" w:rsidP="00893CCF">
      <w:pPr>
        <w:pStyle w:val="ListParagraph"/>
        <w:ind w:left="0"/>
      </w:pPr>
    </w:p>
    <w:p w:rsidR="00893CCF" w:rsidRPr="00893CCF" w:rsidRDefault="00893CCF" w:rsidP="00893CCF">
      <w:pPr>
        <w:pStyle w:val="ListParagraph"/>
        <w:ind w:left="0"/>
        <w:rPr>
          <w:b/>
        </w:rPr>
      </w:pPr>
      <w:r w:rsidRPr="00893CCF">
        <w:rPr>
          <w:b/>
        </w:rPr>
        <w:t>QUESTION THREE</w:t>
      </w:r>
    </w:p>
    <w:p w:rsidR="00893CCF" w:rsidRDefault="00893CCF" w:rsidP="00893CCF">
      <w:pPr>
        <w:pStyle w:val="ListParagraph"/>
        <w:numPr>
          <w:ilvl w:val="0"/>
          <w:numId w:val="4"/>
        </w:numPr>
      </w:pPr>
      <w:r>
        <w:t>Differentiate between the terms “renewable energy” and “non-renewable energy”.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893CCF" w:rsidRDefault="00893CCF" w:rsidP="00893CCF">
      <w:pPr>
        <w:pStyle w:val="ListParagraph"/>
        <w:numPr>
          <w:ilvl w:val="0"/>
          <w:numId w:val="4"/>
        </w:numPr>
      </w:pPr>
      <w:r>
        <w:t>Explain the efforts being made by the government of Kenya to provide adequate supply of clean or green energy.</w:t>
      </w:r>
      <w:r>
        <w:tab/>
      </w:r>
      <w:r>
        <w:tab/>
      </w:r>
      <w:r>
        <w:tab/>
      </w:r>
      <w:r>
        <w:tab/>
      </w:r>
      <w:r>
        <w:tab/>
      </w:r>
      <w:r>
        <w:tab/>
        <w:t>[11 marks]</w:t>
      </w:r>
    </w:p>
    <w:p w:rsidR="00893CCF" w:rsidRDefault="00893CCF" w:rsidP="00893CCF">
      <w:pPr>
        <w:pStyle w:val="ListParagraph"/>
        <w:ind w:left="0"/>
      </w:pPr>
    </w:p>
    <w:p w:rsidR="00893CCF" w:rsidRPr="00893CCF" w:rsidRDefault="00893CCF" w:rsidP="00893CCF">
      <w:pPr>
        <w:pStyle w:val="ListParagraph"/>
        <w:ind w:left="0"/>
        <w:rPr>
          <w:b/>
        </w:rPr>
      </w:pPr>
      <w:r w:rsidRPr="00893CCF">
        <w:rPr>
          <w:b/>
        </w:rPr>
        <w:t>QUESTION FOUR</w:t>
      </w:r>
    </w:p>
    <w:p w:rsidR="00893CCF" w:rsidRDefault="00893CCF" w:rsidP="00893CCF">
      <w:pPr>
        <w:pStyle w:val="ListParagraph"/>
        <w:ind w:left="0"/>
      </w:pPr>
      <w:r>
        <w:t>Outline the most common disasters that afflict the communities of Kenya.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 marks]</w:t>
      </w:r>
    </w:p>
    <w:p w:rsidR="00893CCF" w:rsidRPr="00893CCF" w:rsidRDefault="00893CCF" w:rsidP="00893CCF">
      <w:pPr>
        <w:pStyle w:val="ListParagraph"/>
        <w:ind w:left="0"/>
        <w:rPr>
          <w:sz w:val="16"/>
          <w:szCs w:val="16"/>
        </w:rPr>
      </w:pPr>
      <w:bookmarkStart w:id="0" w:name="_GoBack"/>
      <w:bookmarkEnd w:id="0"/>
    </w:p>
    <w:p w:rsidR="00893CCF" w:rsidRPr="00893CCF" w:rsidRDefault="00893CCF" w:rsidP="00893CCF">
      <w:pPr>
        <w:pStyle w:val="ListParagraph"/>
        <w:ind w:left="0"/>
        <w:rPr>
          <w:b/>
        </w:rPr>
      </w:pPr>
      <w:r w:rsidRPr="00893CCF">
        <w:rPr>
          <w:b/>
        </w:rPr>
        <w:t>QUESTION FOUR</w:t>
      </w:r>
    </w:p>
    <w:p w:rsidR="00893CCF" w:rsidRDefault="00893CCF" w:rsidP="00893CCF">
      <w:pPr>
        <w:pStyle w:val="ListParagraph"/>
        <w:ind w:left="0"/>
      </w:pPr>
      <w:r>
        <w:t>Discuss the relevance of people environment theories with regard to the current environmental degradation in Kenya.</w:t>
      </w:r>
      <w:r>
        <w:tab/>
      </w:r>
      <w:r>
        <w:tab/>
      </w:r>
      <w:r>
        <w:tab/>
      </w:r>
      <w:r>
        <w:tab/>
        <w:t>[15 marks]</w:t>
      </w:r>
    </w:p>
    <w:p w:rsidR="00893CCF" w:rsidRPr="00893CCF" w:rsidRDefault="00893CCF" w:rsidP="00893CCF">
      <w:pPr>
        <w:pStyle w:val="ListParagraph"/>
        <w:ind w:left="0"/>
      </w:pPr>
    </w:p>
    <w:p w:rsidR="00FE5626" w:rsidRDefault="00FE5626"/>
    <w:sectPr w:rsidR="00FE5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D7C08"/>
    <w:multiLevelType w:val="hybridMultilevel"/>
    <w:tmpl w:val="A9B40D8A"/>
    <w:lvl w:ilvl="0" w:tplc="3E76BD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A63D23"/>
    <w:multiLevelType w:val="hybridMultilevel"/>
    <w:tmpl w:val="17E2B1D6"/>
    <w:lvl w:ilvl="0" w:tplc="4E72F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62FA4"/>
    <w:multiLevelType w:val="hybridMultilevel"/>
    <w:tmpl w:val="EE3E7AF2"/>
    <w:lvl w:ilvl="0" w:tplc="C90A0F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B77112"/>
    <w:multiLevelType w:val="hybridMultilevel"/>
    <w:tmpl w:val="8A76387C"/>
    <w:lvl w:ilvl="0" w:tplc="EB42F5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CF"/>
    <w:rsid w:val="00893CCF"/>
    <w:rsid w:val="00FB3FFD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534AD-C7E7-4397-9159-F0E6B6C6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93CCF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93CCF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89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2016-03-16T11:43:00Z</dcterms:created>
  <dcterms:modified xsi:type="dcterms:W3CDTF">2016-03-16T11:58:00Z</dcterms:modified>
</cp:coreProperties>
</file>