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2A" w:rsidRPr="0066012A" w:rsidRDefault="0066012A" w:rsidP="00660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311/1</w:t>
      </w:r>
    </w:p>
    <w:p w:rsidR="0066012A" w:rsidRPr="0066012A" w:rsidRDefault="0066012A" w:rsidP="006601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History &amp; Government</w:t>
      </w:r>
    </w:p>
    <w:p w:rsidR="0066012A" w:rsidRPr="0066012A" w:rsidRDefault="0066012A" w:rsidP="00660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Paper 1</w:t>
      </w:r>
    </w:p>
    <w:p w:rsidR="0066012A" w:rsidRPr="0066012A" w:rsidRDefault="0066012A" w:rsidP="00660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March/April, 2014</w:t>
      </w:r>
    </w:p>
    <w:p w:rsidR="0066012A" w:rsidRPr="0066012A" w:rsidRDefault="0066012A" w:rsidP="00660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Time:  2½ Hours</w:t>
      </w:r>
    </w:p>
    <w:p w:rsidR="0066012A" w:rsidRPr="0066012A" w:rsidRDefault="0066012A" w:rsidP="00660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MOKASA JOINT EVALUATION EXAMINATION</w:t>
      </w:r>
    </w:p>
    <w:p w:rsidR="0066012A" w:rsidRPr="0066012A" w:rsidRDefault="0066012A" w:rsidP="006601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Kenya Certificate of Secondary Education</w:t>
      </w:r>
    </w:p>
    <w:p w:rsidR="0066012A" w:rsidRPr="0066012A" w:rsidRDefault="0066012A" w:rsidP="006601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311/1</w:t>
      </w:r>
    </w:p>
    <w:p w:rsidR="0066012A" w:rsidRPr="0066012A" w:rsidRDefault="0066012A" w:rsidP="006601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History &amp; Government</w:t>
      </w:r>
    </w:p>
    <w:p w:rsidR="0066012A" w:rsidRPr="0066012A" w:rsidRDefault="0066012A" w:rsidP="006601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Paper 1</w:t>
      </w:r>
    </w:p>
    <w:p w:rsidR="0066012A" w:rsidRPr="0066012A" w:rsidRDefault="0066012A" w:rsidP="006601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March/April, 2014</w:t>
      </w:r>
    </w:p>
    <w:p w:rsidR="0066012A" w:rsidRPr="0066012A" w:rsidRDefault="0066012A" w:rsidP="0066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b/>
          <w:szCs w:val="24"/>
          <w:lang w:val="en-US"/>
        </w:rPr>
        <w:t>Instructions to Candidates</w:t>
      </w:r>
    </w:p>
    <w:p w:rsidR="0066012A" w:rsidRPr="0066012A" w:rsidRDefault="0066012A" w:rsidP="0066012A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i/>
          <w:szCs w:val="24"/>
          <w:lang w:val="en-US"/>
        </w:rPr>
        <w:t xml:space="preserve">This paper consists of </w:t>
      </w:r>
      <w:r w:rsidRPr="0066012A">
        <w:rPr>
          <w:rFonts w:ascii="Times New Roman" w:eastAsia="Times New Roman" w:hAnsi="Times New Roman" w:cs="Times New Roman"/>
          <w:b/>
          <w:i/>
          <w:szCs w:val="24"/>
          <w:lang w:val="en-US"/>
        </w:rPr>
        <w:t>three</w:t>
      </w:r>
      <w:r w:rsidRPr="0066012A">
        <w:rPr>
          <w:rFonts w:ascii="Times New Roman" w:eastAsia="Times New Roman" w:hAnsi="Times New Roman" w:cs="Times New Roman"/>
          <w:i/>
          <w:szCs w:val="24"/>
          <w:lang w:val="en-US"/>
        </w:rPr>
        <w:t xml:space="preserve"> sections </w:t>
      </w:r>
      <w:r w:rsidRPr="0066012A">
        <w:rPr>
          <w:rFonts w:ascii="Times New Roman" w:eastAsia="Times New Roman" w:hAnsi="Times New Roman" w:cs="Times New Roman"/>
          <w:b/>
          <w:i/>
          <w:szCs w:val="24"/>
          <w:lang w:val="en-US"/>
        </w:rPr>
        <w:t xml:space="preserve">A, B </w:t>
      </w:r>
      <w:r w:rsidRPr="0066012A">
        <w:rPr>
          <w:rFonts w:ascii="Times New Roman" w:eastAsia="Times New Roman" w:hAnsi="Times New Roman" w:cs="Times New Roman"/>
          <w:i/>
          <w:szCs w:val="24"/>
          <w:lang w:val="en-US"/>
        </w:rPr>
        <w:t xml:space="preserve">and </w:t>
      </w:r>
      <w:r w:rsidRPr="0066012A">
        <w:rPr>
          <w:rFonts w:ascii="Times New Roman" w:eastAsia="Times New Roman" w:hAnsi="Times New Roman" w:cs="Times New Roman"/>
          <w:b/>
          <w:i/>
          <w:szCs w:val="24"/>
          <w:lang w:val="en-US"/>
        </w:rPr>
        <w:t>C.</w:t>
      </w:r>
    </w:p>
    <w:p w:rsidR="0066012A" w:rsidRPr="0066012A" w:rsidRDefault="0066012A" w:rsidP="0066012A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i/>
          <w:szCs w:val="24"/>
          <w:lang w:val="en-US"/>
        </w:rPr>
        <w:t xml:space="preserve">Answer </w:t>
      </w:r>
      <w:r w:rsidRPr="0066012A">
        <w:rPr>
          <w:rFonts w:ascii="Times New Roman" w:eastAsia="Times New Roman" w:hAnsi="Times New Roman" w:cs="Times New Roman"/>
          <w:b/>
          <w:i/>
          <w:szCs w:val="24"/>
          <w:lang w:val="en-US"/>
        </w:rPr>
        <w:t>all</w:t>
      </w:r>
      <w:r w:rsidRPr="0066012A">
        <w:rPr>
          <w:rFonts w:ascii="Times New Roman" w:eastAsia="Times New Roman" w:hAnsi="Times New Roman" w:cs="Times New Roman"/>
          <w:i/>
          <w:szCs w:val="24"/>
          <w:lang w:val="en-US"/>
        </w:rPr>
        <w:t xml:space="preserve"> questions in section </w:t>
      </w:r>
      <w:proofErr w:type="gramStart"/>
      <w:r w:rsidRPr="0066012A">
        <w:rPr>
          <w:rFonts w:ascii="Times New Roman" w:eastAsia="Times New Roman" w:hAnsi="Times New Roman" w:cs="Times New Roman"/>
          <w:b/>
          <w:i/>
          <w:szCs w:val="24"/>
          <w:lang w:val="en-US"/>
        </w:rPr>
        <w:t>A</w:t>
      </w:r>
      <w:proofErr w:type="gramEnd"/>
      <w:r w:rsidRPr="0066012A">
        <w:rPr>
          <w:rFonts w:ascii="Times New Roman" w:eastAsia="Times New Roman" w:hAnsi="Times New Roman" w:cs="Times New Roman"/>
          <w:b/>
          <w:i/>
          <w:szCs w:val="24"/>
          <w:lang w:val="en-US"/>
        </w:rPr>
        <w:t>, three</w:t>
      </w:r>
      <w:r w:rsidRPr="0066012A">
        <w:rPr>
          <w:rFonts w:ascii="Times New Roman" w:eastAsia="Times New Roman" w:hAnsi="Times New Roman" w:cs="Times New Roman"/>
          <w:i/>
          <w:szCs w:val="24"/>
          <w:lang w:val="en-US"/>
        </w:rPr>
        <w:t xml:space="preserve"> from Section </w:t>
      </w:r>
      <w:r w:rsidRPr="0066012A">
        <w:rPr>
          <w:rFonts w:ascii="Times New Roman" w:eastAsia="Times New Roman" w:hAnsi="Times New Roman" w:cs="Times New Roman"/>
          <w:b/>
          <w:i/>
          <w:szCs w:val="24"/>
          <w:lang w:val="en-US"/>
        </w:rPr>
        <w:t>B</w:t>
      </w:r>
      <w:r w:rsidRPr="0066012A">
        <w:rPr>
          <w:rFonts w:ascii="Times New Roman" w:eastAsia="Times New Roman" w:hAnsi="Times New Roman" w:cs="Times New Roman"/>
          <w:i/>
          <w:szCs w:val="24"/>
          <w:lang w:val="en-US"/>
        </w:rPr>
        <w:t xml:space="preserve"> and </w:t>
      </w:r>
      <w:r w:rsidRPr="0066012A">
        <w:rPr>
          <w:rFonts w:ascii="Times New Roman" w:eastAsia="Times New Roman" w:hAnsi="Times New Roman" w:cs="Times New Roman"/>
          <w:b/>
          <w:i/>
          <w:szCs w:val="24"/>
          <w:lang w:val="en-US"/>
        </w:rPr>
        <w:t>two</w:t>
      </w:r>
      <w:r w:rsidRPr="0066012A">
        <w:rPr>
          <w:rFonts w:ascii="Times New Roman" w:eastAsia="Times New Roman" w:hAnsi="Times New Roman" w:cs="Times New Roman"/>
          <w:i/>
          <w:szCs w:val="24"/>
          <w:lang w:val="en-US"/>
        </w:rPr>
        <w:t xml:space="preserve"> from Section </w:t>
      </w:r>
      <w:r w:rsidRPr="0066012A">
        <w:rPr>
          <w:rFonts w:ascii="Times New Roman" w:eastAsia="Times New Roman" w:hAnsi="Times New Roman" w:cs="Times New Roman"/>
          <w:b/>
          <w:i/>
          <w:szCs w:val="24"/>
          <w:lang w:val="en-US"/>
        </w:rPr>
        <w:t>C.</w:t>
      </w:r>
    </w:p>
    <w:p w:rsidR="0066012A" w:rsidRPr="0066012A" w:rsidRDefault="0066012A" w:rsidP="0066012A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i/>
          <w:szCs w:val="24"/>
          <w:lang w:val="en-US"/>
        </w:rPr>
        <w:t xml:space="preserve">Answers to all the questions must be written in the answer booklet provided. </w:t>
      </w:r>
    </w:p>
    <w:p w:rsidR="0066012A" w:rsidRPr="0066012A" w:rsidRDefault="0066012A" w:rsidP="0066012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i/>
          <w:szCs w:val="24"/>
          <w:lang w:val="en-US"/>
        </w:rPr>
        <w:t>(d)</w:t>
      </w:r>
      <w:r w:rsidRPr="0066012A">
        <w:rPr>
          <w:rFonts w:ascii="Times New Roman" w:eastAsia="Times New Roman" w:hAnsi="Times New Roman" w:cs="Times New Roman"/>
          <w:b/>
          <w:i/>
          <w:szCs w:val="24"/>
          <w:lang w:val="en-US"/>
        </w:rPr>
        <w:t xml:space="preserve">  This paper consists of three printed pages.</w:t>
      </w:r>
    </w:p>
    <w:p w:rsidR="0066012A" w:rsidRPr="0066012A" w:rsidRDefault="0066012A" w:rsidP="0066012A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i/>
          <w:szCs w:val="24"/>
          <w:lang w:val="en-US"/>
        </w:rPr>
        <w:t>(e)</w:t>
      </w:r>
      <w:r w:rsidRPr="0066012A">
        <w:rPr>
          <w:rFonts w:ascii="Times New Roman" w:eastAsia="Times New Roman" w:hAnsi="Times New Roman" w:cs="Times New Roman"/>
          <w:i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b/>
          <w:i/>
          <w:szCs w:val="24"/>
          <w:lang w:val="en-US"/>
        </w:rPr>
        <w:t xml:space="preserve">Candidates should check the question paper to ensure that all pages are printed as indicated and </w:t>
      </w:r>
    </w:p>
    <w:p w:rsidR="0066012A" w:rsidRPr="0066012A" w:rsidRDefault="0066012A" w:rsidP="0066012A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i/>
          <w:szCs w:val="24"/>
          <w:lang w:val="en-US"/>
        </w:rPr>
        <w:t xml:space="preserve">      </w:t>
      </w:r>
      <w:proofErr w:type="gramStart"/>
      <w:r w:rsidRPr="0066012A">
        <w:rPr>
          <w:rFonts w:ascii="Times New Roman" w:eastAsia="Times New Roman" w:hAnsi="Times New Roman" w:cs="Times New Roman"/>
          <w:b/>
          <w:i/>
          <w:szCs w:val="24"/>
          <w:lang w:val="en-US"/>
        </w:rPr>
        <w:t>no</w:t>
      </w:r>
      <w:proofErr w:type="gramEnd"/>
      <w:r w:rsidRPr="0066012A">
        <w:rPr>
          <w:rFonts w:ascii="Times New Roman" w:eastAsia="Times New Roman" w:hAnsi="Times New Roman" w:cs="Times New Roman"/>
          <w:b/>
          <w:i/>
          <w:szCs w:val="24"/>
          <w:lang w:val="en-US"/>
        </w:rPr>
        <w:t xml:space="preserve"> questions are missing.</w:t>
      </w:r>
    </w:p>
    <w:p w:rsidR="0066012A" w:rsidRPr="0066012A" w:rsidRDefault="0066012A" w:rsidP="006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©</w:t>
      </w:r>
      <w:r w:rsidRPr="006601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MOKASA JOINT EXAMINATION COMMITTEE</w:t>
      </w:r>
    </w:p>
    <w:p w:rsidR="0066012A" w:rsidRPr="0066012A" w:rsidRDefault="0066012A" w:rsidP="006601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Kenya Certificate of Secondary Education</w:t>
      </w:r>
    </w:p>
    <w:p w:rsidR="0066012A" w:rsidRPr="0066012A" w:rsidRDefault="0066012A" w:rsidP="0066012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HISTORY AND GOVERNMENT - PAPER 1</w:t>
      </w:r>
    </w:p>
    <w:p w:rsidR="0066012A" w:rsidRPr="0066012A" w:rsidRDefault="0066012A" w:rsidP="0066012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66012A" w:rsidRPr="0066012A" w:rsidRDefault="0066012A" w:rsidP="0066012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SECTION </w:t>
      </w:r>
      <w:proofErr w:type="gramStart"/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(25 marks)</w:t>
      </w:r>
    </w:p>
    <w:p w:rsidR="0066012A" w:rsidRPr="0066012A" w:rsidRDefault="0066012A" w:rsidP="0066012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Answer ALL the questions in this section in the answer booklet provided.</w:t>
      </w:r>
    </w:p>
    <w:p w:rsidR="0066012A" w:rsidRPr="0066012A" w:rsidRDefault="0066012A" w:rsidP="0066012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66012A" w:rsidRPr="0066012A" w:rsidRDefault="0066012A" w:rsidP="0066012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Name </w:t>
      </w:r>
      <w:r w:rsidRPr="0066012A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one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community that emerged as a result of the migration of the Eastern Cushites </w:t>
      </w:r>
    </w:p>
    <w:p w:rsidR="0066012A" w:rsidRPr="0066012A" w:rsidRDefault="0066012A" w:rsidP="0066012A">
      <w:pPr>
        <w:spacing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>into</w:t>
      </w:r>
      <w:proofErr w:type="gramEnd"/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Kenya.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</w:t>
      </w:r>
      <w:r w:rsidR="002877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>(1 mark)</w:t>
      </w:r>
    </w:p>
    <w:p w:rsidR="0066012A" w:rsidRPr="0066012A" w:rsidRDefault="0066012A" w:rsidP="0066012A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Give </w:t>
      </w:r>
      <w:r w:rsidRPr="0066012A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reasons why the Oman Arabs were interested in ruling the Coast of East Africa.</w:t>
      </w:r>
    </w:p>
    <w:p w:rsidR="0066012A" w:rsidRPr="0066012A" w:rsidRDefault="002877B7" w:rsidP="0066012A">
      <w:pPr>
        <w:spacing w:line="480" w:lineRule="auto"/>
        <w:ind w:left="79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66012A"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>(2 marks)</w:t>
      </w:r>
    </w:p>
    <w:p w:rsidR="0066012A" w:rsidRPr="0066012A" w:rsidRDefault="0066012A" w:rsidP="0066012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Give </w:t>
      </w:r>
      <w:r w:rsidRPr="0066012A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conditions under which a Kenyan citizen’s right of protection to property may be </w:t>
      </w:r>
    </w:p>
    <w:p w:rsidR="0066012A" w:rsidRPr="0066012A" w:rsidRDefault="00674A9E" w:rsidP="0066012A">
      <w:pPr>
        <w:spacing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bookmarkStart w:id="0" w:name="_GoBack"/>
      <w:bookmarkEnd w:id="0"/>
      <w:r w:rsidR="0066012A"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>evoked</w:t>
      </w:r>
      <w:proofErr w:type="gramEnd"/>
      <w:r w:rsidR="0066012A"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66012A"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6012A"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6012A"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6012A"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6012A"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6012A"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6012A"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6012A"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6012A"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6012A"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(2 marks)</w:t>
      </w:r>
    </w:p>
    <w:p w:rsidR="0066012A" w:rsidRPr="0066012A" w:rsidRDefault="0066012A" w:rsidP="0066012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Identify </w:t>
      </w:r>
      <w:r w:rsidRPr="0066012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two 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>ways in which the constitution promotes national integration in Kenya.</w:t>
      </w:r>
    </w:p>
    <w:p w:rsidR="0066012A" w:rsidRPr="0066012A" w:rsidRDefault="0066012A" w:rsidP="0066012A">
      <w:pPr>
        <w:spacing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(2 marks)</w:t>
      </w:r>
    </w:p>
    <w:p w:rsidR="0066012A" w:rsidRPr="0066012A" w:rsidRDefault="0066012A" w:rsidP="0066012A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r w:rsidRPr="0066012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two 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>components of representative democracy.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(2 marks)</w:t>
      </w:r>
    </w:p>
    <w:p w:rsidR="0066012A" w:rsidRPr="0066012A" w:rsidRDefault="0066012A" w:rsidP="0066012A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Give </w:t>
      </w:r>
      <w:r w:rsidRPr="0066012A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one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term of the Anglo-German agreement of 1886.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(1 mark)</w:t>
      </w:r>
    </w:p>
    <w:p w:rsidR="002877B7" w:rsidRDefault="0066012A" w:rsidP="0066012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Give </w:t>
      </w:r>
      <w:r w:rsidRPr="0066012A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one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strategy used by the colonial government to achieve its objectives in offering </w:t>
      </w:r>
    </w:p>
    <w:p w:rsidR="002877B7" w:rsidRPr="002877B7" w:rsidRDefault="0066012A" w:rsidP="002877B7">
      <w:pPr>
        <w:spacing w:after="0"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>missionary</w:t>
      </w:r>
      <w:proofErr w:type="gramEnd"/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877B7"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r w:rsidR="002877B7">
        <w:rPr>
          <w:rFonts w:ascii="Times New Roman" w:eastAsia="Calibri" w:hAnsi="Times New Roman" w:cs="Times New Roman"/>
          <w:sz w:val="24"/>
          <w:szCs w:val="24"/>
          <w:lang w:val="en-US"/>
        </w:rPr>
        <w:t>ucation in Kenya.</w:t>
      </w:r>
      <w:r w:rsidR="002877B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877B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877B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877B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877B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877B7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        </w:t>
      </w:r>
      <w:r w:rsidRPr="002877B7">
        <w:rPr>
          <w:rFonts w:ascii="Times New Roman" w:eastAsia="Calibri" w:hAnsi="Times New Roman" w:cs="Times New Roman"/>
          <w:sz w:val="24"/>
          <w:szCs w:val="24"/>
          <w:lang w:val="en-US"/>
        </w:rPr>
        <w:t>(1 mark)</w:t>
      </w:r>
    </w:p>
    <w:p w:rsidR="0066012A" w:rsidRPr="0066012A" w:rsidRDefault="0066012A" w:rsidP="0066012A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r w:rsidRPr="0066012A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one</w:t>
      </w:r>
      <w:r w:rsidR="00A62F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prohibition of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political parties in Kenya.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(1 mark)</w:t>
      </w:r>
    </w:p>
    <w:p w:rsidR="0066012A" w:rsidRPr="0066012A" w:rsidRDefault="0066012A" w:rsidP="0066012A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Give </w:t>
      </w:r>
      <w:r w:rsidRPr="0066012A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one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requirement of a private candidate for elections in Kenya.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(1 mark)</w:t>
      </w:r>
    </w:p>
    <w:p w:rsidR="0066012A" w:rsidRPr="0066012A" w:rsidRDefault="0066012A" w:rsidP="0066012A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Identify </w:t>
      </w:r>
      <w:r w:rsidRPr="0066012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one 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>category of members of the Senate in Kenya.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(1 mark)</w:t>
      </w:r>
    </w:p>
    <w:p w:rsidR="0066012A" w:rsidRPr="0066012A" w:rsidRDefault="0066012A" w:rsidP="0066012A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Give </w:t>
      </w:r>
      <w:r w:rsidRPr="0066012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two 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ways in which parliamentary supremacy is </w:t>
      </w:r>
      <w:r w:rsidR="002877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undermined in Kenya.          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>(2 marks)</w:t>
      </w:r>
    </w:p>
    <w:p w:rsidR="0066012A" w:rsidRPr="0066012A" w:rsidRDefault="0066012A" w:rsidP="0066012A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r w:rsidRPr="0066012A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functions of the director of public prosecution in Kenya.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        (2 marks)</w:t>
      </w:r>
    </w:p>
    <w:p w:rsidR="0066012A" w:rsidRPr="0066012A" w:rsidRDefault="0066012A" w:rsidP="0066012A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Outline </w:t>
      </w:r>
      <w:r w:rsidRPr="0066012A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roles of the National Security Council in Kenya.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(2 marks)</w:t>
      </w:r>
    </w:p>
    <w:p w:rsidR="0066012A" w:rsidRPr="0066012A" w:rsidRDefault="0066012A" w:rsidP="0066012A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r w:rsidRPr="0066012A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issues handled by the Magistrate’s Courts in Kenya.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(2 marks)</w:t>
      </w:r>
    </w:p>
    <w:p w:rsidR="0066012A" w:rsidRPr="0066012A" w:rsidRDefault="0066012A" w:rsidP="0066012A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Give </w:t>
      </w:r>
      <w:r w:rsidRPr="0066012A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one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function of the Controller of Budget in Kenya.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(1 mark)</w:t>
      </w:r>
    </w:p>
    <w:p w:rsidR="0066012A" w:rsidRPr="0066012A" w:rsidRDefault="0066012A" w:rsidP="0066012A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r w:rsidRPr="0066012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one 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>challenge that faced Nyayoism in Kenya.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(1 mark)</w:t>
      </w:r>
    </w:p>
    <w:p w:rsidR="0066012A" w:rsidRPr="0066012A" w:rsidRDefault="0066012A" w:rsidP="0066012A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Identify </w:t>
      </w:r>
      <w:r w:rsidRPr="0066012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one 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>type of land holding in Kenya.</w:t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(1 mark)</w:t>
      </w:r>
    </w:p>
    <w:p w:rsidR="0066012A" w:rsidRPr="0066012A" w:rsidRDefault="0066012A" w:rsidP="006601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6012A" w:rsidRPr="0066012A" w:rsidRDefault="0066012A" w:rsidP="006601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6012A" w:rsidRPr="0066012A" w:rsidRDefault="0066012A" w:rsidP="006601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6012A" w:rsidRPr="0066012A" w:rsidRDefault="0066012A" w:rsidP="006601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6012A" w:rsidRPr="0066012A" w:rsidRDefault="0066012A" w:rsidP="006601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6012A" w:rsidRPr="0066012A" w:rsidRDefault="0066012A" w:rsidP="006601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6012A" w:rsidRPr="0066012A" w:rsidRDefault="0066012A" w:rsidP="006601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SECTION B: (45 MARKS)</w:t>
      </w:r>
    </w:p>
    <w:p w:rsidR="0066012A" w:rsidRPr="0066012A" w:rsidRDefault="0066012A" w:rsidP="006601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Answer any THREE questions from this section.</w:t>
      </w:r>
    </w:p>
    <w:p w:rsidR="0066012A" w:rsidRPr="0066012A" w:rsidRDefault="0066012A" w:rsidP="006601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18.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Give </w:t>
      </w:r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five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reasons for the migration and settlement of the Iteso in Kenya in the </w:t>
      </w: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19</w:t>
      </w:r>
      <w:r w:rsidRPr="0066012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Century.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244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(5 marks)</w:t>
      </w: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(b)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Describe the political organization of the Luo in the 19</w:t>
      </w:r>
      <w:r w:rsidRPr="0066012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Century.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244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(10 marks)</w:t>
      </w: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19.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Identify </w:t>
      </w:r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three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factors that facilitated the coming of Arabs to the Kenyan coast.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244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(3 marks)</w:t>
      </w: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(b)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Explain </w:t>
      </w:r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six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effects of the early missionary activities on the people of the East </w:t>
      </w:r>
    </w:p>
    <w:p w:rsidR="0066012A" w:rsidRPr="0066012A" w:rsidRDefault="0066012A" w:rsidP="0066012A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African Coast 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(12marks)</w:t>
      </w: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20.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Give </w:t>
      </w:r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three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characteristics of early political organizations in Kenya upto 1939.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244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(3 marks)</w:t>
      </w: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(b)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Explain </w:t>
      </w:r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six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reasons why Mau Mau took long to be suppressed.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244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(12marks)</w:t>
      </w: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21.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Give </w:t>
      </w:r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five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effects of African socialism on National Development in Kenya </w:t>
      </w:r>
    </w:p>
    <w:p w:rsidR="0066012A" w:rsidRPr="0066012A" w:rsidRDefault="0066012A" w:rsidP="0066012A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after</w:t>
      </w:r>
      <w:proofErr w:type="gramEnd"/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independence.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244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(5 marks)</w:t>
      </w: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(b)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Explain </w:t>
      </w:r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five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challenges that face multi-Partism in Kenya.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244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(10marks)</w:t>
      </w: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6012A" w:rsidRPr="0066012A" w:rsidRDefault="0066012A" w:rsidP="0066012A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SECTION C (30 MARKS)</w:t>
      </w:r>
    </w:p>
    <w:p w:rsidR="0066012A" w:rsidRPr="0066012A" w:rsidRDefault="0066012A" w:rsidP="0066012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Attempt any TWO questions from this section.</w:t>
      </w:r>
    </w:p>
    <w:p w:rsidR="0066012A" w:rsidRPr="0066012A" w:rsidRDefault="0066012A" w:rsidP="0066012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66012A" w:rsidRPr="0066012A" w:rsidRDefault="0066012A" w:rsidP="0066012A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22.        (</w:t>
      </w:r>
      <w:proofErr w:type="gramStart"/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Give </w:t>
      </w:r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three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ways in which one can become a Kenyan citizen by registration.                                                                    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                                                   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244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(3marks)    </w:t>
      </w:r>
    </w:p>
    <w:p w:rsidR="0066012A" w:rsidRPr="0066012A" w:rsidRDefault="0066012A" w:rsidP="0066012A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</w:t>
      </w:r>
    </w:p>
    <w:p w:rsidR="0066012A" w:rsidRPr="0066012A" w:rsidRDefault="0066012A" w:rsidP="0066012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(b)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Explain </w:t>
      </w:r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six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rights of an accused person in Kenya.                 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244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(12marks)</w:t>
      </w:r>
    </w:p>
    <w:p w:rsidR="0066012A" w:rsidRPr="0066012A" w:rsidRDefault="0066012A" w:rsidP="0066012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23.        (</w:t>
      </w:r>
      <w:proofErr w:type="gramStart"/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Give </w:t>
      </w:r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three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symbols of national unity as per the 2010 Constitution of Kenya.                                                                                                  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                            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244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(3 marks)</w:t>
      </w: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Explain </w:t>
      </w:r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six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functions of the Kenya Human Rights and Equality Commission.                                                                       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               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244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(12marks)</w:t>
      </w:r>
    </w:p>
    <w:p w:rsidR="0066012A" w:rsidRPr="0066012A" w:rsidRDefault="0066012A" w:rsidP="0066012A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24.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State </w:t>
      </w:r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three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reasons that may lead to the impeachment of a County Governor.             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244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(3marks)</w:t>
      </w: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012A" w:rsidRPr="0066012A" w:rsidRDefault="0066012A" w:rsidP="006601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(b)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Explain </w:t>
      </w:r>
      <w:r w:rsidRPr="006601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six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measures taken by the National Government in managing Public </w:t>
      </w:r>
    </w:p>
    <w:p w:rsidR="0066012A" w:rsidRPr="0066012A" w:rsidRDefault="0066012A" w:rsidP="0066012A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>Finances in Kenya.</w:t>
      </w:r>
      <w:proofErr w:type="gramEnd"/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601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(12 marks)</w:t>
      </w:r>
    </w:p>
    <w:p w:rsidR="00CC5B77" w:rsidRDefault="0047348F"/>
    <w:sectPr w:rsidR="00CC5B77" w:rsidSect="000E320E">
      <w:footerReference w:type="default" r:id="rId8"/>
      <w:pgSz w:w="11906" w:h="16838"/>
      <w:pgMar w:top="540" w:right="836" w:bottom="720" w:left="1170" w:header="4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8F" w:rsidRDefault="0047348F">
      <w:pPr>
        <w:spacing w:after="0" w:line="240" w:lineRule="auto"/>
      </w:pPr>
      <w:r>
        <w:separator/>
      </w:r>
    </w:p>
  </w:endnote>
  <w:endnote w:type="continuationSeparator" w:id="0">
    <w:p w:rsidR="0047348F" w:rsidRDefault="0047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3E" w:rsidRDefault="006601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4A9E">
      <w:rPr>
        <w:noProof/>
      </w:rPr>
      <w:t>2</w:t>
    </w:r>
    <w:r>
      <w:rPr>
        <w:noProof/>
      </w:rPr>
      <w:fldChar w:fldCharType="end"/>
    </w:r>
  </w:p>
  <w:p w:rsidR="0080789D" w:rsidRDefault="00473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8F" w:rsidRDefault="0047348F">
      <w:pPr>
        <w:spacing w:after="0" w:line="240" w:lineRule="auto"/>
      </w:pPr>
      <w:r>
        <w:separator/>
      </w:r>
    </w:p>
  </w:footnote>
  <w:footnote w:type="continuationSeparator" w:id="0">
    <w:p w:rsidR="0047348F" w:rsidRDefault="0047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AD6"/>
    <w:multiLevelType w:val="multilevel"/>
    <w:tmpl w:val="FFC4A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6107CB"/>
    <w:multiLevelType w:val="hybridMultilevel"/>
    <w:tmpl w:val="CF0A6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2A"/>
    <w:rsid w:val="000C4A7E"/>
    <w:rsid w:val="002877B7"/>
    <w:rsid w:val="002E6BF2"/>
    <w:rsid w:val="003775B8"/>
    <w:rsid w:val="004244E2"/>
    <w:rsid w:val="0047348F"/>
    <w:rsid w:val="004807CA"/>
    <w:rsid w:val="0066012A"/>
    <w:rsid w:val="00671580"/>
    <w:rsid w:val="00674A9E"/>
    <w:rsid w:val="008A73D5"/>
    <w:rsid w:val="0091673A"/>
    <w:rsid w:val="00952D73"/>
    <w:rsid w:val="00A6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6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6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CHOGE</dc:creator>
  <cp:lastModifiedBy>HELLEN</cp:lastModifiedBy>
  <cp:revision>7</cp:revision>
  <dcterms:created xsi:type="dcterms:W3CDTF">2014-02-25T12:35:00Z</dcterms:created>
  <dcterms:modified xsi:type="dcterms:W3CDTF">2014-02-25T13:43:00Z</dcterms:modified>
</cp:coreProperties>
</file>