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559" w:rsidRPr="00454FDF" w:rsidRDefault="00756559" w:rsidP="00756559">
      <w:pPr>
        <w:rPr>
          <w:sz w:val="22"/>
          <w:szCs w:val="22"/>
        </w:rPr>
      </w:pPr>
      <w:r w:rsidRPr="00454FDF">
        <w:rPr>
          <w:sz w:val="22"/>
          <w:szCs w:val="22"/>
        </w:rPr>
        <w:t>565/2</w:t>
      </w:r>
    </w:p>
    <w:p w:rsidR="00756559" w:rsidRPr="00454FDF" w:rsidRDefault="00756559" w:rsidP="00756559">
      <w:pPr>
        <w:rPr>
          <w:b/>
          <w:sz w:val="22"/>
          <w:szCs w:val="22"/>
        </w:rPr>
      </w:pPr>
      <w:r w:rsidRPr="00454FDF">
        <w:rPr>
          <w:b/>
          <w:sz w:val="22"/>
          <w:szCs w:val="22"/>
        </w:rPr>
        <w:t>BUSINESS STUDIES</w:t>
      </w:r>
    </w:p>
    <w:p w:rsidR="00756559" w:rsidRPr="00454FDF" w:rsidRDefault="00756559" w:rsidP="00756559">
      <w:pPr>
        <w:rPr>
          <w:sz w:val="22"/>
          <w:szCs w:val="22"/>
        </w:rPr>
      </w:pPr>
      <w:r w:rsidRPr="00454FDF">
        <w:rPr>
          <w:sz w:val="22"/>
          <w:szCs w:val="22"/>
        </w:rPr>
        <w:t>Paper 2</w:t>
      </w:r>
    </w:p>
    <w:p w:rsidR="00756559" w:rsidRPr="00454FDF" w:rsidRDefault="00756559" w:rsidP="00756559">
      <w:pPr>
        <w:rPr>
          <w:sz w:val="22"/>
          <w:szCs w:val="22"/>
        </w:rPr>
      </w:pPr>
      <w:r>
        <w:rPr>
          <w:sz w:val="22"/>
          <w:szCs w:val="22"/>
        </w:rPr>
        <w:t xml:space="preserve">July/August </w:t>
      </w:r>
      <w:r w:rsidRPr="00454FDF">
        <w:rPr>
          <w:sz w:val="22"/>
          <w:szCs w:val="22"/>
        </w:rPr>
        <w:t>201</w:t>
      </w:r>
      <w:r w:rsidR="006F0250">
        <w:rPr>
          <w:sz w:val="22"/>
          <w:szCs w:val="22"/>
        </w:rPr>
        <w:t>4</w:t>
      </w:r>
    </w:p>
    <w:p w:rsidR="00756559" w:rsidRPr="00454FDF" w:rsidRDefault="00756559" w:rsidP="00756559">
      <w:pPr>
        <w:rPr>
          <w:b/>
          <w:sz w:val="22"/>
          <w:szCs w:val="22"/>
        </w:rPr>
      </w:pPr>
      <w:r w:rsidRPr="00454FDF">
        <w:rPr>
          <w:b/>
          <w:sz w:val="22"/>
          <w:szCs w:val="22"/>
        </w:rPr>
        <w:t>Time: 2 Hours</w:t>
      </w:r>
    </w:p>
    <w:p w:rsidR="00756559" w:rsidRPr="00454FDF" w:rsidRDefault="00756559" w:rsidP="00756559">
      <w:pPr>
        <w:rPr>
          <w:b/>
          <w:sz w:val="22"/>
          <w:szCs w:val="22"/>
        </w:rPr>
      </w:pPr>
    </w:p>
    <w:p w:rsidR="00756559" w:rsidRDefault="00756559" w:rsidP="00756559">
      <w:pPr>
        <w:rPr>
          <w:b/>
        </w:rPr>
      </w:pPr>
    </w:p>
    <w:p w:rsidR="00756559" w:rsidRDefault="00756559" w:rsidP="00756559">
      <w:pPr>
        <w:rPr>
          <w:b/>
        </w:rPr>
      </w:pPr>
    </w:p>
    <w:p w:rsidR="00756559" w:rsidRDefault="00756559" w:rsidP="00756559">
      <w:pPr>
        <w:rPr>
          <w:b/>
        </w:rPr>
      </w:pPr>
    </w:p>
    <w:p w:rsidR="00756559" w:rsidRDefault="00756559" w:rsidP="00756559">
      <w:pPr>
        <w:rPr>
          <w:b/>
        </w:rPr>
      </w:pPr>
    </w:p>
    <w:p w:rsidR="00756559" w:rsidRDefault="00756559" w:rsidP="00756559">
      <w:pPr>
        <w:rPr>
          <w:b/>
        </w:rPr>
      </w:pPr>
    </w:p>
    <w:p w:rsidR="00756559" w:rsidRDefault="00756559" w:rsidP="00756559">
      <w:pPr>
        <w:jc w:val="center"/>
        <w:rPr>
          <w:b/>
          <w:i/>
        </w:rPr>
      </w:pPr>
    </w:p>
    <w:p w:rsidR="00756559" w:rsidRDefault="00BF1B4D" w:rsidP="00756559">
      <w:pPr>
        <w:jc w:val="center"/>
        <w:rPr>
          <w:b/>
          <w:i/>
        </w:rPr>
      </w:pPr>
      <w:r>
        <w:rPr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4.75pt;margin-top:10.75pt;width:525.05pt;height:21.45pt;z-index:-251656192" fillcolor="black">
            <v:shadow color="#b2b2b2" opacity="52429f" offset="3pt"/>
            <v:textpath style="font-family:&quot;Times New Roman&quot;;v-text-kern:t" trim="t" fitpath="t" string=" TRANS-MARA WEST ASSESMENT TEST (TWAT)&#10;"/>
          </v:shape>
        </w:pict>
      </w:r>
    </w:p>
    <w:p w:rsidR="00756559" w:rsidRPr="0016126E" w:rsidRDefault="00756559" w:rsidP="00756559">
      <w:pPr>
        <w:jc w:val="center"/>
        <w:rPr>
          <w:b/>
          <w:i/>
        </w:rPr>
      </w:pPr>
    </w:p>
    <w:p w:rsidR="00756559" w:rsidRPr="0016126E" w:rsidRDefault="00756559" w:rsidP="00756559">
      <w:pPr>
        <w:jc w:val="center"/>
        <w:rPr>
          <w:b/>
          <w:i/>
        </w:rPr>
      </w:pPr>
      <w:r w:rsidRPr="0016126E">
        <w:rPr>
          <w:b/>
          <w:i/>
        </w:rPr>
        <w:t>Kenya Certificate o</w:t>
      </w:r>
      <w:r>
        <w:rPr>
          <w:b/>
          <w:i/>
        </w:rPr>
        <w:t xml:space="preserve">f Secondary Education </w:t>
      </w:r>
      <w:r w:rsidR="00E8338A">
        <w:rPr>
          <w:b/>
          <w:i/>
        </w:rPr>
        <w:t>(K.C.S.E)</w:t>
      </w:r>
    </w:p>
    <w:p w:rsidR="00756559" w:rsidRDefault="00756559" w:rsidP="00756559">
      <w:pPr>
        <w:rPr>
          <w:b/>
        </w:rPr>
      </w:pPr>
    </w:p>
    <w:p w:rsidR="00756559" w:rsidRDefault="00756559" w:rsidP="00756559">
      <w:pPr>
        <w:rPr>
          <w:b/>
          <w:i/>
        </w:rPr>
      </w:pPr>
    </w:p>
    <w:p w:rsidR="00756559" w:rsidRPr="00454FDF" w:rsidRDefault="00756559" w:rsidP="00756559">
      <w:pPr>
        <w:jc w:val="center"/>
        <w:rPr>
          <w:b/>
          <w:sz w:val="22"/>
          <w:szCs w:val="22"/>
        </w:rPr>
      </w:pPr>
      <w:r w:rsidRPr="00454FDF">
        <w:rPr>
          <w:b/>
          <w:sz w:val="22"/>
          <w:szCs w:val="22"/>
        </w:rPr>
        <w:t>BUSINESS STUDIES</w:t>
      </w:r>
    </w:p>
    <w:p w:rsidR="00756559" w:rsidRPr="00454FDF" w:rsidRDefault="00756559" w:rsidP="00756559">
      <w:pPr>
        <w:jc w:val="center"/>
        <w:rPr>
          <w:sz w:val="22"/>
          <w:szCs w:val="22"/>
        </w:rPr>
      </w:pPr>
      <w:r w:rsidRPr="00454FDF">
        <w:rPr>
          <w:sz w:val="22"/>
          <w:szCs w:val="22"/>
        </w:rPr>
        <w:t>Paper 2</w:t>
      </w:r>
    </w:p>
    <w:p w:rsidR="00756559" w:rsidRPr="00454FDF" w:rsidRDefault="00756559" w:rsidP="0075655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July/August </w:t>
      </w:r>
      <w:r w:rsidRPr="00454FDF">
        <w:rPr>
          <w:sz w:val="22"/>
          <w:szCs w:val="22"/>
        </w:rPr>
        <w:t>201</w:t>
      </w:r>
      <w:r w:rsidR="006F0250">
        <w:rPr>
          <w:sz w:val="22"/>
          <w:szCs w:val="22"/>
        </w:rPr>
        <w:t>4</w:t>
      </w:r>
    </w:p>
    <w:p w:rsidR="00756559" w:rsidRPr="00454FDF" w:rsidRDefault="00756559" w:rsidP="00756559">
      <w:pPr>
        <w:jc w:val="center"/>
        <w:rPr>
          <w:b/>
          <w:sz w:val="22"/>
          <w:szCs w:val="22"/>
        </w:rPr>
      </w:pPr>
      <w:r w:rsidRPr="00454FDF">
        <w:rPr>
          <w:b/>
          <w:sz w:val="22"/>
          <w:szCs w:val="22"/>
        </w:rPr>
        <w:t>Time: 2 Hours</w:t>
      </w:r>
    </w:p>
    <w:p w:rsidR="00756559" w:rsidRDefault="00756559" w:rsidP="00756559">
      <w:pPr>
        <w:rPr>
          <w:b/>
          <w:i/>
        </w:rPr>
      </w:pPr>
    </w:p>
    <w:p w:rsidR="00756559" w:rsidRDefault="00756559" w:rsidP="00756559">
      <w:pPr>
        <w:rPr>
          <w:b/>
        </w:rPr>
      </w:pPr>
    </w:p>
    <w:p w:rsidR="00756559" w:rsidRDefault="00756559" w:rsidP="00756559">
      <w:pPr>
        <w:rPr>
          <w:b/>
        </w:rPr>
      </w:pPr>
    </w:p>
    <w:p w:rsidR="00756559" w:rsidRDefault="00756559" w:rsidP="00756559">
      <w:pPr>
        <w:rPr>
          <w:b/>
        </w:rPr>
      </w:pPr>
    </w:p>
    <w:p w:rsidR="00756559" w:rsidRDefault="00756559" w:rsidP="00756559">
      <w:pPr>
        <w:rPr>
          <w:sz w:val="32"/>
          <w:szCs w:val="32"/>
        </w:rPr>
      </w:pPr>
    </w:p>
    <w:p w:rsidR="00756559" w:rsidRDefault="00756559" w:rsidP="00756559">
      <w:pPr>
        <w:rPr>
          <w:sz w:val="32"/>
          <w:szCs w:val="32"/>
        </w:rPr>
      </w:pPr>
    </w:p>
    <w:p w:rsidR="00756559" w:rsidRDefault="00756559" w:rsidP="00756559">
      <w:pPr>
        <w:rPr>
          <w:b/>
          <w:u w:val="single"/>
        </w:rPr>
      </w:pPr>
    </w:p>
    <w:p w:rsidR="00756559" w:rsidRDefault="00756559" w:rsidP="00756559">
      <w:pPr>
        <w:rPr>
          <w:b/>
          <w:u w:val="single"/>
        </w:rPr>
      </w:pPr>
    </w:p>
    <w:p w:rsidR="00756559" w:rsidRPr="00454FDF" w:rsidRDefault="00756559" w:rsidP="00756559">
      <w:pPr>
        <w:ind w:left="720"/>
        <w:rPr>
          <w:b/>
          <w:sz w:val="22"/>
          <w:szCs w:val="22"/>
          <w:u w:val="single"/>
        </w:rPr>
      </w:pPr>
      <w:r w:rsidRPr="00454FDF">
        <w:rPr>
          <w:b/>
          <w:sz w:val="22"/>
          <w:szCs w:val="22"/>
          <w:u w:val="single"/>
        </w:rPr>
        <w:t>INSTRUCTIONS TO CANDIDATES:</w:t>
      </w:r>
    </w:p>
    <w:p w:rsidR="00756559" w:rsidRDefault="00756559" w:rsidP="00756559">
      <w:pPr>
        <w:rPr>
          <w:b/>
          <w:u w:val="single"/>
        </w:rPr>
      </w:pPr>
    </w:p>
    <w:p w:rsidR="00756559" w:rsidRPr="00454FDF" w:rsidRDefault="00756559" w:rsidP="00756559">
      <w:pPr>
        <w:numPr>
          <w:ilvl w:val="0"/>
          <w:numId w:val="1"/>
        </w:numPr>
        <w:spacing w:line="276" w:lineRule="auto"/>
        <w:rPr>
          <w:i/>
          <w:sz w:val="22"/>
          <w:szCs w:val="22"/>
        </w:rPr>
      </w:pPr>
      <w:r w:rsidRPr="00454FDF">
        <w:rPr>
          <w:i/>
          <w:sz w:val="22"/>
          <w:szCs w:val="22"/>
        </w:rPr>
        <w:t xml:space="preserve">This paper consists  of </w:t>
      </w:r>
      <w:r w:rsidRPr="00454FDF">
        <w:rPr>
          <w:b/>
          <w:i/>
          <w:sz w:val="22"/>
          <w:szCs w:val="22"/>
        </w:rPr>
        <w:t>six</w:t>
      </w:r>
      <w:r w:rsidRPr="00454FDF">
        <w:rPr>
          <w:i/>
          <w:sz w:val="22"/>
          <w:szCs w:val="22"/>
        </w:rPr>
        <w:t xml:space="preserve"> questions</w:t>
      </w:r>
    </w:p>
    <w:p w:rsidR="00756559" w:rsidRPr="00454FDF" w:rsidRDefault="00756559" w:rsidP="00756559">
      <w:pPr>
        <w:numPr>
          <w:ilvl w:val="0"/>
          <w:numId w:val="1"/>
        </w:numPr>
        <w:spacing w:line="276" w:lineRule="auto"/>
        <w:rPr>
          <w:i/>
          <w:sz w:val="22"/>
          <w:szCs w:val="22"/>
        </w:rPr>
      </w:pPr>
      <w:r w:rsidRPr="00454FDF">
        <w:rPr>
          <w:i/>
          <w:sz w:val="22"/>
          <w:szCs w:val="22"/>
        </w:rPr>
        <w:t xml:space="preserve">Answer any </w:t>
      </w:r>
      <w:r w:rsidRPr="00454FDF">
        <w:rPr>
          <w:b/>
          <w:i/>
          <w:sz w:val="22"/>
          <w:szCs w:val="22"/>
        </w:rPr>
        <w:t>five</w:t>
      </w:r>
      <w:r w:rsidRPr="00454FDF">
        <w:rPr>
          <w:i/>
          <w:sz w:val="22"/>
          <w:szCs w:val="22"/>
        </w:rPr>
        <w:t xml:space="preserve"> questions.</w:t>
      </w:r>
    </w:p>
    <w:p w:rsidR="00756559" w:rsidRPr="00454FDF" w:rsidRDefault="00756559" w:rsidP="00756559">
      <w:pPr>
        <w:numPr>
          <w:ilvl w:val="0"/>
          <w:numId w:val="1"/>
        </w:numPr>
        <w:spacing w:line="276" w:lineRule="auto"/>
        <w:rPr>
          <w:i/>
          <w:sz w:val="22"/>
          <w:szCs w:val="22"/>
        </w:rPr>
      </w:pPr>
      <w:r w:rsidRPr="00454FDF">
        <w:rPr>
          <w:i/>
          <w:sz w:val="22"/>
          <w:szCs w:val="22"/>
        </w:rPr>
        <w:t xml:space="preserve">Write your answers in the answer booklet provided </w:t>
      </w:r>
    </w:p>
    <w:p w:rsidR="00756559" w:rsidRPr="00454FDF" w:rsidRDefault="00756559" w:rsidP="00756559">
      <w:pPr>
        <w:numPr>
          <w:ilvl w:val="0"/>
          <w:numId w:val="1"/>
        </w:numPr>
        <w:spacing w:line="276" w:lineRule="auto"/>
        <w:rPr>
          <w:i/>
          <w:sz w:val="22"/>
          <w:szCs w:val="22"/>
        </w:rPr>
      </w:pPr>
      <w:r w:rsidRPr="00454FDF">
        <w:rPr>
          <w:b/>
          <w:i/>
          <w:sz w:val="22"/>
          <w:szCs w:val="22"/>
        </w:rPr>
        <w:t>All</w:t>
      </w:r>
      <w:r w:rsidRPr="00454FDF">
        <w:rPr>
          <w:i/>
          <w:sz w:val="22"/>
          <w:szCs w:val="22"/>
        </w:rPr>
        <w:t xml:space="preserve"> questions carry equal marks</w:t>
      </w:r>
    </w:p>
    <w:p w:rsidR="00756559" w:rsidRDefault="00756559" w:rsidP="00756559">
      <w:pPr>
        <w:spacing w:line="276" w:lineRule="auto"/>
      </w:pPr>
    </w:p>
    <w:p w:rsidR="00756559" w:rsidRDefault="00756559" w:rsidP="00756559">
      <w:pPr>
        <w:spacing w:line="276" w:lineRule="auto"/>
      </w:pPr>
    </w:p>
    <w:p w:rsidR="00756559" w:rsidRDefault="00756559" w:rsidP="00756559">
      <w:pPr>
        <w:spacing w:line="276" w:lineRule="auto"/>
        <w:rPr>
          <w:i/>
          <w:sz w:val="18"/>
        </w:rPr>
      </w:pPr>
    </w:p>
    <w:p w:rsidR="00756559" w:rsidRDefault="00756559" w:rsidP="00756559">
      <w:pPr>
        <w:spacing w:line="276" w:lineRule="auto"/>
        <w:rPr>
          <w:i/>
          <w:sz w:val="18"/>
        </w:rPr>
      </w:pPr>
    </w:p>
    <w:p w:rsidR="00756559" w:rsidRDefault="00756559" w:rsidP="00756559">
      <w:pPr>
        <w:rPr>
          <w:i/>
          <w:sz w:val="18"/>
        </w:rPr>
      </w:pPr>
    </w:p>
    <w:p w:rsidR="00756559" w:rsidRPr="00756559" w:rsidRDefault="00756559" w:rsidP="00756559">
      <w:pPr>
        <w:spacing w:line="360" w:lineRule="auto"/>
        <w:rPr>
          <w:i/>
        </w:rPr>
      </w:pPr>
    </w:p>
    <w:p w:rsidR="00756559" w:rsidRPr="00756559" w:rsidRDefault="00756559" w:rsidP="00756559">
      <w:pPr>
        <w:spacing w:line="360" w:lineRule="auto"/>
        <w:rPr>
          <w:i/>
        </w:rPr>
      </w:pPr>
    </w:p>
    <w:p w:rsidR="00756559" w:rsidRPr="00756559" w:rsidRDefault="00756559" w:rsidP="00756559">
      <w:pPr>
        <w:spacing w:line="360" w:lineRule="auto"/>
        <w:rPr>
          <w:i/>
        </w:rPr>
      </w:pPr>
    </w:p>
    <w:p w:rsidR="00756559" w:rsidRPr="00756559" w:rsidRDefault="00756559" w:rsidP="00756559">
      <w:pPr>
        <w:spacing w:line="360" w:lineRule="auto"/>
        <w:rPr>
          <w:i/>
        </w:rPr>
      </w:pPr>
    </w:p>
    <w:p w:rsidR="00756559" w:rsidRPr="00756559" w:rsidRDefault="00756559" w:rsidP="00756559">
      <w:pPr>
        <w:spacing w:line="360" w:lineRule="auto"/>
        <w:rPr>
          <w:i/>
        </w:rPr>
      </w:pPr>
    </w:p>
    <w:p w:rsidR="00756559" w:rsidRDefault="00756559" w:rsidP="00756559">
      <w:pPr>
        <w:rPr>
          <w:i/>
          <w:sz w:val="18"/>
        </w:rPr>
      </w:pPr>
    </w:p>
    <w:p w:rsidR="00756559" w:rsidRDefault="00756559" w:rsidP="00756559">
      <w:pPr>
        <w:rPr>
          <w:i/>
          <w:sz w:val="18"/>
        </w:rPr>
      </w:pPr>
    </w:p>
    <w:p w:rsidR="00756559" w:rsidRDefault="00756559" w:rsidP="00756559">
      <w:pPr>
        <w:rPr>
          <w:i/>
          <w:sz w:val="18"/>
        </w:rPr>
      </w:pPr>
    </w:p>
    <w:p w:rsidR="00756559" w:rsidRDefault="00756559" w:rsidP="00756559">
      <w:pPr>
        <w:rPr>
          <w:i/>
          <w:sz w:val="18"/>
        </w:rPr>
      </w:pPr>
    </w:p>
    <w:p w:rsidR="00756559" w:rsidRDefault="00756559" w:rsidP="00756559">
      <w:pPr>
        <w:rPr>
          <w:i/>
          <w:sz w:val="18"/>
        </w:rPr>
      </w:pPr>
    </w:p>
    <w:p w:rsidR="003A3E99" w:rsidRDefault="003A3E99" w:rsidP="00756559">
      <w:pPr>
        <w:rPr>
          <w:i/>
          <w:sz w:val="18"/>
        </w:rPr>
      </w:pPr>
    </w:p>
    <w:p w:rsidR="00756559" w:rsidRDefault="00756559" w:rsidP="00756559">
      <w:pPr>
        <w:rPr>
          <w:i/>
          <w:sz w:val="18"/>
        </w:rPr>
      </w:pPr>
      <w:r>
        <w:rPr>
          <w:i/>
          <w:sz w:val="18"/>
        </w:rPr>
        <w:t xml:space="preserve">This paper consists of </w:t>
      </w:r>
      <w:r w:rsidR="008A24EA">
        <w:rPr>
          <w:i/>
          <w:sz w:val="18"/>
        </w:rPr>
        <w:t>3</w:t>
      </w:r>
      <w:r>
        <w:rPr>
          <w:i/>
          <w:sz w:val="18"/>
        </w:rPr>
        <w:t xml:space="preserve"> printed pages. Candidates should check to ascertain that all papers are printed as indicated and that no questions are missing</w:t>
      </w:r>
    </w:p>
    <w:p w:rsidR="006F0250" w:rsidRDefault="006F0250" w:rsidP="00756559">
      <w:pPr>
        <w:rPr>
          <w:i/>
          <w:sz w:val="18"/>
        </w:rPr>
      </w:pPr>
    </w:p>
    <w:p w:rsidR="006F0250" w:rsidRDefault="006F0250" w:rsidP="00756559">
      <w:pPr>
        <w:rPr>
          <w:i/>
          <w:sz w:val="18"/>
        </w:rPr>
      </w:pPr>
      <w:bookmarkStart w:id="0" w:name="_GoBack"/>
      <w:bookmarkEnd w:id="0"/>
    </w:p>
    <w:p w:rsidR="00B5619E" w:rsidRPr="00B5619E" w:rsidRDefault="00B5619E" w:rsidP="003A3E99">
      <w:pPr>
        <w:spacing w:line="360" w:lineRule="auto"/>
        <w:ind w:left="720" w:firstLine="720"/>
        <w:rPr>
          <w:b/>
          <w:i/>
          <w:u w:val="single"/>
        </w:rPr>
      </w:pPr>
      <w:r w:rsidRPr="00B5619E">
        <w:rPr>
          <w:b/>
          <w:i/>
          <w:u w:val="single"/>
        </w:rPr>
        <w:lastRenderedPageBreak/>
        <w:t xml:space="preserve">Answer Any Five Questions </w:t>
      </w:r>
    </w:p>
    <w:p w:rsidR="00BE08DB" w:rsidRDefault="00BE08DB" w:rsidP="003A3E99">
      <w:pPr>
        <w:spacing w:line="360" w:lineRule="auto"/>
      </w:pPr>
      <w:r>
        <w:t>1.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 xml:space="preserve">Explain </w:t>
      </w:r>
      <w:r w:rsidRPr="00BE08DB">
        <w:rPr>
          <w:b/>
        </w:rPr>
        <w:t>five</w:t>
      </w:r>
      <w:r>
        <w:t xml:space="preserve"> external factors that influence the success of a business. </w:t>
      </w:r>
      <w:r>
        <w:tab/>
      </w:r>
      <w:r>
        <w:tab/>
        <w:t xml:space="preserve">     (10mks)</w:t>
      </w:r>
    </w:p>
    <w:p w:rsidR="00BE08DB" w:rsidRDefault="00BE08DB" w:rsidP="003A3E99">
      <w:pPr>
        <w:spacing w:line="360" w:lineRule="auto"/>
      </w:pPr>
      <w:r>
        <w:tab/>
        <w:t>(</w:t>
      </w:r>
      <w:proofErr w:type="gramStart"/>
      <w:r>
        <w:t>b</w:t>
      </w:r>
      <w:proofErr w:type="gramEnd"/>
      <w:r>
        <w:t>)</w:t>
      </w:r>
      <w:r>
        <w:tab/>
        <w:t xml:space="preserve">Discuss </w:t>
      </w:r>
      <w:r w:rsidRPr="00BE08DB">
        <w:rPr>
          <w:b/>
        </w:rPr>
        <w:t>five</w:t>
      </w:r>
      <w:r>
        <w:t xml:space="preserve"> advantages of a bonded warehouse </w:t>
      </w:r>
      <w:r>
        <w:tab/>
      </w:r>
      <w:r>
        <w:tab/>
      </w:r>
      <w:r>
        <w:tab/>
      </w:r>
      <w:r>
        <w:tab/>
      </w:r>
      <w:r>
        <w:tab/>
        <w:t xml:space="preserve">     (10mks)</w:t>
      </w:r>
    </w:p>
    <w:p w:rsidR="00BE08DB" w:rsidRDefault="00DF7502" w:rsidP="003A3E99">
      <w:pPr>
        <w:spacing w:line="360" w:lineRule="auto"/>
      </w:pPr>
      <w:r>
        <w:t>2.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 xml:space="preserve">Draw </w:t>
      </w:r>
      <w:r w:rsidRPr="00285D4A">
        <w:rPr>
          <w:b/>
        </w:rPr>
        <w:t>five</w:t>
      </w:r>
      <w:r>
        <w:t xml:space="preserve"> differences between a partnership and a public limited company. </w:t>
      </w:r>
      <w:r>
        <w:tab/>
        <w:t xml:space="preserve">     (10mks)</w:t>
      </w:r>
    </w:p>
    <w:p w:rsidR="00DF7502" w:rsidRDefault="00DF7502" w:rsidP="003A3E99">
      <w:pPr>
        <w:spacing w:line="360" w:lineRule="auto"/>
      </w:pPr>
      <w:r>
        <w:tab/>
        <w:t>(b)</w:t>
      </w:r>
      <w:r>
        <w:tab/>
      </w:r>
      <w:r w:rsidR="00577B65">
        <w:t xml:space="preserve">Discuss </w:t>
      </w:r>
      <w:r w:rsidR="00577B65" w:rsidRPr="00285D4A">
        <w:rPr>
          <w:b/>
        </w:rPr>
        <w:t>five</w:t>
      </w:r>
      <w:r w:rsidR="00577B65">
        <w:t xml:space="preserve"> strategies that can be used by the government to control inflation </w:t>
      </w:r>
      <w:r w:rsidR="00577B65">
        <w:tab/>
        <w:t xml:space="preserve">     (10mks)</w:t>
      </w:r>
    </w:p>
    <w:p w:rsidR="00577B65" w:rsidRDefault="00577B65" w:rsidP="003A3E99">
      <w:pPr>
        <w:spacing w:line="360" w:lineRule="auto"/>
      </w:pPr>
      <w:r>
        <w:t>3.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</w:r>
      <w:r w:rsidR="003413BA">
        <w:t xml:space="preserve">Briefly explain the meaning of the following forms of advertising </w:t>
      </w:r>
      <w:r w:rsidR="003413BA">
        <w:tab/>
      </w:r>
      <w:r w:rsidR="003413BA">
        <w:tab/>
      </w:r>
      <w:r w:rsidR="003413BA">
        <w:tab/>
        <w:t xml:space="preserve">       (8mks)</w:t>
      </w:r>
    </w:p>
    <w:p w:rsidR="003413BA" w:rsidRDefault="003413BA" w:rsidP="003A3E99">
      <w:pPr>
        <w:spacing w:line="360" w:lineRule="auto"/>
      </w:pPr>
      <w:r>
        <w:tab/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Celebrity advertising </w:t>
      </w:r>
    </w:p>
    <w:p w:rsidR="003413BA" w:rsidRDefault="003413BA" w:rsidP="003A3E99">
      <w:pPr>
        <w:spacing w:line="360" w:lineRule="auto"/>
      </w:pPr>
      <w:r>
        <w:tab/>
      </w:r>
      <w:r>
        <w:tab/>
        <w:t>(ii)</w:t>
      </w:r>
      <w:r>
        <w:tab/>
      </w:r>
      <w:r w:rsidR="00A81F68">
        <w:t>Product advertising</w:t>
      </w:r>
    </w:p>
    <w:p w:rsidR="00A81F68" w:rsidRDefault="00A81F68" w:rsidP="003A3E99">
      <w:pPr>
        <w:spacing w:line="360" w:lineRule="auto"/>
      </w:pPr>
      <w:r>
        <w:tab/>
      </w:r>
      <w:r>
        <w:tab/>
        <w:t>(iii)</w:t>
      </w:r>
      <w:r>
        <w:tab/>
      </w:r>
      <w:r w:rsidR="00DC4F4C">
        <w:t>Informative advertising</w:t>
      </w:r>
    </w:p>
    <w:p w:rsidR="00DC4F4C" w:rsidRDefault="00DC4F4C" w:rsidP="003A3E99">
      <w:pPr>
        <w:spacing w:line="360" w:lineRule="auto"/>
      </w:pPr>
      <w:r>
        <w:tab/>
      </w:r>
      <w:r>
        <w:tab/>
      </w:r>
      <w:proofErr w:type="gramStart"/>
      <w:r>
        <w:t>(iv)</w:t>
      </w:r>
      <w:r>
        <w:tab/>
      </w:r>
      <w:r w:rsidR="00AA6DE9">
        <w:t>Institutional</w:t>
      </w:r>
      <w:proofErr w:type="gramEnd"/>
      <w:r w:rsidR="00AA6DE9">
        <w:t xml:space="preserve"> advertising</w:t>
      </w:r>
    </w:p>
    <w:p w:rsidR="00AA6DE9" w:rsidRDefault="00AA6DE9" w:rsidP="003A3E99">
      <w:pPr>
        <w:spacing w:line="360" w:lineRule="auto"/>
      </w:pPr>
      <w:r>
        <w:tab/>
        <w:t>(b)</w:t>
      </w:r>
      <w:r>
        <w:tab/>
      </w:r>
      <w:r w:rsidR="00597CF5">
        <w:t xml:space="preserve">Describe </w:t>
      </w:r>
      <w:r w:rsidR="00597CF5" w:rsidRPr="00285D4A">
        <w:rPr>
          <w:b/>
        </w:rPr>
        <w:t>six</w:t>
      </w:r>
      <w:r w:rsidR="00597CF5">
        <w:t xml:space="preserve"> causes of unemployment in Kenya </w:t>
      </w:r>
      <w:r w:rsidR="00597CF5">
        <w:tab/>
      </w:r>
      <w:r w:rsidR="00597CF5">
        <w:tab/>
      </w:r>
      <w:r w:rsidR="00597CF5">
        <w:tab/>
      </w:r>
      <w:r w:rsidR="00597CF5">
        <w:tab/>
      </w:r>
      <w:r w:rsidR="00597CF5">
        <w:tab/>
        <w:t xml:space="preserve">     (12mks)</w:t>
      </w:r>
    </w:p>
    <w:p w:rsidR="00597CF5" w:rsidRDefault="00597CF5" w:rsidP="003A3E99">
      <w:pPr>
        <w:spacing w:line="360" w:lineRule="auto"/>
      </w:pPr>
      <w:r>
        <w:t>4.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</w:r>
      <w:r w:rsidR="00585099">
        <w:t xml:space="preserve">Explain </w:t>
      </w:r>
      <w:r w:rsidR="00585099" w:rsidRPr="00285D4A">
        <w:rPr>
          <w:b/>
        </w:rPr>
        <w:t>five</w:t>
      </w:r>
      <w:r w:rsidR="00585099">
        <w:t xml:space="preserve"> importance of an efficient transport system in a country </w:t>
      </w:r>
      <w:r w:rsidR="00585099">
        <w:tab/>
      </w:r>
      <w:r w:rsidR="00585099">
        <w:tab/>
        <w:t xml:space="preserve">     (10mks)</w:t>
      </w:r>
    </w:p>
    <w:p w:rsidR="00585099" w:rsidRDefault="00585099" w:rsidP="003A3E99">
      <w:pPr>
        <w:spacing w:line="360" w:lineRule="auto"/>
      </w:pPr>
      <w:r>
        <w:tab/>
        <w:t>(b)</w:t>
      </w:r>
      <w:r>
        <w:tab/>
      </w:r>
      <w:r w:rsidR="00F92E25">
        <w:t xml:space="preserve">Give </w:t>
      </w:r>
      <w:r w:rsidR="00F92E25" w:rsidRPr="00285D4A">
        <w:rPr>
          <w:b/>
        </w:rPr>
        <w:t>five</w:t>
      </w:r>
      <w:r w:rsidR="00F92E25">
        <w:t xml:space="preserve"> contributions of commercial banks in </w:t>
      </w:r>
      <w:r w:rsidR="003A2977">
        <w:t xml:space="preserve">Kenya </w:t>
      </w:r>
      <w:r w:rsidR="003A2977">
        <w:tab/>
      </w:r>
      <w:r w:rsidR="003A2977">
        <w:tab/>
      </w:r>
      <w:r w:rsidR="003A2977">
        <w:tab/>
      </w:r>
      <w:r w:rsidR="003A2977">
        <w:tab/>
        <w:t xml:space="preserve">     (10mks)</w:t>
      </w:r>
    </w:p>
    <w:p w:rsidR="003A2977" w:rsidRDefault="009A2E00" w:rsidP="003A3E99">
      <w:pPr>
        <w:spacing w:line="360" w:lineRule="auto"/>
      </w:pPr>
      <w:r>
        <w:t>5.</w:t>
      </w:r>
      <w:r>
        <w:tab/>
      </w:r>
      <w:r w:rsidR="00492F78">
        <w:t>(</w:t>
      </w:r>
      <w:proofErr w:type="gramStart"/>
      <w:r w:rsidR="00492F78">
        <w:t>a</w:t>
      </w:r>
      <w:proofErr w:type="gramEnd"/>
      <w:r w:rsidR="00492F78">
        <w:t>)</w:t>
      </w:r>
      <w:r w:rsidR="00492F78">
        <w:tab/>
      </w:r>
      <w:r w:rsidR="00EC4B51">
        <w:t xml:space="preserve">Discuss </w:t>
      </w:r>
      <w:r w:rsidR="00EC4B51" w:rsidRPr="00285D4A">
        <w:rPr>
          <w:b/>
        </w:rPr>
        <w:t>four</w:t>
      </w:r>
      <w:r w:rsidR="00EC4B51">
        <w:t xml:space="preserve"> factors that determine the level of a country’s national income </w:t>
      </w:r>
      <w:r w:rsidR="00EC4B51">
        <w:tab/>
        <w:t xml:space="preserve">     (10mks)</w:t>
      </w:r>
    </w:p>
    <w:p w:rsidR="00EC4B51" w:rsidRDefault="00EC4B51" w:rsidP="003A3E99">
      <w:pPr>
        <w:spacing w:line="360" w:lineRule="auto"/>
        <w:ind w:left="1440" w:hanging="720"/>
      </w:pPr>
      <w:r>
        <w:t>(b)</w:t>
      </w:r>
      <w:r>
        <w:tab/>
      </w:r>
      <w:r w:rsidR="00285D4A">
        <w:t xml:space="preserve">Most countries in the world are under-developed. Give </w:t>
      </w:r>
      <w:r w:rsidR="00285D4A" w:rsidRPr="00285D4A">
        <w:rPr>
          <w:b/>
        </w:rPr>
        <w:t>six</w:t>
      </w:r>
      <w:r w:rsidR="00285D4A">
        <w:t xml:space="preserve"> characteristics of these countries</w:t>
      </w:r>
      <w:r w:rsidR="00285D4A">
        <w:tab/>
      </w:r>
      <w:r w:rsidR="00285D4A">
        <w:tab/>
      </w:r>
      <w:r w:rsidR="00285D4A">
        <w:tab/>
      </w:r>
      <w:r w:rsidR="00285D4A">
        <w:tab/>
      </w:r>
      <w:r w:rsidR="00285D4A">
        <w:tab/>
      </w:r>
      <w:r w:rsidR="00285D4A">
        <w:tab/>
      </w:r>
      <w:r w:rsidR="00285D4A">
        <w:tab/>
      </w:r>
      <w:r w:rsidR="00285D4A">
        <w:tab/>
      </w:r>
      <w:r w:rsidR="00285D4A">
        <w:tab/>
      </w:r>
      <w:r w:rsidR="00285D4A">
        <w:tab/>
      </w:r>
      <w:r w:rsidR="00285D4A">
        <w:tab/>
        <w:t xml:space="preserve">     (12mks)</w:t>
      </w:r>
    </w:p>
    <w:p w:rsidR="00212CE3" w:rsidRDefault="00212CE3" w:rsidP="003A3E99">
      <w:pPr>
        <w:spacing w:line="360" w:lineRule="auto"/>
      </w:pPr>
      <w:r>
        <w:t>6.</w:t>
      </w:r>
      <w:r>
        <w:tab/>
      </w:r>
      <w:r w:rsidR="00956A7F">
        <w:t>(</w:t>
      </w:r>
      <w:proofErr w:type="gramStart"/>
      <w:r w:rsidR="00956A7F">
        <w:t>a</w:t>
      </w:r>
      <w:proofErr w:type="gramEnd"/>
      <w:r w:rsidR="00956A7F">
        <w:t>)</w:t>
      </w:r>
      <w:r w:rsidR="00956A7F">
        <w:tab/>
      </w:r>
      <w:r w:rsidR="00E52A37">
        <w:t xml:space="preserve">Explain </w:t>
      </w:r>
      <w:r w:rsidR="00E52A37" w:rsidRPr="00711CF1">
        <w:rPr>
          <w:b/>
        </w:rPr>
        <w:t>four</w:t>
      </w:r>
      <w:r w:rsidR="00E52A37">
        <w:t xml:space="preserve"> ways in which man uses clothing to satisfy his wants </w:t>
      </w:r>
      <w:r w:rsidR="00E52A37">
        <w:tab/>
      </w:r>
      <w:r w:rsidR="00E52A37">
        <w:tab/>
      </w:r>
      <w:r w:rsidR="00E52A37">
        <w:tab/>
        <w:t xml:space="preserve">       (4mks)</w:t>
      </w:r>
    </w:p>
    <w:p w:rsidR="00E52A37" w:rsidRDefault="00E52A37" w:rsidP="003A3E99">
      <w:pPr>
        <w:spacing w:line="360" w:lineRule="auto"/>
      </w:pPr>
      <w:r>
        <w:tab/>
        <w:t>(b)</w:t>
      </w:r>
      <w:r>
        <w:tab/>
      </w:r>
      <w:r w:rsidR="00914E39">
        <w:t xml:space="preserve">The following trial and balance relates to business of Mali </w:t>
      </w:r>
      <w:proofErr w:type="spellStart"/>
      <w:r w:rsidR="00914E39">
        <w:t>Ngumu</w:t>
      </w:r>
      <w:proofErr w:type="spellEnd"/>
      <w:r w:rsidR="00914E39">
        <w:t xml:space="preserve"> traders as at 30</w:t>
      </w:r>
      <w:r w:rsidR="00914E39" w:rsidRPr="00914E39">
        <w:rPr>
          <w:vertAlign w:val="superscript"/>
        </w:rPr>
        <w:t>th</w:t>
      </w:r>
      <w:r w:rsidR="00914E39">
        <w:t xml:space="preserve"> June</w:t>
      </w:r>
      <w:r w:rsidR="00914E39">
        <w:tab/>
      </w:r>
      <w:r w:rsidR="00914E39">
        <w:tab/>
      </w:r>
      <w:r w:rsidR="00914E39">
        <w:tab/>
        <w:t xml:space="preserve"> 2008.</w:t>
      </w:r>
    </w:p>
    <w:p w:rsidR="00914E39" w:rsidRPr="00711CF1" w:rsidRDefault="00914E39" w:rsidP="00212CE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711CF1">
        <w:rPr>
          <w:b/>
        </w:rPr>
        <w:t xml:space="preserve">Mali </w:t>
      </w:r>
      <w:proofErr w:type="spellStart"/>
      <w:r w:rsidRPr="00711CF1">
        <w:rPr>
          <w:b/>
        </w:rPr>
        <w:t>Ngumu</w:t>
      </w:r>
      <w:proofErr w:type="spellEnd"/>
      <w:r w:rsidRPr="00711CF1">
        <w:rPr>
          <w:b/>
        </w:rPr>
        <w:t xml:space="preserve"> Traders,</w:t>
      </w:r>
    </w:p>
    <w:p w:rsidR="00914E39" w:rsidRPr="00711CF1" w:rsidRDefault="00914E39" w:rsidP="00914E39">
      <w:pPr>
        <w:ind w:left="2880" w:firstLine="720"/>
        <w:rPr>
          <w:b/>
        </w:rPr>
      </w:pPr>
      <w:r w:rsidRPr="00711CF1">
        <w:rPr>
          <w:b/>
        </w:rPr>
        <w:t>Trial balance,</w:t>
      </w:r>
    </w:p>
    <w:p w:rsidR="00914E39" w:rsidRPr="00711CF1" w:rsidRDefault="00914E39" w:rsidP="00914E39">
      <w:pPr>
        <w:ind w:left="2880" w:firstLine="720"/>
        <w:rPr>
          <w:b/>
        </w:rPr>
      </w:pPr>
      <w:r w:rsidRPr="00711CF1">
        <w:rPr>
          <w:b/>
        </w:rPr>
        <w:t>As at 30</w:t>
      </w:r>
      <w:r w:rsidRPr="00711CF1">
        <w:rPr>
          <w:b/>
          <w:vertAlign w:val="superscript"/>
        </w:rPr>
        <w:t>th</w:t>
      </w:r>
      <w:r w:rsidRPr="00711CF1">
        <w:rPr>
          <w:b/>
        </w:rPr>
        <w:t xml:space="preserve"> June 2008</w:t>
      </w:r>
    </w:p>
    <w:tbl>
      <w:tblPr>
        <w:tblStyle w:val="TableGrid"/>
        <w:tblW w:w="0" w:type="auto"/>
        <w:tblInd w:w="2449" w:type="dxa"/>
        <w:tblLook w:val="04A0" w:firstRow="1" w:lastRow="0" w:firstColumn="1" w:lastColumn="0" w:noHBand="0" w:noVBand="1"/>
      </w:tblPr>
      <w:tblGrid>
        <w:gridCol w:w="5580"/>
      </w:tblGrid>
      <w:tr w:rsidR="008B617A" w:rsidTr="008A1BB7">
        <w:tc>
          <w:tcPr>
            <w:tcW w:w="5580" w:type="dxa"/>
          </w:tcPr>
          <w:p w:rsidR="008B617A" w:rsidRPr="00291743" w:rsidRDefault="00291743" w:rsidP="00914E39">
            <w:pPr>
              <w:rPr>
                <w:u w:val="single"/>
              </w:rPr>
            </w:pPr>
            <w:r>
              <w:t xml:space="preserve">                                                         </w:t>
            </w:r>
            <w:proofErr w:type="spellStart"/>
            <w:r w:rsidRPr="00291743">
              <w:rPr>
                <w:u w:val="single"/>
              </w:rPr>
              <w:t>Shs</w:t>
            </w:r>
            <w:proofErr w:type="spellEnd"/>
            <w:r>
              <w:t xml:space="preserve">.               </w:t>
            </w:r>
            <w:proofErr w:type="spellStart"/>
            <w:r w:rsidRPr="00291743">
              <w:rPr>
                <w:u w:val="single"/>
              </w:rPr>
              <w:t>Shs</w:t>
            </w:r>
            <w:proofErr w:type="spellEnd"/>
          </w:p>
          <w:p w:rsidR="00291743" w:rsidRDefault="00291743" w:rsidP="00291743">
            <w:r>
              <w:t>Land and Buildings</w:t>
            </w:r>
            <w:r>
              <w:tab/>
            </w:r>
            <w:r>
              <w:tab/>
              <w:t>750, 000</w:t>
            </w:r>
            <w:r>
              <w:tab/>
            </w:r>
          </w:p>
          <w:p w:rsidR="00291743" w:rsidRDefault="00291743" w:rsidP="00291743">
            <w:r>
              <w:t>Cash at bank</w:t>
            </w:r>
            <w:r>
              <w:tab/>
            </w:r>
            <w:r>
              <w:tab/>
            </w:r>
            <w:r>
              <w:tab/>
              <w:t xml:space="preserve">  45, 000</w:t>
            </w:r>
          </w:p>
          <w:p w:rsidR="00291743" w:rsidRDefault="00291743" w:rsidP="00291743">
            <w:r>
              <w:t>Prepaid rent</w:t>
            </w:r>
            <w:r>
              <w:tab/>
            </w:r>
            <w:r>
              <w:tab/>
            </w:r>
            <w:r>
              <w:tab/>
              <w:t xml:space="preserve">    5, 000</w:t>
            </w:r>
          </w:p>
          <w:p w:rsidR="00291743" w:rsidRDefault="00291743" w:rsidP="00291743">
            <w:r>
              <w:t>Debtors/creditors</w:t>
            </w:r>
            <w:r>
              <w:tab/>
            </w:r>
            <w:r>
              <w:tab/>
              <w:t xml:space="preserve">  10, 000</w:t>
            </w:r>
            <w:r>
              <w:tab/>
              <w:t xml:space="preserve">  15, 000</w:t>
            </w:r>
          </w:p>
          <w:p w:rsidR="00291743" w:rsidRDefault="00291743" w:rsidP="00291743">
            <w:r>
              <w:t>Opening stock</w:t>
            </w:r>
            <w:r>
              <w:tab/>
            </w:r>
            <w:r>
              <w:tab/>
            </w:r>
            <w:r>
              <w:tab/>
              <w:t xml:space="preserve">  22, 500</w:t>
            </w:r>
          </w:p>
          <w:p w:rsidR="00291743" w:rsidRDefault="00291743" w:rsidP="00291743">
            <w:r>
              <w:t xml:space="preserve">Discounts </w:t>
            </w:r>
            <w:r>
              <w:tab/>
            </w:r>
            <w:r>
              <w:tab/>
            </w:r>
            <w:r>
              <w:tab/>
              <w:t xml:space="preserve">    3, 000</w:t>
            </w:r>
            <w:r w:rsidR="00FB61CF">
              <w:t xml:space="preserve">                 1, 000</w:t>
            </w:r>
          </w:p>
          <w:p w:rsidR="00291743" w:rsidRDefault="00291743" w:rsidP="00291743">
            <w:r>
              <w:t>Purchases/sales</w:t>
            </w:r>
            <w:r>
              <w:tab/>
            </w:r>
            <w:r>
              <w:tab/>
              <w:t xml:space="preserve">  </w:t>
            </w:r>
            <w:r w:rsidR="00FB61CF">
              <w:t xml:space="preserve">             </w:t>
            </w:r>
            <w:r>
              <w:t>70, 000</w:t>
            </w:r>
            <w:r>
              <w:tab/>
              <w:t xml:space="preserve">  16, 000</w:t>
            </w:r>
          </w:p>
          <w:p w:rsidR="00291743" w:rsidRDefault="00291743" w:rsidP="00291743">
            <w:r>
              <w:t xml:space="preserve">Wages 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25, 000</w:t>
            </w:r>
          </w:p>
          <w:p w:rsidR="00291743" w:rsidRDefault="00BE1329" w:rsidP="00291743">
            <w:r>
              <w:t>Furniture</w:t>
            </w:r>
            <w:r>
              <w:tab/>
            </w:r>
            <w:r>
              <w:tab/>
            </w:r>
            <w:r>
              <w:tab/>
              <w:t xml:space="preserve">  13, 5</w:t>
            </w:r>
            <w:r w:rsidR="00291743">
              <w:t>00</w:t>
            </w:r>
          </w:p>
          <w:p w:rsidR="00291743" w:rsidRDefault="00291743" w:rsidP="00291743">
            <w:r>
              <w:t>Capital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771, 850</w:t>
            </w:r>
          </w:p>
          <w:p w:rsidR="00291743" w:rsidRDefault="00291743" w:rsidP="00291743">
            <w:r>
              <w:t>Carriage outwards</w:t>
            </w:r>
            <w:r>
              <w:tab/>
            </w:r>
            <w:r>
              <w:tab/>
              <w:t xml:space="preserve">   1, 150</w:t>
            </w:r>
          </w:p>
          <w:p w:rsidR="00291743" w:rsidRDefault="00291743" w:rsidP="00291743">
            <w:r>
              <w:t xml:space="preserve">Carriage inwards </w:t>
            </w:r>
            <w:r>
              <w:tab/>
            </w:r>
            <w:r>
              <w:tab/>
              <w:t xml:space="preserve">   2, 700</w:t>
            </w:r>
          </w:p>
          <w:p w:rsidR="00291743" w:rsidRDefault="00291743" w:rsidP="00291743">
            <w:r>
              <w:t>Returns</w:t>
            </w:r>
            <w:r>
              <w:tab/>
            </w:r>
            <w:r>
              <w:tab/>
            </w:r>
            <w:r>
              <w:tab/>
              <w:t xml:space="preserve">   </w:t>
            </w:r>
            <w:r w:rsidR="00FB61CF">
              <w:t xml:space="preserve">             </w:t>
            </w:r>
            <w:r>
              <w:t>7, 500</w:t>
            </w:r>
            <w:r>
              <w:tab/>
              <w:t xml:space="preserve">    </w:t>
            </w:r>
            <w:r w:rsidR="00FB61CF">
              <w:t xml:space="preserve">             </w:t>
            </w:r>
            <w:r>
              <w:t>9, 500</w:t>
            </w:r>
          </w:p>
          <w:p w:rsidR="00291743" w:rsidRDefault="00291743" w:rsidP="00291743">
            <w:r>
              <w:t xml:space="preserve">Lighting </w:t>
            </w:r>
            <w:r>
              <w:tab/>
            </w:r>
            <w:r>
              <w:tab/>
            </w:r>
            <w:r>
              <w:tab/>
              <w:t xml:space="preserve">   6, 000</w:t>
            </w:r>
          </w:p>
          <w:p w:rsidR="00291743" w:rsidRDefault="00BF1B4D" w:rsidP="00291743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140.75pt;margin-top:11.4pt;width:42.8pt;height:0;z-index:251662336" o:connectortype="straight"/>
              </w:pict>
            </w:r>
            <w:r w:rsidR="00291743">
              <w:t xml:space="preserve">Commissions </w:t>
            </w:r>
            <w:r w:rsidR="00291743">
              <w:tab/>
            </w:r>
            <w:r w:rsidR="00291743">
              <w:tab/>
            </w:r>
            <w:r w:rsidR="00291743">
              <w:tab/>
            </w:r>
            <w:r w:rsidR="00291743">
              <w:tab/>
            </w:r>
            <w:r w:rsidR="00291743">
              <w:tab/>
              <w:t xml:space="preserve">    4, 000</w:t>
            </w:r>
          </w:p>
          <w:p w:rsidR="00291743" w:rsidRDefault="00BF1B4D" w:rsidP="00291743">
            <w:r>
              <w:rPr>
                <w:noProof/>
              </w:rPr>
              <w:pict>
                <v:shape id="_x0000_s1032" type="#_x0000_t32" style="position:absolute;margin-left:216.45pt;margin-top:.5pt;width:42.8pt;height:0;z-index:251665408" o:connectortype="straight"/>
              </w:pict>
            </w:r>
            <w:r w:rsidR="00291743">
              <w:tab/>
            </w:r>
            <w:r w:rsidR="00291743">
              <w:tab/>
            </w:r>
            <w:r w:rsidR="00291743">
              <w:tab/>
            </w:r>
            <w:r w:rsidR="00291743">
              <w:tab/>
              <w:t>961, 350</w:t>
            </w:r>
            <w:r w:rsidR="00291743">
              <w:tab/>
              <w:t>961, 350</w:t>
            </w:r>
          </w:p>
          <w:p w:rsidR="00291743" w:rsidRDefault="00BF1B4D" w:rsidP="00291743">
            <w:r>
              <w:rPr>
                <w:noProof/>
              </w:rPr>
              <w:pict>
                <v:shape id="_x0000_s1030" type="#_x0000_t32" style="position:absolute;margin-left:216.35pt;margin-top:1.55pt;width:42.8pt;height:0;z-index:251663360" o:connectortype="straight"/>
              </w:pict>
            </w:r>
            <w:r>
              <w:rPr>
                <w:noProof/>
              </w:rPr>
              <w:pict>
                <v:shape id="_x0000_s1028" type="#_x0000_t32" style="position:absolute;margin-left:142.75pt;margin-top:1.35pt;width:42.8pt;height:0;z-index:251661312" o:connectortype="straight"/>
              </w:pict>
            </w:r>
          </w:p>
          <w:p w:rsidR="008B617A" w:rsidRDefault="009D78A1" w:rsidP="00914E39">
            <w:r>
              <w:t>Closing stock was valued</w:t>
            </w:r>
            <w:r w:rsidR="00291743">
              <w:t xml:space="preserve"> at </w:t>
            </w:r>
            <w:proofErr w:type="spellStart"/>
            <w:r w:rsidR="00291743">
              <w:t>shs</w:t>
            </w:r>
            <w:proofErr w:type="spellEnd"/>
            <w:r w:rsidR="00291743">
              <w:t xml:space="preserve"> 11, 000.</w:t>
            </w:r>
          </w:p>
        </w:tc>
      </w:tr>
    </w:tbl>
    <w:p w:rsidR="00C453B1" w:rsidRDefault="00291743" w:rsidP="00914E39">
      <w:r>
        <w:tab/>
      </w:r>
    </w:p>
    <w:p w:rsidR="003A3E99" w:rsidRDefault="003A3E99" w:rsidP="00914E39"/>
    <w:p w:rsidR="003A3E99" w:rsidRDefault="003A3E99" w:rsidP="00914E39"/>
    <w:p w:rsidR="003A3E99" w:rsidRDefault="003A3E99" w:rsidP="00914E39"/>
    <w:p w:rsidR="00C453B1" w:rsidRDefault="00C453B1" w:rsidP="003A3E99">
      <w:pPr>
        <w:spacing w:line="360" w:lineRule="auto"/>
        <w:ind w:firstLine="720"/>
      </w:pPr>
      <w:r>
        <w:t xml:space="preserve">Required: </w:t>
      </w:r>
    </w:p>
    <w:p w:rsidR="00291743" w:rsidRDefault="001E533D" w:rsidP="003A3E99">
      <w:pPr>
        <w:pStyle w:val="ListParagraph"/>
        <w:numPr>
          <w:ilvl w:val="0"/>
          <w:numId w:val="2"/>
        </w:numPr>
        <w:spacing w:line="360" w:lineRule="auto"/>
      </w:pPr>
      <w:r>
        <w:t>Prepare a trading profit and loss account as at 30</w:t>
      </w:r>
      <w:r w:rsidRPr="001E533D">
        <w:rPr>
          <w:vertAlign w:val="superscript"/>
        </w:rPr>
        <w:t>th</w:t>
      </w:r>
      <w:r>
        <w:t xml:space="preserve"> June 2009.</w:t>
      </w:r>
      <w:r>
        <w:tab/>
      </w:r>
      <w:r>
        <w:tab/>
      </w:r>
      <w:r>
        <w:tab/>
        <w:t xml:space="preserve">       (8mks)</w:t>
      </w:r>
    </w:p>
    <w:p w:rsidR="001E533D" w:rsidRDefault="001E533D" w:rsidP="003A3E99">
      <w:pPr>
        <w:pStyle w:val="ListParagraph"/>
        <w:numPr>
          <w:ilvl w:val="0"/>
          <w:numId w:val="2"/>
        </w:numPr>
        <w:spacing w:line="360" w:lineRule="auto"/>
      </w:pPr>
      <w:r>
        <w:lastRenderedPageBreak/>
        <w:t xml:space="preserve">Calculate the following ratios:-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(4mks)</w:t>
      </w:r>
    </w:p>
    <w:p w:rsidR="001E533D" w:rsidRDefault="00336B5A" w:rsidP="003A3E99">
      <w:pPr>
        <w:pStyle w:val="ListParagraph"/>
        <w:numPr>
          <w:ilvl w:val="0"/>
          <w:numId w:val="3"/>
        </w:numPr>
        <w:spacing w:line="360" w:lineRule="auto"/>
      </w:pPr>
      <w:r>
        <w:t>Rate of return on capital</w:t>
      </w:r>
    </w:p>
    <w:p w:rsidR="00336B5A" w:rsidRDefault="00336B5A" w:rsidP="003A3E99">
      <w:pPr>
        <w:pStyle w:val="ListParagraph"/>
        <w:numPr>
          <w:ilvl w:val="0"/>
          <w:numId w:val="3"/>
        </w:numPr>
        <w:spacing w:line="360" w:lineRule="auto"/>
      </w:pPr>
      <w:r>
        <w:t>Margin</w:t>
      </w:r>
    </w:p>
    <w:p w:rsidR="00336B5A" w:rsidRDefault="00336B5A" w:rsidP="003A3E99">
      <w:pPr>
        <w:pStyle w:val="ListParagraph"/>
        <w:numPr>
          <w:ilvl w:val="0"/>
          <w:numId w:val="3"/>
        </w:numPr>
        <w:spacing w:line="360" w:lineRule="auto"/>
      </w:pPr>
      <w:r>
        <w:t>Quick ratio</w:t>
      </w:r>
    </w:p>
    <w:p w:rsidR="00336B5A" w:rsidRDefault="00336B5A" w:rsidP="003A3E99">
      <w:pPr>
        <w:pStyle w:val="ListParagraph"/>
        <w:numPr>
          <w:ilvl w:val="0"/>
          <w:numId w:val="3"/>
        </w:numPr>
        <w:spacing w:line="360" w:lineRule="auto"/>
      </w:pPr>
      <w:r>
        <w:t>Rate of stock return over</w:t>
      </w:r>
    </w:p>
    <w:p w:rsidR="00336B5A" w:rsidRPr="00756559" w:rsidRDefault="00336B5A" w:rsidP="00711CF1">
      <w:pPr>
        <w:pStyle w:val="ListParagraph"/>
        <w:ind w:left="2160"/>
      </w:pPr>
    </w:p>
    <w:sectPr w:rsidR="00336B5A" w:rsidRPr="00756559" w:rsidSect="00756559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B4D" w:rsidRDefault="00BF1B4D" w:rsidP="00BE08DB">
      <w:r>
        <w:separator/>
      </w:r>
    </w:p>
  </w:endnote>
  <w:endnote w:type="continuationSeparator" w:id="0">
    <w:p w:rsidR="00BF1B4D" w:rsidRDefault="00BF1B4D" w:rsidP="00BE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B4D" w:rsidRDefault="00BF1B4D" w:rsidP="00BE08DB">
      <w:r>
        <w:separator/>
      </w:r>
    </w:p>
  </w:footnote>
  <w:footnote w:type="continuationSeparator" w:id="0">
    <w:p w:rsidR="00BF1B4D" w:rsidRDefault="00BF1B4D" w:rsidP="00BE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A43BB"/>
    <w:multiLevelType w:val="hybridMultilevel"/>
    <w:tmpl w:val="FBBC22C8"/>
    <w:lvl w:ilvl="0" w:tplc="366676B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6A62984"/>
    <w:multiLevelType w:val="hybridMultilevel"/>
    <w:tmpl w:val="816EC7CC"/>
    <w:lvl w:ilvl="0" w:tplc="7FD2192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7073DA"/>
    <w:multiLevelType w:val="hybridMultilevel"/>
    <w:tmpl w:val="7FB814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559"/>
    <w:rsid w:val="00012FE0"/>
    <w:rsid w:val="00023035"/>
    <w:rsid w:val="00032868"/>
    <w:rsid w:val="000C7CEC"/>
    <w:rsid w:val="001E533D"/>
    <w:rsid w:val="001F1341"/>
    <w:rsid w:val="00212CE3"/>
    <w:rsid w:val="00285D4A"/>
    <w:rsid w:val="00291743"/>
    <w:rsid w:val="00336B5A"/>
    <w:rsid w:val="003413BA"/>
    <w:rsid w:val="003A2977"/>
    <w:rsid w:val="003A3E99"/>
    <w:rsid w:val="003D68A8"/>
    <w:rsid w:val="004340D6"/>
    <w:rsid w:val="00492F78"/>
    <w:rsid w:val="00577B65"/>
    <w:rsid w:val="00585099"/>
    <w:rsid w:val="00597CF5"/>
    <w:rsid w:val="005F70EE"/>
    <w:rsid w:val="00624EC0"/>
    <w:rsid w:val="006F0250"/>
    <w:rsid w:val="00711CF1"/>
    <w:rsid w:val="00756559"/>
    <w:rsid w:val="007B09C0"/>
    <w:rsid w:val="008A1BB7"/>
    <w:rsid w:val="008A24EA"/>
    <w:rsid w:val="008B4ABC"/>
    <w:rsid w:val="008B617A"/>
    <w:rsid w:val="009075CB"/>
    <w:rsid w:val="00914E39"/>
    <w:rsid w:val="00956A7F"/>
    <w:rsid w:val="009A2E00"/>
    <w:rsid w:val="009D78A1"/>
    <w:rsid w:val="00A81F68"/>
    <w:rsid w:val="00AA6DE9"/>
    <w:rsid w:val="00B5619E"/>
    <w:rsid w:val="00BE08DB"/>
    <w:rsid w:val="00BE1329"/>
    <w:rsid w:val="00BF1B4D"/>
    <w:rsid w:val="00C01CD1"/>
    <w:rsid w:val="00C453B1"/>
    <w:rsid w:val="00DC4F4C"/>
    <w:rsid w:val="00DF7502"/>
    <w:rsid w:val="00E45EBF"/>
    <w:rsid w:val="00E52A37"/>
    <w:rsid w:val="00E8338A"/>
    <w:rsid w:val="00EC4B51"/>
    <w:rsid w:val="00ED4D21"/>
    <w:rsid w:val="00F77011"/>
    <w:rsid w:val="00F8057C"/>
    <w:rsid w:val="00F92E25"/>
    <w:rsid w:val="00FB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32"/>
        <o:r id="V:Rule4" type="connector" idref="#_x0000_s1030"/>
      </o:rules>
    </o:shapelayout>
  </w:shapeDefaults>
  <w:decimalSymbol w:val="."/>
  <w:listSeparator w:val=","/>
  <w15:docId w15:val="{9C52B43D-BFA8-4D5A-9F17-6B294FF9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5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65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8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8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0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8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39</cp:revision>
  <dcterms:created xsi:type="dcterms:W3CDTF">2013-06-29T11:50:00Z</dcterms:created>
  <dcterms:modified xsi:type="dcterms:W3CDTF">2014-07-06T08:17:00Z</dcterms:modified>
</cp:coreProperties>
</file>