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D1F" w:rsidRDefault="00BA3572" w:rsidP="00A64D1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 w:rsidRPr="00BA357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left:0;text-align:left;margin-left:180.6pt;margin-top:-37.75pt;width:97.7pt;height:77.25pt;z-index:251656192;visibility:visible">
            <v:imagedata r:id="rId7" o:title="logo"/>
            <w10:wrap type="square"/>
          </v:shape>
        </w:pict>
      </w:r>
    </w:p>
    <w:p w:rsidR="00A64D1F" w:rsidRDefault="00A64D1F" w:rsidP="00A64D1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A64D1F" w:rsidRDefault="00A64D1F" w:rsidP="00A64D1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A64D1F" w:rsidRDefault="00A64D1F" w:rsidP="00A64D1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A64D1F" w:rsidRDefault="00A64D1F" w:rsidP="00A64D1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A64D1F" w:rsidRDefault="00A64D1F" w:rsidP="00A64D1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A64D1F" w:rsidRDefault="00A64D1F" w:rsidP="00A64D1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A64D1F" w:rsidRDefault="00BA3572" w:rsidP="00A64D1F">
      <w:pPr>
        <w:jc w:val="center"/>
        <w:rPr>
          <w:rFonts w:ascii="Maiandra GD" w:hAnsi="Maiandra GD"/>
          <w:b/>
        </w:rPr>
      </w:pPr>
      <w:r w:rsidRPr="00BA357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A64D1F" w:rsidRDefault="00A64D1F" w:rsidP="00A64D1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A64D1F" w:rsidRDefault="00A64D1F" w:rsidP="00A64D1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YEAR, SECOND SEMESTER EXAMINATION FOR CERTIFICATE IN AGRICULTURE </w:t>
      </w:r>
    </w:p>
    <w:p w:rsidR="00A64D1F" w:rsidRDefault="00A64D1F" w:rsidP="00A64D1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ANS </w:t>
      </w:r>
      <w:proofErr w:type="gramStart"/>
      <w:r>
        <w:rPr>
          <w:rFonts w:ascii="Times New Roman" w:hAnsi="Times New Roman"/>
          <w:b/>
          <w:sz w:val="24"/>
          <w:szCs w:val="24"/>
        </w:rPr>
        <w:t>0130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RUMINANT HUSBANDRY</w:t>
      </w:r>
    </w:p>
    <w:p w:rsidR="00A64D1F" w:rsidRDefault="00BA3572" w:rsidP="00A64D1F">
      <w:pPr>
        <w:jc w:val="center"/>
        <w:rPr>
          <w:rFonts w:ascii="Times New Roman" w:hAnsi="Times New Roman"/>
          <w:b/>
          <w:sz w:val="24"/>
          <w:szCs w:val="24"/>
        </w:rPr>
      </w:pPr>
      <w:r w:rsidRPr="00BA3572">
        <w:pict>
          <v:shape id="_x0000_s1028" type="#_x0000_t32" style="position:absolute;left:0;text-align:left;margin-left:-1in;margin-top:23.5pt;width:612.45pt;height:0;z-index:251658240" o:connectortype="straight"/>
        </w:pict>
      </w:r>
      <w:r w:rsidR="00A64D1F">
        <w:rPr>
          <w:rFonts w:ascii="Times New Roman" w:hAnsi="Times New Roman"/>
          <w:b/>
          <w:sz w:val="24"/>
          <w:szCs w:val="24"/>
        </w:rPr>
        <w:t>DATE: AUGUST, 2016</w:t>
      </w:r>
      <w:r w:rsidR="00A64D1F">
        <w:rPr>
          <w:rFonts w:ascii="Times New Roman" w:hAnsi="Times New Roman"/>
          <w:b/>
          <w:sz w:val="24"/>
          <w:szCs w:val="24"/>
        </w:rPr>
        <w:tab/>
      </w:r>
      <w:r w:rsidR="00A64D1F">
        <w:rPr>
          <w:rFonts w:ascii="Times New Roman" w:hAnsi="Times New Roman"/>
          <w:b/>
          <w:sz w:val="24"/>
          <w:szCs w:val="24"/>
        </w:rPr>
        <w:tab/>
      </w:r>
      <w:r w:rsidR="00A64D1F">
        <w:rPr>
          <w:rFonts w:ascii="Times New Roman" w:hAnsi="Times New Roman"/>
          <w:b/>
          <w:sz w:val="24"/>
          <w:szCs w:val="24"/>
        </w:rPr>
        <w:tab/>
      </w:r>
      <w:r w:rsidR="00A64D1F">
        <w:rPr>
          <w:rFonts w:ascii="Times New Roman" w:hAnsi="Times New Roman"/>
          <w:b/>
          <w:sz w:val="24"/>
          <w:szCs w:val="24"/>
        </w:rPr>
        <w:tab/>
      </w:r>
      <w:r w:rsidR="00A64D1F">
        <w:rPr>
          <w:rFonts w:ascii="Times New Roman" w:hAnsi="Times New Roman"/>
          <w:b/>
          <w:sz w:val="24"/>
          <w:szCs w:val="24"/>
        </w:rPr>
        <w:tab/>
      </w:r>
      <w:r w:rsidR="00A64D1F">
        <w:rPr>
          <w:rFonts w:ascii="Times New Roman" w:hAnsi="Times New Roman"/>
          <w:b/>
          <w:sz w:val="24"/>
          <w:szCs w:val="24"/>
        </w:rPr>
        <w:tab/>
      </w:r>
      <w:r w:rsidR="00A64D1F">
        <w:rPr>
          <w:rFonts w:ascii="Times New Roman" w:hAnsi="Times New Roman"/>
          <w:b/>
          <w:sz w:val="24"/>
          <w:szCs w:val="24"/>
        </w:rPr>
        <w:tab/>
        <w:t xml:space="preserve">TIME: 1 ½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A64D1F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CF19F0" w:rsidRPr="00BA3572">
        <w:rPr>
          <w:position w:val="-11"/>
        </w:rPr>
        <w:pict>
          <v:shape id="_x0000_i1025" type="#_x0000_t75" style="width:9.75pt;height:16.5pt" equationxml="&lt;">
            <v:imagedata r:id="rId10" o:title="" chromakey="white"/>
          </v:shape>
        </w:pict>
      </w:r>
      <w:r w:rsidR="00A64D1F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A64D1F">
        <w:rPr>
          <w:rFonts w:ascii="Times New Roman" w:hAnsi="Times New Roman"/>
          <w:b/>
          <w:sz w:val="24"/>
          <w:szCs w:val="24"/>
        </w:rPr>
        <w:t>HOURS</w:t>
      </w:r>
    </w:p>
    <w:p w:rsidR="00A64D1F" w:rsidRDefault="00BA3572" w:rsidP="00A64D1F">
      <w:pPr>
        <w:rPr>
          <w:rFonts w:ascii="Times New Roman" w:hAnsi="Times New Roman"/>
          <w:i/>
          <w:sz w:val="24"/>
          <w:szCs w:val="24"/>
        </w:rPr>
      </w:pPr>
      <w:r w:rsidRPr="00BA3572">
        <w:pict>
          <v:shape id="_x0000_s1029" type="#_x0000_t32" style="position:absolute;margin-left:-1in;margin-top:28.85pt;width:612.45pt;height:0;z-index:251659264" o:connectortype="straight"/>
        </w:pict>
      </w:r>
      <w:r w:rsidR="00A64D1F">
        <w:rPr>
          <w:rFonts w:ascii="Times New Roman" w:hAnsi="Times New Roman"/>
          <w:b/>
          <w:sz w:val="24"/>
          <w:szCs w:val="24"/>
        </w:rPr>
        <w:t xml:space="preserve">INSTRUCTIONS:  </w:t>
      </w:r>
      <w:r w:rsidR="00A64D1F">
        <w:rPr>
          <w:rFonts w:ascii="Times New Roman" w:hAnsi="Times New Roman"/>
          <w:i/>
          <w:sz w:val="24"/>
          <w:szCs w:val="24"/>
        </w:rPr>
        <w:t>Answer question</w:t>
      </w:r>
      <w:r w:rsidR="00A64D1F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A64D1F">
        <w:rPr>
          <w:rFonts w:ascii="Times New Roman" w:hAnsi="Times New Roman"/>
          <w:i/>
          <w:sz w:val="24"/>
          <w:szCs w:val="24"/>
        </w:rPr>
        <w:t xml:space="preserve">and any other </w:t>
      </w:r>
      <w:r w:rsidR="00A64D1F">
        <w:rPr>
          <w:rFonts w:ascii="Times New Roman" w:hAnsi="Times New Roman"/>
          <w:b/>
          <w:i/>
          <w:sz w:val="24"/>
          <w:szCs w:val="24"/>
        </w:rPr>
        <w:t>t</w:t>
      </w:r>
      <w:r w:rsidR="00CF19F0">
        <w:rPr>
          <w:rFonts w:ascii="Times New Roman" w:hAnsi="Times New Roman"/>
          <w:b/>
          <w:i/>
          <w:sz w:val="24"/>
          <w:szCs w:val="24"/>
        </w:rPr>
        <w:t xml:space="preserve">wo </w:t>
      </w:r>
      <w:r w:rsidR="00A64D1F">
        <w:rPr>
          <w:rFonts w:ascii="Times New Roman" w:hAnsi="Times New Roman"/>
          <w:i/>
          <w:sz w:val="24"/>
          <w:szCs w:val="24"/>
        </w:rPr>
        <w:t>questions.</w:t>
      </w:r>
    </w:p>
    <w:p w:rsidR="00A64D1F" w:rsidRDefault="00A64D1F" w:rsidP="00A64D1F">
      <w:pPr>
        <w:rPr>
          <w:rFonts w:ascii="Times New Roman" w:hAnsi="Times New Roman"/>
          <w:sz w:val="24"/>
          <w:szCs w:val="24"/>
        </w:rPr>
      </w:pPr>
    </w:p>
    <w:p w:rsidR="00A64D1F" w:rsidRDefault="00A64D1F" w:rsidP="00A64D1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– (30 MARKS)</w:t>
      </w:r>
    </w:p>
    <w:p w:rsidR="00A64D1F" w:rsidRDefault="00A64D1F" w:rsidP="00A64D1F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reproductive terminologies as used in ruminant husbandry:</w:t>
      </w:r>
    </w:p>
    <w:p w:rsidR="00A64D1F" w:rsidRDefault="00A64D1F" w:rsidP="00A64D1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Breed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64D1F" w:rsidRDefault="00A64D1F" w:rsidP="00A64D1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Breed association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64D1F" w:rsidRDefault="00A64D1F" w:rsidP="00A64D1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Forage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64D1F" w:rsidRDefault="00A64D1F" w:rsidP="00A64D1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Kidding / lambing interval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64D1F" w:rsidRDefault="00A64D1F" w:rsidP="00A64D1F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symptoms of Contagious Bovine –pneumonia (CBPP) and state how it can be controlled.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64D1F" w:rsidRDefault="00A64D1F" w:rsidP="00A64D1F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term steaming up in dairy cattle management stating three reasons for steaming up a dairy cow.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64D1F" w:rsidRDefault="00A64D1F" w:rsidP="00A64D1F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term pasture conservation and indicate its importance in feeding management.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64D1F" w:rsidRDefault="00A64D1F" w:rsidP="00A64D1F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five factors which affect silage quality.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64D1F" w:rsidRDefault="00A64D1F" w:rsidP="00A64D1F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three meat goat breeds and two local beef cattle breeds.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64D1F" w:rsidRDefault="00A64D1F" w:rsidP="00A64D1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64D1F" w:rsidRPr="00E310F8" w:rsidRDefault="00A64D1F" w:rsidP="00A64D1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310F8">
        <w:rPr>
          <w:rFonts w:ascii="Times New Roman" w:hAnsi="Times New Roman"/>
          <w:b/>
          <w:sz w:val="24"/>
          <w:szCs w:val="24"/>
        </w:rPr>
        <w:lastRenderedPageBreak/>
        <w:t>QUESTION TWO (15 MARKS)</w:t>
      </w:r>
    </w:p>
    <w:p w:rsidR="00A64D1F" w:rsidRDefault="00A64D1F" w:rsidP="00A64D1F">
      <w:pPr>
        <w:pStyle w:val="ListParagraph"/>
        <w:numPr>
          <w:ilvl w:val="0"/>
          <w:numId w:val="9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requirements for clean milk production in the farm.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A64D1F" w:rsidRDefault="00A64D1F" w:rsidP="00A64D1F">
      <w:pPr>
        <w:pStyle w:val="ListParagraph"/>
        <w:numPr>
          <w:ilvl w:val="0"/>
          <w:numId w:val="9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discuss the importance of ruminant livestock.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64D1F" w:rsidRPr="00E310F8" w:rsidRDefault="00A64D1F" w:rsidP="00A64D1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310F8">
        <w:rPr>
          <w:rFonts w:ascii="Times New Roman" w:hAnsi="Times New Roman"/>
          <w:b/>
          <w:sz w:val="24"/>
          <w:szCs w:val="24"/>
        </w:rPr>
        <w:t>QUESTION THREE (15 MARKS)</w:t>
      </w:r>
    </w:p>
    <w:p w:rsidR="00A64D1F" w:rsidRDefault="00A64D1F" w:rsidP="00A64D1F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characteristics of the compartments of the ruminant stomach and indicate the function of each compartment.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A64D1F" w:rsidRPr="00A64D1F" w:rsidRDefault="00A64D1F" w:rsidP="00A64D1F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Mr. </w:t>
      </w:r>
      <w:proofErr w:type="spellStart"/>
      <w:r>
        <w:rPr>
          <w:rFonts w:ascii="Times New Roman" w:hAnsi="Times New Roman"/>
          <w:sz w:val="24"/>
          <w:szCs w:val="24"/>
        </w:rPr>
        <w:t>Mutwiri</w:t>
      </w:r>
      <w:proofErr w:type="spellEnd"/>
      <w:r>
        <w:rPr>
          <w:rFonts w:ascii="Times New Roman" w:hAnsi="Times New Roman"/>
          <w:sz w:val="24"/>
          <w:szCs w:val="24"/>
        </w:rPr>
        <w:t xml:space="preserve"> has bought a cow which was producing 20 litres of milk per day. After two weeks milk production went down to 8 litres a day. Explain the factors that would have caused reduction in milk production.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E310F8" w:rsidRDefault="00E310F8">
      <w:pPr>
        <w:rPr>
          <w:rFonts w:ascii="Times New Roman" w:hAnsi="Times New Roman"/>
          <w:b/>
          <w:sz w:val="24"/>
          <w:szCs w:val="24"/>
        </w:rPr>
      </w:pPr>
      <w:r w:rsidRPr="00E310F8">
        <w:rPr>
          <w:rFonts w:ascii="Times New Roman" w:hAnsi="Times New Roman"/>
          <w:b/>
          <w:sz w:val="24"/>
          <w:szCs w:val="24"/>
        </w:rPr>
        <w:t>QUESTION FOUR (15 MARKS)</w:t>
      </w:r>
    </w:p>
    <w:p w:rsidR="00E310F8" w:rsidRDefault="00E310F8" w:rsidP="00E310F8">
      <w:pPr>
        <w:pStyle w:val="ListParagraph"/>
        <w:numPr>
          <w:ilvl w:val="0"/>
          <w:numId w:val="11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how a farmer would feed a dairy cow during the three stages of lactation.</w:t>
      </w:r>
    </w:p>
    <w:p w:rsidR="0050303D" w:rsidRDefault="00E310F8" w:rsidP="00E310F8">
      <w:pPr>
        <w:pStyle w:val="ListParagraph"/>
        <w:ind w:left="774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Marks)</w:t>
      </w:r>
    </w:p>
    <w:p w:rsidR="00E310F8" w:rsidRDefault="00E310F8" w:rsidP="00E310F8">
      <w:pPr>
        <w:pStyle w:val="ListParagraph"/>
        <w:numPr>
          <w:ilvl w:val="0"/>
          <w:numId w:val="11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how a farmer would manage a heifer in preparation for parturition.</w:t>
      </w:r>
    </w:p>
    <w:p w:rsidR="00E310F8" w:rsidRPr="00E310F8" w:rsidRDefault="00E310F8" w:rsidP="00E310F8">
      <w:pPr>
        <w:pStyle w:val="ListParagraph"/>
        <w:ind w:left="774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 Marks)</w:t>
      </w:r>
    </w:p>
    <w:sectPr w:rsidR="00E310F8" w:rsidRPr="00E310F8" w:rsidSect="0050303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C33" w:rsidRDefault="00437C33" w:rsidP="00A64D1F">
      <w:pPr>
        <w:spacing w:after="0" w:line="240" w:lineRule="auto"/>
      </w:pPr>
      <w:r>
        <w:separator/>
      </w:r>
    </w:p>
  </w:endnote>
  <w:endnote w:type="continuationSeparator" w:id="0">
    <w:p w:rsidR="00437C33" w:rsidRDefault="00437C33" w:rsidP="00A64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D1F" w:rsidRDefault="00A64D1F" w:rsidP="00A64D1F">
    <w:pPr>
      <w:pStyle w:val="Footer"/>
      <w:pBdr>
        <w:top w:val="thinThickSmallGap" w:sz="24" w:space="0" w:color="622423"/>
      </w:pBdr>
      <w:jc w:val="center"/>
      <w:rPr>
        <w:rFonts w:ascii="Cambria" w:hAnsi="Cambria"/>
      </w:rPr>
    </w:pPr>
    <w:r>
      <w:rPr>
        <w:rFonts w:ascii="Cambria" w:hAnsi="Cambria"/>
      </w:rPr>
      <w:t>Meru University of Science &amp; Technology is ISO 9001:2008 Certified</w:t>
    </w:r>
  </w:p>
  <w:p w:rsidR="00A64D1F" w:rsidRDefault="00A64D1F" w:rsidP="00A64D1F">
    <w:pPr>
      <w:pStyle w:val="Footer"/>
    </w:pPr>
    <w:r>
      <w:rPr>
        <w:rFonts w:ascii="Cambria" w:hAnsi="Cambria"/>
      </w:rPr>
      <w:t xml:space="preserve">                                                                 Foundation of Innovations</w:t>
    </w:r>
    <w:r>
      <w:rPr>
        <w:rFonts w:ascii="Cambria" w:hAnsi="Cambria"/>
      </w:rPr>
      <w:tab/>
      <w:t xml:space="preserve">Page </w:t>
    </w:r>
    <w:fldSimple w:instr=" PAGE   \* MERGEFORMAT ">
      <w:r w:rsidR="00CF19F0" w:rsidRPr="00CF19F0">
        <w:rPr>
          <w:rFonts w:ascii="Cambria" w:hAnsi="Cambria"/>
          <w:noProof/>
        </w:rPr>
        <w:t>1</w:t>
      </w:r>
    </w:fldSimple>
  </w:p>
  <w:p w:rsidR="00A64D1F" w:rsidRDefault="00A64D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C33" w:rsidRDefault="00437C33" w:rsidP="00A64D1F">
      <w:pPr>
        <w:spacing w:after="0" w:line="240" w:lineRule="auto"/>
      </w:pPr>
      <w:r>
        <w:separator/>
      </w:r>
    </w:p>
  </w:footnote>
  <w:footnote w:type="continuationSeparator" w:id="0">
    <w:p w:rsidR="00437C33" w:rsidRDefault="00437C33" w:rsidP="00A64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30DC"/>
    <w:multiLevelType w:val="hybridMultilevel"/>
    <w:tmpl w:val="3C90AB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62B70"/>
    <w:multiLevelType w:val="hybridMultilevel"/>
    <w:tmpl w:val="D6CE46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06DEC"/>
    <w:multiLevelType w:val="hybridMultilevel"/>
    <w:tmpl w:val="D2F22B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167A9D"/>
    <w:multiLevelType w:val="hybridMultilevel"/>
    <w:tmpl w:val="516CEAD2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DE18ED"/>
    <w:multiLevelType w:val="hybridMultilevel"/>
    <w:tmpl w:val="55B4509E"/>
    <w:lvl w:ilvl="0" w:tplc="32A0945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BF5D3D"/>
    <w:multiLevelType w:val="hybridMultilevel"/>
    <w:tmpl w:val="B8645D9A"/>
    <w:lvl w:ilvl="0" w:tplc="D8DAC8C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C85E67"/>
    <w:multiLevelType w:val="hybridMultilevel"/>
    <w:tmpl w:val="81702EEE"/>
    <w:lvl w:ilvl="0" w:tplc="5BB0091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8B735D"/>
    <w:multiLevelType w:val="hybridMultilevel"/>
    <w:tmpl w:val="107CB6DA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7F663396"/>
    <w:multiLevelType w:val="hybridMultilevel"/>
    <w:tmpl w:val="D1702F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7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4D1F"/>
    <w:rsid w:val="00437C33"/>
    <w:rsid w:val="0050303D"/>
    <w:rsid w:val="006870AE"/>
    <w:rsid w:val="00A64D1F"/>
    <w:rsid w:val="00BA3572"/>
    <w:rsid w:val="00CF19F0"/>
    <w:rsid w:val="00E31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D1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64D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4D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64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4D1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64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D1F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D1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5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304</Words>
  <Characters>1736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4</cp:revision>
  <dcterms:created xsi:type="dcterms:W3CDTF">2016-07-20T06:42:00Z</dcterms:created>
  <dcterms:modified xsi:type="dcterms:W3CDTF">2016-07-20T07:04:00Z</dcterms:modified>
</cp:coreProperties>
</file>