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4A246C" w:rsidRDefault="00A90CD5" w:rsidP="00557ED0">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4A246C" w:rsidRDefault="003C2260" w:rsidP="00557ED0">
      <w:pPr>
        <w:jc w:val="center"/>
        <w:rPr>
          <w:rFonts w:ascii="Times New Roman" w:hAnsi="Times New Roman" w:cs="Times New Roman"/>
          <w:sz w:val="24"/>
          <w:szCs w:val="24"/>
        </w:rPr>
      </w:pP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MERU UNIVERSITY OF SCIENCE AND TECHNOLOGY</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P.O. Box 972-60200 – Meru-Kenya.</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Tel: 020-2069349, 061-2309217. 064-30320 Cell phone: +254 712524293, +254 789151411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Fax: 064-30321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 xml:space="preserve">Website: </w:t>
      </w:r>
      <w:hyperlink r:id="rId9" w:history="1">
        <w:r w:rsidRPr="004A246C">
          <w:rPr>
            <w:rStyle w:val="Hyperlink"/>
            <w:rFonts w:ascii="Times New Roman" w:hAnsi="Times New Roman" w:cs="Times New Roman"/>
            <w:b/>
            <w:sz w:val="24"/>
            <w:szCs w:val="24"/>
          </w:rPr>
          <w:t>www.must.ac.ke</w:t>
        </w:r>
      </w:hyperlink>
      <w:r w:rsidRPr="004A246C">
        <w:rPr>
          <w:rFonts w:ascii="Times New Roman" w:hAnsi="Times New Roman" w:cs="Times New Roman"/>
          <w:b/>
          <w:sz w:val="24"/>
          <w:szCs w:val="24"/>
        </w:rPr>
        <w:t xml:space="preserve">  Email: </w:t>
      </w:r>
      <w:hyperlink r:id="rId10" w:history="1">
        <w:r w:rsidR="001F3924" w:rsidRPr="004A246C">
          <w:rPr>
            <w:rStyle w:val="Hyperlink"/>
            <w:rFonts w:ascii="Times New Roman" w:hAnsi="Times New Roman" w:cs="Times New Roman"/>
            <w:b/>
            <w:sz w:val="24"/>
            <w:szCs w:val="24"/>
          </w:rPr>
          <w:t>info@must.ac.ke</w:t>
        </w:r>
      </w:hyperlink>
    </w:p>
    <w:p w:rsidR="003C2260" w:rsidRPr="004A246C" w:rsidRDefault="00A90CD5" w:rsidP="00557ED0">
      <w:pPr>
        <w:jc w:val="center"/>
        <w:rPr>
          <w:rFonts w:ascii="Times New Roman" w:hAnsi="Times New Roman" w:cs="Times New Roman"/>
          <w:b/>
          <w:sz w:val="24"/>
          <w:szCs w:val="24"/>
        </w:rPr>
      </w:pPr>
      <w:r w:rsidRPr="00A90CD5">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4A246C" w:rsidRDefault="003C2260" w:rsidP="00557ED0">
      <w:pPr>
        <w:jc w:val="center"/>
        <w:rPr>
          <w:rFonts w:ascii="Times New Roman" w:hAnsi="Times New Roman" w:cs="Times New Roman"/>
          <w:b/>
          <w:sz w:val="24"/>
          <w:szCs w:val="24"/>
        </w:rPr>
      </w:pPr>
      <w:r w:rsidRPr="004A246C">
        <w:rPr>
          <w:rFonts w:ascii="Times New Roman" w:hAnsi="Times New Roman" w:cs="Times New Roman"/>
          <w:b/>
          <w:sz w:val="24"/>
          <w:szCs w:val="24"/>
        </w:rPr>
        <w:t>University Examinations 201</w:t>
      </w:r>
      <w:r w:rsidR="003512CA" w:rsidRPr="004A246C">
        <w:rPr>
          <w:rFonts w:ascii="Times New Roman" w:hAnsi="Times New Roman" w:cs="Times New Roman"/>
          <w:b/>
          <w:sz w:val="24"/>
          <w:szCs w:val="24"/>
        </w:rPr>
        <w:t>5/2016</w:t>
      </w:r>
      <w:r w:rsidRPr="004A246C">
        <w:rPr>
          <w:rFonts w:ascii="Times New Roman" w:hAnsi="Times New Roman" w:cs="Times New Roman"/>
          <w:b/>
          <w:sz w:val="24"/>
          <w:szCs w:val="24"/>
        </w:rPr>
        <w:t xml:space="preserve"> </w:t>
      </w:r>
    </w:p>
    <w:p w:rsidR="002B0A17" w:rsidRPr="00851117" w:rsidRDefault="00301E52" w:rsidP="002B0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THIRD</w:t>
      </w:r>
      <w:r w:rsidR="00F660AF">
        <w:rPr>
          <w:rFonts w:ascii="Times New Roman" w:hAnsi="Times New Roman" w:cs="Times New Roman"/>
          <w:color w:val="000000" w:themeColor="text1"/>
          <w:sz w:val="24"/>
          <w:szCs w:val="24"/>
        </w:rPr>
        <w:t xml:space="preserve"> </w:t>
      </w:r>
      <w:r w:rsidR="007879E1" w:rsidRPr="00F660AF">
        <w:rPr>
          <w:rFonts w:ascii="Times New Roman" w:hAnsi="Times New Roman" w:cs="Times New Roman"/>
          <w:color w:val="000000" w:themeColor="text1"/>
          <w:sz w:val="24"/>
          <w:szCs w:val="24"/>
        </w:rPr>
        <w:t xml:space="preserve">YEAR </w:t>
      </w:r>
      <w:r>
        <w:rPr>
          <w:rFonts w:ascii="Times New Roman" w:hAnsi="Times New Roman" w:cs="Times New Roman"/>
          <w:color w:val="000000" w:themeColor="text1"/>
          <w:sz w:val="24"/>
          <w:szCs w:val="24"/>
        </w:rPr>
        <w:t>SECOND</w:t>
      </w:r>
      <w:r w:rsidR="00A017FF">
        <w:rPr>
          <w:rFonts w:ascii="Times New Roman" w:hAnsi="Times New Roman" w:cs="Times New Roman"/>
          <w:color w:val="000000" w:themeColor="text1"/>
          <w:sz w:val="24"/>
          <w:szCs w:val="24"/>
        </w:rPr>
        <w:t xml:space="preserve"> </w:t>
      </w:r>
      <w:r w:rsidR="00023B2C" w:rsidRPr="00F660AF">
        <w:rPr>
          <w:rFonts w:ascii="Times New Roman" w:hAnsi="Times New Roman" w:cs="Times New Roman"/>
          <w:color w:val="000000" w:themeColor="text1"/>
          <w:sz w:val="24"/>
          <w:szCs w:val="24"/>
        </w:rPr>
        <w:t>SEMESTER</w:t>
      </w:r>
      <w:r w:rsidR="00CF3B91" w:rsidRPr="00F660AF">
        <w:rPr>
          <w:rFonts w:ascii="Times New Roman" w:hAnsi="Times New Roman" w:cs="Times New Roman"/>
          <w:color w:val="000000" w:themeColor="text1"/>
          <w:sz w:val="24"/>
          <w:szCs w:val="24"/>
        </w:rPr>
        <w:t xml:space="preserve"> EXAMINATION FOR</w:t>
      </w:r>
      <w:r w:rsidR="00F660AF">
        <w:rPr>
          <w:rFonts w:ascii="Times New Roman" w:hAnsi="Times New Roman" w:cs="Times New Roman"/>
          <w:color w:val="000000" w:themeColor="text1"/>
          <w:sz w:val="24"/>
          <w:szCs w:val="24"/>
        </w:rPr>
        <w:t xml:space="preserve"> </w:t>
      </w:r>
      <w:r w:rsidR="00843652">
        <w:rPr>
          <w:rFonts w:ascii="Times New Roman" w:hAnsi="Times New Roman" w:cs="Times New Roman"/>
          <w:color w:val="000000" w:themeColor="text1"/>
          <w:sz w:val="24"/>
          <w:szCs w:val="24"/>
        </w:rPr>
        <w:t xml:space="preserve">THE DEGREE OF BACHELOR OF </w:t>
      </w:r>
      <w:r>
        <w:rPr>
          <w:rFonts w:ascii="Times New Roman" w:hAnsi="Times New Roman" w:cs="Times New Roman"/>
          <w:color w:val="000000" w:themeColor="text1"/>
          <w:sz w:val="24"/>
          <w:szCs w:val="24"/>
        </w:rPr>
        <w:t>COMMERCE</w:t>
      </w:r>
      <w:r w:rsidR="005D364B">
        <w:rPr>
          <w:rFonts w:ascii="Times New Roman" w:hAnsi="Times New Roman" w:cs="Times New Roman"/>
          <w:color w:val="000000" w:themeColor="text1"/>
          <w:sz w:val="24"/>
          <w:szCs w:val="24"/>
        </w:rPr>
        <w:t xml:space="preserve"> </w:t>
      </w:r>
      <w:r w:rsidR="00E37817">
        <w:rPr>
          <w:rFonts w:ascii="Times New Roman" w:hAnsi="Times New Roman" w:cs="Times New Roman"/>
          <w:color w:val="000000" w:themeColor="text1"/>
          <w:sz w:val="24"/>
          <w:szCs w:val="24"/>
        </w:rPr>
        <w:t xml:space="preserve"> </w:t>
      </w:r>
    </w:p>
    <w:p w:rsidR="003C2260" w:rsidRPr="004A246C" w:rsidRDefault="00041786" w:rsidP="005A4A8B">
      <w:pPr>
        <w:jc w:val="center"/>
        <w:rPr>
          <w:rFonts w:ascii="Times New Roman" w:hAnsi="Times New Roman" w:cs="Times New Roman"/>
          <w:b/>
          <w:sz w:val="24"/>
          <w:szCs w:val="24"/>
        </w:rPr>
      </w:pPr>
      <w:r>
        <w:rPr>
          <w:rFonts w:ascii="Times New Roman" w:hAnsi="Times New Roman" w:cs="Times New Roman"/>
          <w:b/>
          <w:sz w:val="24"/>
          <w:szCs w:val="24"/>
        </w:rPr>
        <w:t>BFC 3</w:t>
      </w:r>
      <w:r w:rsidR="00974957">
        <w:rPr>
          <w:rFonts w:ascii="Times New Roman" w:hAnsi="Times New Roman" w:cs="Times New Roman"/>
          <w:b/>
          <w:sz w:val="24"/>
          <w:szCs w:val="24"/>
        </w:rPr>
        <w:t>37</w:t>
      </w:r>
      <w:r w:rsidR="00301E52">
        <w:rPr>
          <w:rFonts w:ascii="Times New Roman" w:hAnsi="Times New Roman" w:cs="Times New Roman"/>
          <w:b/>
          <w:sz w:val="24"/>
          <w:szCs w:val="24"/>
        </w:rPr>
        <w:t>8</w:t>
      </w:r>
      <w:r w:rsidR="003C2260" w:rsidRPr="004A246C">
        <w:rPr>
          <w:rFonts w:ascii="Times New Roman" w:hAnsi="Times New Roman" w:cs="Times New Roman"/>
          <w:b/>
          <w:sz w:val="24"/>
          <w:szCs w:val="24"/>
        </w:rPr>
        <w:t xml:space="preserve">: </w:t>
      </w:r>
      <w:r w:rsidR="00301E52">
        <w:rPr>
          <w:rFonts w:ascii="Times New Roman" w:hAnsi="Times New Roman" w:cs="Times New Roman"/>
          <w:b/>
          <w:sz w:val="24"/>
          <w:szCs w:val="24"/>
        </w:rPr>
        <w:t xml:space="preserve">TRUST &amp; EXECUTORSHIPS LAW AND ACCOUNTS </w:t>
      </w:r>
      <w:r w:rsidR="0097495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24775">
        <w:rPr>
          <w:rFonts w:ascii="Times New Roman" w:hAnsi="Times New Roman" w:cs="Times New Roman"/>
          <w:b/>
          <w:sz w:val="24"/>
          <w:szCs w:val="24"/>
        </w:rPr>
        <w:t xml:space="preserve"> </w:t>
      </w:r>
    </w:p>
    <w:p w:rsidR="003C2260" w:rsidRPr="004A246C" w:rsidRDefault="00A90CD5" w:rsidP="00557ED0">
      <w:pPr>
        <w:rPr>
          <w:rFonts w:ascii="Times New Roman" w:hAnsi="Times New Roman" w:cs="Times New Roman"/>
          <w:b/>
          <w:sz w:val="24"/>
          <w:szCs w:val="24"/>
        </w:rPr>
      </w:pPr>
      <w:r w:rsidRPr="00A90CD5">
        <w:rPr>
          <w:rFonts w:ascii="Times New Roman" w:hAnsi="Times New Roman" w:cs="Times New Roman"/>
          <w:sz w:val="24"/>
          <w:szCs w:val="24"/>
        </w:rPr>
        <w:pict>
          <v:shape id="_x0000_s1072" type="#_x0000_t32" style="position:absolute;margin-left:-73.95pt;margin-top:14.75pt;width:612.45pt;height:0;z-index:251658240" o:connectortype="straight"/>
        </w:pict>
      </w:r>
      <w:r w:rsidR="003C2260" w:rsidRPr="004A246C">
        <w:rPr>
          <w:rFonts w:ascii="Times New Roman" w:hAnsi="Times New Roman" w:cs="Times New Roman"/>
          <w:b/>
          <w:sz w:val="24"/>
          <w:szCs w:val="24"/>
        </w:rPr>
        <w:t xml:space="preserve"> DATE: </w:t>
      </w:r>
      <w:r w:rsidR="00F660AF">
        <w:rPr>
          <w:rFonts w:ascii="Times New Roman" w:hAnsi="Times New Roman" w:cs="Times New Roman"/>
          <w:b/>
          <w:sz w:val="24"/>
          <w:szCs w:val="24"/>
        </w:rPr>
        <w:t>AUGUST</w:t>
      </w:r>
      <w:r w:rsidR="00CF3B91" w:rsidRPr="004A246C">
        <w:rPr>
          <w:rFonts w:ascii="Times New Roman" w:hAnsi="Times New Roman" w:cs="Times New Roman"/>
          <w:b/>
          <w:sz w:val="24"/>
          <w:szCs w:val="24"/>
        </w:rPr>
        <w:t xml:space="preserve"> 2016</w:t>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F63B39" w:rsidRPr="004A246C">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ab/>
        <w:t xml:space="preserve">              </w:t>
      </w:r>
      <w:r w:rsidR="005A4A8B">
        <w:rPr>
          <w:rFonts w:ascii="Times New Roman" w:hAnsi="Times New Roman" w:cs="Times New Roman"/>
          <w:b/>
          <w:sz w:val="24"/>
          <w:szCs w:val="24"/>
        </w:rPr>
        <w:t xml:space="preserve">         </w:t>
      </w:r>
      <w:r w:rsidR="00E946DD">
        <w:rPr>
          <w:rFonts w:ascii="Times New Roman" w:hAnsi="Times New Roman" w:cs="Times New Roman"/>
          <w:b/>
          <w:sz w:val="24"/>
          <w:szCs w:val="24"/>
        </w:rPr>
        <w:t xml:space="preserve">    </w:t>
      </w:r>
      <w:r w:rsidR="005A4A8B">
        <w:rPr>
          <w:rFonts w:ascii="Times New Roman" w:hAnsi="Times New Roman" w:cs="Times New Roman"/>
          <w:b/>
          <w:sz w:val="24"/>
          <w:szCs w:val="24"/>
        </w:rPr>
        <w:t xml:space="preserve">    </w:t>
      </w:r>
      <w:r w:rsidR="00F660AF">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 xml:space="preserve">TIME: </w:t>
      </w:r>
      <w:r w:rsidR="00843652">
        <w:rPr>
          <w:rFonts w:ascii="Times New Roman" w:hAnsi="Times New Roman" w:cs="Times New Roman"/>
          <w:b/>
          <w:sz w:val="24"/>
          <w:szCs w:val="24"/>
        </w:rPr>
        <w:t>2</w:t>
      </w:r>
      <w:r w:rsidR="003C2260" w:rsidRPr="004A246C">
        <w:rPr>
          <w:rFonts w:ascii="Times New Roman" w:hAnsi="Times New Roman" w:cs="Times New Roman"/>
          <w:b/>
          <w:sz w:val="24"/>
          <w:szCs w:val="24"/>
          <w:vertAlign w:val="subscript"/>
        </w:rPr>
        <w:t xml:space="preserve"> </w:t>
      </w:r>
      <w:r w:rsidR="003C2260" w:rsidRPr="004A246C">
        <w:rPr>
          <w:rFonts w:ascii="Times New Roman" w:hAnsi="Times New Roman" w:cs="Times New Roman"/>
          <w:b/>
          <w:sz w:val="24"/>
          <w:szCs w:val="24"/>
        </w:rPr>
        <w:t>HOURS</w:t>
      </w:r>
    </w:p>
    <w:p w:rsidR="003C2260" w:rsidRPr="004A246C" w:rsidRDefault="003C2260" w:rsidP="00557ED0">
      <w:pPr>
        <w:spacing w:after="0"/>
        <w:rPr>
          <w:rFonts w:ascii="Times New Roman" w:hAnsi="Times New Roman" w:cs="Times New Roman"/>
          <w:i/>
          <w:sz w:val="24"/>
          <w:szCs w:val="24"/>
        </w:rPr>
      </w:pPr>
      <w:r w:rsidRPr="004A246C">
        <w:rPr>
          <w:rFonts w:ascii="Times New Roman" w:hAnsi="Times New Roman" w:cs="Times New Roman"/>
          <w:b/>
          <w:sz w:val="24"/>
          <w:szCs w:val="24"/>
        </w:rPr>
        <w:t xml:space="preserve">INSTRUCTIONS: </w:t>
      </w:r>
      <w:r w:rsidRPr="004A246C">
        <w:rPr>
          <w:rFonts w:ascii="Times New Roman" w:hAnsi="Times New Roman" w:cs="Times New Roman"/>
          <w:i/>
          <w:sz w:val="24"/>
          <w:szCs w:val="24"/>
        </w:rPr>
        <w:t xml:space="preserve">Answer question </w:t>
      </w:r>
      <w:r w:rsidRPr="004A246C">
        <w:rPr>
          <w:rFonts w:ascii="Times New Roman" w:hAnsi="Times New Roman" w:cs="Times New Roman"/>
          <w:b/>
          <w:i/>
          <w:sz w:val="24"/>
          <w:szCs w:val="24"/>
        </w:rPr>
        <w:t>one</w:t>
      </w:r>
      <w:r w:rsidRPr="004A246C">
        <w:rPr>
          <w:rFonts w:ascii="Times New Roman" w:hAnsi="Times New Roman" w:cs="Times New Roman"/>
          <w:i/>
          <w:sz w:val="24"/>
          <w:szCs w:val="24"/>
        </w:rPr>
        <w:t xml:space="preserve"> and any other </w:t>
      </w:r>
      <w:r w:rsidR="00421E9B" w:rsidRPr="004A246C">
        <w:rPr>
          <w:rFonts w:ascii="Times New Roman" w:hAnsi="Times New Roman" w:cs="Times New Roman"/>
          <w:b/>
          <w:i/>
          <w:sz w:val="24"/>
          <w:szCs w:val="24"/>
        </w:rPr>
        <w:t>two</w:t>
      </w:r>
      <w:r w:rsidR="00FE70E1" w:rsidRPr="004A246C">
        <w:rPr>
          <w:rFonts w:ascii="Times New Roman" w:hAnsi="Times New Roman" w:cs="Times New Roman"/>
          <w:b/>
          <w:i/>
          <w:sz w:val="24"/>
          <w:szCs w:val="24"/>
        </w:rPr>
        <w:t xml:space="preserve"> </w:t>
      </w:r>
      <w:r w:rsidR="00FE70E1" w:rsidRPr="004A246C">
        <w:rPr>
          <w:rFonts w:ascii="Times New Roman" w:hAnsi="Times New Roman" w:cs="Times New Roman"/>
          <w:i/>
          <w:sz w:val="24"/>
          <w:szCs w:val="24"/>
        </w:rPr>
        <w:t>questions</w:t>
      </w:r>
      <w:r w:rsidR="00B1240A" w:rsidRPr="004A246C">
        <w:rPr>
          <w:rFonts w:ascii="Times New Roman" w:hAnsi="Times New Roman" w:cs="Times New Roman"/>
          <w:i/>
          <w:sz w:val="24"/>
          <w:szCs w:val="24"/>
        </w:rPr>
        <w:t xml:space="preserve"> </w:t>
      </w:r>
    </w:p>
    <w:p w:rsidR="003C2260" w:rsidRPr="004A246C" w:rsidRDefault="00A90CD5" w:rsidP="00557ED0">
      <w:pPr>
        <w:spacing w:after="0"/>
        <w:rPr>
          <w:rFonts w:ascii="Times New Roman" w:hAnsi="Times New Roman" w:cs="Times New Roman"/>
          <w:i/>
          <w:sz w:val="24"/>
          <w:szCs w:val="24"/>
        </w:rPr>
      </w:pPr>
      <w:r w:rsidRPr="00A90CD5">
        <w:rPr>
          <w:rFonts w:ascii="Times New Roman" w:hAnsi="Times New Roman" w:cs="Times New Roman"/>
          <w:sz w:val="24"/>
          <w:szCs w:val="24"/>
        </w:rPr>
        <w:pict>
          <v:shape id="_x0000_s1073" type="#_x0000_t32" style="position:absolute;margin-left:-73.95pt;margin-top:6.45pt;width:612.45pt;height:0;z-index:251659264" o:connectortype="straight"/>
        </w:pict>
      </w:r>
      <w:r w:rsidR="003C2260" w:rsidRPr="004A246C">
        <w:rPr>
          <w:rFonts w:ascii="Times New Roman" w:hAnsi="Times New Roman" w:cs="Times New Roman"/>
          <w:i/>
          <w:sz w:val="24"/>
          <w:szCs w:val="24"/>
        </w:rPr>
        <w:tab/>
      </w:r>
      <w:r w:rsidR="003C2260" w:rsidRPr="004A246C">
        <w:rPr>
          <w:rFonts w:ascii="Times New Roman" w:hAnsi="Times New Roman" w:cs="Times New Roman"/>
          <w:i/>
          <w:sz w:val="24"/>
          <w:szCs w:val="24"/>
        </w:rPr>
        <w:tab/>
        <w:t xml:space="preserve">   </w:t>
      </w:r>
    </w:p>
    <w:p w:rsidR="003C2260" w:rsidRPr="004A246C" w:rsidRDefault="003C2260" w:rsidP="00557ED0">
      <w:pPr>
        <w:spacing w:after="0"/>
        <w:rPr>
          <w:rFonts w:ascii="Times New Roman" w:hAnsi="Times New Roman" w:cs="Times New Roman"/>
          <w:sz w:val="24"/>
          <w:szCs w:val="24"/>
        </w:rPr>
      </w:pPr>
      <w:r w:rsidRPr="004A246C">
        <w:rPr>
          <w:rFonts w:ascii="Times New Roman" w:hAnsi="Times New Roman" w:cs="Times New Roman"/>
          <w:sz w:val="24"/>
          <w:szCs w:val="24"/>
        </w:rPr>
        <w:tab/>
      </w:r>
      <w:r w:rsidRPr="004A246C">
        <w:rPr>
          <w:rFonts w:ascii="Times New Roman" w:hAnsi="Times New Roman" w:cs="Times New Roman"/>
          <w:sz w:val="24"/>
          <w:szCs w:val="24"/>
        </w:rPr>
        <w:tab/>
      </w:r>
    </w:p>
    <w:p w:rsidR="00FD6577" w:rsidRDefault="00BE4F2D" w:rsidP="005A4A8B">
      <w:pPr>
        <w:spacing w:line="360" w:lineRule="auto"/>
        <w:rPr>
          <w:rFonts w:ascii="Times New Roman" w:hAnsi="Times New Roman" w:cs="Times New Roman"/>
          <w:b/>
          <w:sz w:val="24"/>
          <w:szCs w:val="24"/>
        </w:rPr>
      </w:pPr>
      <w:r w:rsidRPr="004A246C">
        <w:rPr>
          <w:rFonts w:ascii="Times New Roman" w:hAnsi="Times New Roman" w:cs="Times New Roman"/>
          <w:b/>
          <w:sz w:val="24"/>
          <w:szCs w:val="24"/>
        </w:rPr>
        <w:t>QUESTION ONE (</w:t>
      </w:r>
      <w:r w:rsidR="00A055AA" w:rsidRPr="004A246C">
        <w:rPr>
          <w:rFonts w:ascii="Times New Roman" w:hAnsi="Times New Roman" w:cs="Times New Roman"/>
          <w:b/>
          <w:sz w:val="24"/>
          <w:szCs w:val="24"/>
        </w:rPr>
        <w:t>30</w:t>
      </w:r>
      <w:r w:rsidR="003C2260" w:rsidRPr="004A246C">
        <w:rPr>
          <w:rFonts w:ascii="Times New Roman" w:hAnsi="Times New Roman" w:cs="Times New Roman"/>
          <w:b/>
          <w:sz w:val="24"/>
          <w:szCs w:val="24"/>
        </w:rPr>
        <w:t>MARKS)</w:t>
      </w:r>
    </w:p>
    <w:p w:rsidR="00083FA7" w:rsidRDefault="00083FA7" w:rsidP="00083FA7">
      <w:pPr>
        <w:pStyle w:val="ListParagraph"/>
        <w:numPr>
          <w:ilvl w:val="0"/>
          <w:numId w:val="16"/>
        </w:numPr>
        <w:tabs>
          <w:tab w:val="left" w:pos="270"/>
        </w:tabs>
        <w:spacing w:line="360" w:lineRule="auto"/>
        <w:ind w:hanging="720"/>
        <w:rPr>
          <w:rFonts w:ascii="Times New Roman" w:hAnsi="Times New Roman"/>
          <w:sz w:val="24"/>
          <w:szCs w:val="24"/>
        </w:rPr>
      </w:pPr>
      <w:r>
        <w:rPr>
          <w:rFonts w:ascii="Times New Roman" w:hAnsi="Times New Roman"/>
          <w:sz w:val="24"/>
          <w:szCs w:val="24"/>
        </w:rPr>
        <w:t>Discuss the key provision of creation of trust.  How can a  trust be created?</w:t>
      </w:r>
      <w:r>
        <w:rPr>
          <w:rFonts w:ascii="Times New Roman" w:hAnsi="Times New Roman"/>
          <w:sz w:val="24"/>
          <w:szCs w:val="24"/>
        </w:rPr>
        <w:tab/>
      </w:r>
      <w:r>
        <w:rPr>
          <w:rFonts w:ascii="Times New Roman" w:hAnsi="Times New Roman"/>
          <w:sz w:val="24"/>
          <w:szCs w:val="24"/>
        </w:rPr>
        <w:tab/>
        <w:t>(4 Marks)</w:t>
      </w:r>
    </w:p>
    <w:p w:rsidR="00083FA7" w:rsidRDefault="00083FA7" w:rsidP="00083FA7">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The recently concluded controversial Matrimonial Properties Act (2013) is a big win to male spouses.  Discuss the foregoing observations in the context of Section 42 of the Succesion Act Cap 160 Laws in Kenya.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83FA7" w:rsidRDefault="00083FA7" w:rsidP="00083FA7">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Discuss the remedies available to the beneficiaries in case an executor distributes the gifts to the wrong beneficiaries.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76D92" w:rsidRDefault="00083FA7" w:rsidP="00083FA7">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Ramara dies intestate leaving behind two wives Moly and Polly whom he married under a system of law that permits polygamy.  A third wife, Dolly had predeceased him. Polly  has three children Rasha, Vicky and Rose.  Dolly had two children Shorty and Mrefu.  Molly had no children.  All the children survived Mr. Ramara.  The value of his personal and household effects was shs.35</w:t>
      </w:r>
      <w:r w:rsidR="000F1F61">
        <w:rPr>
          <w:rFonts w:ascii="Times New Roman" w:hAnsi="Times New Roman"/>
          <w:sz w:val="24"/>
          <w:szCs w:val="24"/>
        </w:rPr>
        <w:t>0,000</w:t>
      </w:r>
      <w:r w:rsidR="00F76D92">
        <w:rPr>
          <w:rFonts w:ascii="Times New Roman" w:hAnsi="Times New Roman"/>
          <w:sz w:val="24"/>
          <w:szCs w:val="24"/>
        </w:rPr>
        <w:t xml:space="preserve"> and the value of his net estate amounted to shs.3.6m.  From reliable sources, it is ascertained that Mr. Ramara owes Equity Bank shs.450,000.  During his life time, Mr. Ramara had advanced Rashs and Mrefu a total of shs.1 m to boost their joint hardware shop.</w:t>
      </w:r>
    </w:p>
    <w:p w:rsidR="00F76D92" w:rsidRDefault="00F76D92" w:rsidP="00F76D92">
      <w:pPr>
        <w:pStyle w:val="ListParagraph"/>
        <w:tabs>
          <w:tab w:val="left" w:pos="270"/>
        </w:tabs>
        <w:spacing w:line="360" w:lineRule="auto"/>
        <w:ind w:left="270"/>
        <w:rPr>
          <w:rFonts w:ascii="Times New Roman" w:hAnsi="Times New Roman"/>
          <w:sz w:val="24"/>
          <w:szCs w:val="24"/>
        </w:rPr>
      </w:pPr>
    </w:p>
    <w:p w:rsidR="00F76D92" w:rsidRDefault="00F76D92" w:rsidP="00F76D92">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lastRenderedPageBreak/>
        <w:t>Required:</w:t>
      </w:r>
    </w:p>
    <w:p w:rsidR="00F76D92" w:rsidRDefault="00F76D92" w:rsidP="00F76D92">
      <w:pPr>
        <w:pStyle w:val="ListParagraph"/>
        <w:tabs>
          <w:tab w:val="left" w:pos="270"/>
        </w:tabs>
        <w:spacing w:line="360" w:lineRule="auto"/>
        <w:ind w:left="270"/>
        <w:rPr>
          <w:rFonts w:ascii="Times New Roman" w:hAnsi="Times New Roman"/>
          <w:sz w:val="24"/>
          <w:szCs w:val="24"/>
        </w:rPr>
      </w:pPr>
      <w:r>
        <w:rPr>
          <w:rFonts w:ascii="Times New Roman" w:hAnsi="Times New Roman"/>
          <w:sz w:val="24"/>
          <w:szCs w:val="24"/>
        </w:rPr>
        <w:t>A clear statement showing how the deceased’s estate would devolve.</w:t>
      </w:r>
      <w:r>
        <w:rPr>
          <w:rFonts w:ascii="Times New Roman" w:hAnsi="Times New Roman"/>
          <w:sz w:val="24"/>
          <w:szCs w:val="24"/>
        </w:rPr>
        <w:tab/>
      </w:r>
      <w:r>
        <w:rPr>
          <w:rFonts w:ascii="Times New Roman" w:hAnsi="Times New Roman"/>
          <w:sz w:val="24"/>
          <w:szCs w:val="24"/>
        </w:rPr>
        <w:tab/>
        <w:t xml:space="preserve">          (10 Marks)</w:t>
      </w:r>
    </w:p>
    <w:p w:rsidR="00F76D92" w:rsidRDefault="00F76D92" w:rsidP="00083FA7">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Briefly explain the meaning of the following terms as used in the law of succession.</w:t>
      </w:r>
    </w:p>
    <w:p w:rsidR="00F76D92" w:rsidRDefault="00F76D92" w:rsidP="00F76D92">
      <w:pPr>
        <w:pStyle w:val="ListParagraph"/>
        <w:numPr>
          <w:ilvl w:val="0"/>
          <w:numId w:val="28"/>
        </w:numPr>
        <w:tabs>
          <w:tab w:val="left" w:pos="270"/>
        </w:tabs>
        <w:spacing w:line="360" w:lineRule="auto"/>
        <w:rPr>
          <w:rFonts w:ascii="Times New Roman" w:hAnsi="Times New Roman"/>
          <w:sz w:val="24"/>
          <w:szCs w:val="24"/>
        </w:rPr>
      </w:pPr>
      <w:r>
        <w:rPr>
          <w:rFonts w:ascii="Times New Roman" w:hAnsi="Times New Roman"/>
          <w:sz w:val="24"/>
          <w:szCs w:val="24"/>
        </w:rPr>
        <w:t>Donation mortis causa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76D92" w:rsidRDefault="00F76D92" w:rsidP="00F76D92">
      <w:pPr>
        <w:pStyle w:val="ListParagraph"/>
        <w:numPr>
          <w:ilvl w:val="0"/>
          <w:numId w:val="28"/>
        </w:numPr>
        <w:tabs>
          <w:tab w:val="left" w:pos="270"/>
        </w:tabs>
        <w:spacing w:line="360" w:lineRule="auto"/>
        <w:rPr>
          <w:rFonts w:ascii="Times New Roman" w:hAnsi="Times New Roman"/>
          <w:sz w:val="24"/>
          <w:szCs w:val="24"/>
        </w:rPr>
      </w:pPr>
      <w:r>
        <w:rPr>
          <w:rFonts w:ascii="Times New Roman" w:hAnsi="Times New Roman"/>
          <w:sz w:val="24"/>
          <w:szCs w:val="24"/>
        </w:rPr>
        <w:t>Partial intestacy.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4193B" w:rsidRDefault="0044193B" w:rsidP="00083FA7">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Kifo died on 12 March 2003 and by his will made in 2001, bequeathed the following:</w:t>
      </w:r>
    </w:p>
    <w:p w:rsidR="0044193B" w:rsidRDefault="0044193B" w:rsidP="0044193B">
      <w:pPr>
        <w:pStyle w:val="ListParagraph"/>
        <w:numPr>
          <w:ilvl w:val="0"/>
          <w:numId w:val="29"/>
        </w:numPr>
        <w:tabs>
          <w:tab w:val="left" w:pos="270"/>
        </w:tabs>
        <w:spacing w:line="360" w:lineRule="auto"/>
        <w:rPr>
          <w:rFonts w:ascii="Times New Roman" w:hAnsi="Times New Roman"/>
          <w:sz w:val="24"/>
          <w:szCs w:val="24"/>
        </w:rPr>
      </w:pPr>
      <w:r>
        <w:rPr>
          <w:rFonts w:ascii="Times New Roman" w:hAnsi="Times New Roman"/>
          <w:sz w:val="24"/>
          <w:szCs w:val="24"/>
        </w:rPr>
        <w:t>To Linda, my daughter, shs.100,000.</w:t>
      </w:r>
    </w:p>
    <w:p w:rsidR="0044193B" w:rsidRDefault="0044193B" w:rsidP="0044193B">
      <w:pPr>
        <w:pStyle w:val="ListParagraph"/>
        <w:numPr>
          <w:ilvl w:val="0"/>
          <w:numId w:val="29"/>
        </w:numPr>
        <w:tabs>
          <w:tab w:val="left" w:pos="270"/>
        </w:tabs>
        <w:spacing w:line="360" w:lineRule="auto"/>
        <w:rPr>
          <w:rFonts w:ascii="Times New Roman" w:hAnsi="Times New Roman"/>
          <w:sz w:val="24"/>
          <w:szCs w:val="24"/>
        </w:rPr>
      </w:pPr>
      <w:r>
        <w:rPr>
          <w:rFonts w:ascii="Times New Roman" w:hAnsi="Times New Roman"/>
          <w:sz w:val="24"/>
          <w:szCs w:val="24"/>
        </w:rPr>
        <w:t>To Elisha, my son, my house in Thome.</w:t>
      </w:r>
    </w:p>
    <w:p w:rsidR="0044193B" w:rsidRDefault="0044193B" w:rsidP="0044193B">
      <w:pPr>
        <w:pStyle w:val="ListParagraph"/>
        <w:numPr>
          <w:ilvl w:val="0"/>
          <w:numId w:val="29"/>
        </w:numPr>
        <w:tabs>
          <w:tab w:val="left" w:pos="270"/>
        </w:tabs>
        <w:spacing w:line="360" w:lineRule="auto"/>
        <w:rPr>
          <w:rFonts w:ascii="Times New Roman" w:hAnsi="Times New Roman"/>
          <w:sz w:val="24"/>
          <w:szCs w:val="24"/>
        </w:rPr>
      </w:pPr>
      <w:r>
        <w:rPr>
          <w:rFonts w:ascii="Times New Roman" w:hAnsi="Times New Roman"/>
          <w:sz w:val="24"/>
          <w:szCs w:val="24"/>
        </w:rPr>
        <w:t>To Lita, my wife, Shs.500,000 on condition that she does not marry again.</w:t>
      </w:r>
    </w:p>
    <w:p w:rsidR="0044193B" w:rsidRDefault="0044193B" w:rsidP="0044193B">
      <w:pPr>
        <w:tabs>
          <w:tab w:val="left" w:pos="270"/>
        </w:tabs>
        <w:spacing w:line="360" w:lineRule="auto"/>
        <w:ind w:left="270"/>
        <w:rPr>
          <w:rFonts w:ascii="Times New Roman" w:hAnsi="Times New Roman"/>
          <w:sz w:val="24"/>
          <w:szCs w:val="24"/>
        </w:rPr>
      </w:pPr>
      <w:r>
        <w:rPr>
          <w:rFonts w:ascii="Times New Roman" w:hAnsi="Times New Roman"/>
          <w:sz w:val="24"/>
          <w:szCs w:val="24"/>
        </w:rPr>
        <w:t>The executor has established that;</w:t>
      </w:r>
    </w:p>
    <w:p w:rsidR="0044193B" w:rsidRDefault="0044193B" w:rsidP="0044193B">
      <w:pPr>
        <w:pStyle w:val="ListParagraph"/>
        <w:numPr>
          <w:ilvl w:val="0"/>
          <w:numId w:val="30"/>
        </w:numPr>
        <w:tabs>
          <w:tab w:val="left" w:pos="270"/>
        </w:tabs>
        <w:spacing w:line="360" w:lineRule="auto"/>
        <w:rPr>
          <w:rFonts w:ascii="Times New Roman" w:hAnsi="Times New Roman"/>
          <w:sz w:val="24"/>
          <w:szCs w:val="24"/>
        </w:rPr>
      </w:pPr>
      <w:r w:rsidRPr="0044193B">
        <w:rPr>
          <w:rFonts w:ascii="Times New Roman" w:hAnsi="Times New Roman"/>
          <w:sz w:val="24"/>
          <w:szCs w:val="24"/>
        </w:rPr>
        <w:t>Kifo gave Linda shs.60,000 in 2002 to enable her open a salon.</w:t>
      </w:r>
    </w:p>
    <w:p w:rsidR="0044193B" w:rsidRDefault="0044193B" w:rsidP="0044193B">
      <w:pPr>
        <w:pStyle w:val="ListParagraph"/>
        <w:numPr>
          <w:ilvl w:val="0"/>
          <w:numId w:val="30"/>
        </w:numPr>
        <w:tabs>
          <w:tab w:val="left" w:pos="270"/>
        </w:tabs>
        <w:spacing w:line="360" w:lineRule="auto"/>
        <w:rPr>
          <w:rFonts w:ascii="Times New Roman" w:hAnsi="Times New Roman"/>
          <w:sz w:val="24"/>
          <w:szCs w:val="24"/>
        </w:rPr>
      </w:pPr>
      <w:r>
        <w:rPr>
          <w:rFonts w:ascii="Times New Roman" w:hAnsi="Times New Roman"/>
          <w:sz w:val="24"/>
          <w:szCs w:val="24"/>
        </w:rPr>
        <w:t>The contract for the purchase of the house in Thome was completed in June 2004.</w:t>
      </w:r>
    </w:p>
    <w:p w:rsidR="0044193B" w:rsidRDefault="0044193B" w:rsidP="0044193B">
      <w:pPr>
        <w:pStyle w:val="ListParagraph"/>
        <w:numPr>
          <w:ilvl w:val="0"/>
          <w:numId w:val="30"/>
        </w:numPr>
        <w:tabs>
          <w:tab w:val="left" w:pos="270"/>
        </w:tabs>
        <w:spacing w:line="360" w:lineRule="auto"/>
        <w:rPr>
          <w:rFonts w:ascii="Times New Roman" w:hAnsi="Times New Roman"/>
          <w:sz w:val="24"/>
          <w:szCs w:val="24"/>
        </w:rPr>
      </w:pPr>
      <w:r>
        <w:rPr>
          <w:rFonts w:ascii="Times New Roman" w:hAnsi="Times New Roman"/>
          <w:sz w:val="24"/>
          <w:szCs w:val="24"/>
        </w:rPr>
        <w:t>Lita is engaged to Kisongo and their wedding is scheduled for 31 December 2004</w:t>
      </w:r>
    </w:p>
    <w:p w:rsidR="0044193B" w:rsidRDefault="0044193B" w:rsidP="0044193B">
      <w:pPr>
        <w:tabs>
          <w:tab w:val="left" w:pos="270"/>
        </w:tabs>
        <w:spacing w:after="0" w:line="360" w:lineRule="auto"/>
        <w:rPr>
          <w:rFonts w:ascii="Times New Roman" w:hAnsi="Times New Roman"/>
          <w:sz w:val="24"/>
          <w:szCs w:val="24"/>
        </w:rPr>
      </w:pPr>
      <w:r>
        <w:rPr>
          <w:rFonts w:ascii="Times New Roman" w:hAnsi="Times New Roman"/>
          <w:sz w:val="24"/>
          <w:szCs w:val="24"/>
        </w:rPr>
        <w:t>Required:</w:t>
      </w:r>
    </w:p>
    <w:p w:rsidR="0044193B" w:rsidRDefault="0044193B" w:rsidP="0044193B">
      <w:pPr>
        <w:tabs>
          <w:tab w:val="left" w:pos="270"/>
        </w:tabs>
        <w:spacing w:after="0" w:line="360" w:lineRule="auto"/>
        <w:rPr>
          <w:rFonts w:ascii="Times New Roman" w:hAnsi="Times New Roman"/>
          <w:sz w:val="24"/>
          <w:szCs w:val="24"/>
        </w:rPr>
      </w:pPr>
      <w:r>
        <w:rPr>
          <w:rFonts w:ascii="Times New Roman" w:hAnsi="Times New Roman"/>
          <w:sz w:val="24"/>
          <w:szCs w:val="24"/>
        </w:rPr>
        <w:t>Explain how the executor should deal with each bequest.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r w:rsidR="00C36BE5" w:rsidRPr="0044193B">
        <w:rPr>
          <w:rFonts w:ascii="Times New Roman" w:hAnsi="Times New Roman"/>
          <w:sz w:val="24"/>
          <w:szCs w:val="24"/>
        </w:rPr>
        <w:tab/>
      </w:r>
      <w:r w:rsidR="00C36BE5" w:rsidRPr="0044193B">
        <w:rPr>
          <w:rFonts w:ascii="Times New Roman" w:hAnsi="Times New Roman"/>
          <w:sz w:val="24"/>
          <w:szCs w:val="24"/>
        </w:rPr>
        <w:tab/>
      </w:r>
      <w:r w:rsidR="00C36BE5" w:rsidRPr="0044193B">
        <w:rPr>
          <w:rFonts w:ascii="Times New Roman" w:hAnsi="Times New Roman"/>
          <w:sz w:val="24"/>
          <w:szCs w:val="24"/>
        </w:rPr>
        <w:tab/>
        <w:t xml:space="preserve">       </w:t>
      </w:r>
    </w:p>
    <w:p w:rsidR="00CB510F" w:rsidRPr="0035502D" w:rsidRDefault="0007693A" w:rsidP="0044193B">
      <w:pPr>
        <w:tabs>
          <w:tab w:val="left" w:pos="270"/>
        </w:tabs>
        <w:spacing w:after="0" w:line="360" w:lineRule="auto"/>
        <w:rPr>
          <w:rFonts w:ascii="Times New Roman" w:hAnsi="Times New Roman"/>
          <w:sz w:val="24"/>
          <w:szCs w:val="24"/>
        </w:rPr>
      </w:pPr>
      <w:r w:rsidRPr="0035502D">
        <w:rPr>
          <w:rFonts w:ascii="Times New Roman" w:hAnsi="Times New Roman"/>
          <w:b/>
          <w:sz w:val="24"/>
          <w:szCs w:val="24"/>
        </w:rPr>
        <w:t xml:space="preserve">QUESTION TWO </w:t>
      </w:r>
      <w:r w:rsidR="00B810B0" w:rsidRPr="0035502D">
        <w:rPr>
          <w:rFonts w:ascii="Times New Roman" w:hAnsi="Times New Roman"/>
          <w:b/>
          <w:sz w:val="24"/>
          <w:szCs w:val="24"/>
        </w:rPr>
        <w:t>(</w:t>
      </w:r>
      <w:r w:rsidR="00843652" w:rsidRPr="0035502D">
        <w:rPr>
          <w:rFonts w:ascii="Times New Roman" w:hAnsi="Times New Roman"/>
          <w:b/>
          <w:sz w:val="24"/>
          <w:szCs w:val="24"/>
        </w:rPr>
        <w:t>2</w:t>
      </w:r>
      <w:r w:rsidR="00CC2147" w:rsidRPr="0035502D">
        <w:rPr>
          <w:rFonts w:ascii="Times New Roman" w:hAnsi="Times New Roman"/>
          <w:b/>
          <w:sz w:val="24"/>
          <w:szCs w:val="24"/>
        </w:rPr>
        <w:t>0</w:t>
      </w:r>
      <w:r w:rsidR="00B96526" w:rsidRPr="0035502D">
        <w:rPr>
          <w:rFonts w:ascii="Times New Roman" w:hAnsi="Times New Roman"/>
          <w:b/>
          <w:sz w:val="24"/>
          <w:szCs w:val="24"/>
        </w:rPr>
        <w:t xml:space="preserve"> </w:t>
      </w:r>
      <w:r w:rsidR="00587702" w:rsidRPr="0035502D">
        <w:rPr>
          <w:rFonts w:ascii="Times New Roman" w:hAnsi="Times New Roman"/>
          <w:b/>
          <w:sz w:val="24"/>
          <w:szCs w:val="24"/>
        </w:rPr>
        <w:t>MARKS)</w:t>
      </w:r>
    </w:p>
    <w:p w:rsidR="0044193B" w:rsidRDefault="0044193B" w:rsidP="0044193B">
      <w:pPr>
        <w:spacing w:after="0" w:line="360" w:lineRule="auto"/>
        <w:rPr>
          <w:rFonts w:ascii="Times New Roman" w:hAnsi="Times New Roman"/>
          <w:sz w:val="24"/>
          <w:szCs w:val="24"/>
        </w:rPr>
      </w:pPr>
      <w:r w:rsidRPr="0044193B">
        <w:rPr>
          <w:rFonts w:ascii="Times New Roman" w:hAnsi="Times New Roman"/>
          <w:sz w:val="24"/>
          <w:szCs w:val="24"/>
        </w:rPr>
        <w:t>Moses</w:t>
      </w:r>
      <w:r>
        <w:rPr>
          <w:rFonts w:ascii="Times New Roman" w:hAnsi="Times New Roman"/>
          <w:sz w:val="24"/>
          <w:szCs w:val="24"/>
        </w:rPr>
        <w:t xml:space="preserve"> Waigwa died as a result of a motor accident on 5 September 2015.  His estate at death after payment of debts, funeral and other expenses consisted of the following assets:</w:t>
      </w:r>
    </w:p>
    <w:p w:rsidR="0044193B" w:rsidRDefault="0044193B" w:rsidP="0044193B">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4196E">
        <w:rPr>
          <w:rFonts w:ascii="Times New Roman" w:hAnsi="Times New Roman"/>
          <w:sz w:val="24"/>
          <w:szCs w:val="24"/>
        </w:rPr>
        <w:tab/>
      </w:r>
      <w:r w:rsidR="0074196E">
        <w:rPr>
          <w:rFonts w:ascii="Times New Roman" w:hAnsi="Times New Roman"/>
          <w:sz w:val="24"/>
          <w:szCs w:val="24"/>
        </w:rPr>
        <w:tab/>
      </w:r>
      <w:r>
        <w:rPr>
          <w:rFonts w:ascii="Times New Roman" w:hAnsi="Times New Roman"/>
          <w:sz w:val="24"/>
          <w:szCs w:val="24"/>
        </w:rPr>
        <w:t>Shs.</w:t>
      </w:r>
    </w:p>
    <w:p w:rsidR="0044193B" w:rsidRDefault="0044193B" w:rsidP="0044193B">
      <w:pPr>
        <w:spacing w:after="0" w:line="360" w:lineRule="auto"/>
        <w:rPr>
          <w:rFonts w:ascii="Times New Roman" w:hAnsi="Times New Roman"/>
          <w:sz w:val="24"/>
          <w:szCs w:val="24"/>
        </w:rPr>
      </w:pPr>
      <w:r>
        <w:rPr>
          <w:rFonts w:ascii="Times New Roman" w:hAnsi="Times New Roman"/>
          <w:sz w:val="24"/>
          <w:szCs w:val="24"/>
        </w:rPr>
        <w:t xml:space="preserve">Freehold house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4196E">
        <w:rPr>
          <w:rFonts w:ascii="Times New Roman" w:hAnsi="Times New Roman"/>
          <w:sz w:val="24"/>
          <w:szCs w:val="24"/>
        </w:rPr>
        <w:tab/>
      </w:r>
      <w:r w:rsidR="0074196E">
        <w:rPr>
          <w:rFonts w:ascii="Times New Roman" w:hAnsi="Times New Roman"/>
          <w:sz w:val="24"/>
          <w:szCs w:val="24"/>
        </w:rPr>
        <w:tab/>
      </w:r>
      <w:r>
        <w:rPr>
          <w:rFonts w:ascii="Times New Roman" w:hAnsi="Times New Roman"/>
          <w:sz w:val="24"/>
          <w:szCs w:val="24"/>
        </w:rPr>
        <w:t>900,000</w:t>
      </w:r>
    </w:p>
    <w:p w:rsidR="0044193B" w:rsidRDefault="0044193B" w:rsidP="0044193B">
      <w:pPr>
        <w:spacing w:after="0" w:line="360" w:lineRule="auto"/>
        <w:rPr>
          <w:rFonts w:ascii="Times New Roman" w:hAnsi="Times New Roman"/>
          <w:sz w:val="24"/>
          <w:szCs w:val="24"/>
        </w:rPr>
      </w:pPr>
      <w:r>
        <w:rPr>
          <w:rFonts w:ascii="Times New Roman" w:hAnsi="Times New Roman"/>
          <w:sz w:val="24"/>
          <w:szCs w:val="24"/>
        </w:rPr>
        <w:t>Furniture and other personal effects</w:t>
      </w:r>
      <w:r>
        <w:rPr>
          <w:rFonts w:ascii="Times New Roman" w:hAnsi="Times New Roman"/>
          <w:sz w:val="24"/>
          <w:szCs w:val="24"/>
        </w:rPr>
        <w:tab/>
      </w:r>
      <w:r w:rsidR="0074196E">
        <w:rPr>
          <w:rFonts w:ascii="Times New Roman" w:hAnsi="Times New Roman"/>
          <w:sz w:val="24"/>
          <w:szCs w:val="24"/>
        </w:rPr>
        <w:tab/>
      </w:r>
      <w:r w:rsidR="0074196E">
        <w:rPr>
          <w:rFonts w:ascii="Times New Roman" w:hAnsi="Times New Roman"/>
          <w:sz w:val="24"/>
          <w:szCs w:val="24"/>
        </w:rPr>
        <w:tab/>
      </w:r>
      <w:r>
        <w:rPr>
          <w:rFonts w:ascii="Times New Roman" w:hAnsi="Times New Roman"/>
          <w:sz w:val="24"/>
          <w:szCs w:val="24"/>
        </w:rPr>
        <w:t>120,000</w:t>
      </w:r>
    </w:p>
    <w:p w:rsidR="0044193B" w:rsidRDefault="0044193B" w:rsidP="0044193B">
      <w:pPr>
        <w:spacing w:after="0" w:line="360" w:lineRule="auto"/>
        <w:rPr>
          <w:rFonts w:ascii="Times New Roman" w:hAnsi="Times New Roman"/>
          <w:sz w:val="24"/>
          <w:szCs w:val="24"/>
        </w:rPr>
      </w:pPr>
      <w:r>
        <w:rPr>
          <w:rFonts w:ascii="Times New Roman" w:hAnsi="Times New Roman"/>
          <w:sz w:val="24"/>
          <w:szCs w:val="24"/>
        </w:rPr>
        <w:t xml:space="preserve">Ornamental collection </w:t>
      </w:r>
      <w:r>
        <w:rPr>
          <w:rFonts w:ascii="Times New Roman" w:hAnsi="Times New Roman"/>
          <w:sz w:val="24"/>
          <w:szCs w:val="24"/>
        </w:rPr>
        <w:tab/>
      </w:r>
      <w:r>
        <w:rPr>
          <w:rFonts w:ascii="Times New Roman" w:hAnsi="Times New Roman"/>
          <w:sz w:val="24"/>
          <w:szCs w:val="24"/>
        </w:rPr>
        <w:tab/>
      </w:r>
      <w:r w:rsidR="0074196E">
        <w:rPr>
          <w:rFonts w:ascii="Times New Roman" w:hAnsi="Times New Roman"/>
          <w:sz w:val="24"/>
          <w:szCs w:val="24"/>
        </w:rPr>
        <w:tab/>
      </w:r>
      <w:r w:rsidR="0074196E">
        <w:rPr>
          <w:rFonts w:ascii="Times New Roman" w:hAnsi="Times New Roman"/>
          <w:sz w:val="24"/>
          <w:szCs w:val="24"/>
        </w:rPr>
        <w:tab/>
      </w:r>
      <w:r w:rsidR="00695105">
        <w:rPr>
          <w:rFonts w:ascii="Times New Roman" w:hAnsi="Times New Roman"/>
          <w:sz w:val="24"/>
          <w:szCs w:val="24"/>
        </w:rPr>
        <w:t xml:space="preserve">  </w:t>
      </w:r>
      <w:r>
        <w:rPr>
          <w:rFonts w:ascii="Times New Roman" w:hAnsi="Times New Roman"/>
          <w:sz w:val="24"/>
          <w:szCs w:val="24"/>
        </w:rPr>
        <w:t>12,000</w:t>
      </w:r>
    </w:p>
    <w:p w:rsidR="0068093D" w:rsidRDefault="0044193B" w:rsidP="0044193B">
      <w:pPr>
        <w:spacing w:after="0" w:line="360" w:lineRule="auto"/>
        <w:rPr>
          <w:rFonts w:ascii="Times New Roman" w:hAnsi="Times New Roman"/>
          <w:sz w:val="24"/>
          <w:szCs w:val="24"/>
        </w:rPr>
      </w:pPr>
      <w:r>
        <w:rPr>
          <w:rFonts w:ascii="Times New Roman" w:hAnsi="Times New Roman"/>
          <w:sz w:val="24"/>
          <w:szCs w:val="24"/>
        </w:rPr>
        <w:t xml:space="preserve">12,000 ordinary shares in Kenya </w:t>
      </w:r>
      <w:r w:rsidR="0074196E">
        <w:rPr>
          <w:rFonts w:ascii="Times New Roman" w:hAnsi="Times New Roman"/>
          <w:sz w:val="24"/>
          <w:szCs w:val="24"/>
        </w:rPr>
        <w:t>Co. Ltd</w:t>
      </w:r>
      <w:r w:rsidRPr="0044193B">
        <w:rPr>
          <w:rFonts w:ascii="Times New Roman" w:hAnsi="Times New Roman"/>
          <w:b/>
          <w:sz w:val="24"/>
          <w:szCs w:val="24"/>
        </w:rPr>
        <w:t xml:space="preserve"> </w:t>
      </w:r>
      <w:r w:rsidR="0074196E">
        <w:rPr>
          <w:rFonts w:ascii="Times New Roman" w:hAnsi="Times New Roman"/>
          <w:b/>
          <w:sz w:val="24"/>
          <w:szCs w:val="24"/>
        </w:rPr>
        <w:tab/>
      </w:r>
      <w:r w:rsidR="0074196E">
        <w:rPr>
          <w:rFonts w:ascii="Times New Roman" w:hAnsi="Times New Roman"/>
          <w:b/>
          <w:sz w:val="24"/>
          <w:szCs w:val="24"/>
        </w:rPr>
        <w:tab/>
      </w:r>
      <w:r w:rsidR="0074196E" w:rsidRPr="0074196E">
        <w:rPr>
          <w:rFonts w:ascii="Times New Roman" w:hAnsi="Times New Roman"/>
          <w:sz w:val="24"/>
          <w:szCs w:val="24"/>
        </w:rPr>
        <w:t>210,000</w:t>
      </w:r>
    </w:p>
    <w:p w:rsidR="0074196E" w:rsidRDefault="0074196E" w:rsidP="0044193B">
      <w:pPr>
        <w:spacing w:after="0" w:line="360" w:lineRule="auto"/>
        <w:rPr>
          <w:rFonts w:ascii="Times New Roman" w:hAnsi="Times New Roman"/>
          <w:sz w:val="24"/>
          <w:szCs w:val="24"/>
        </w:rPr>
      </w:pPr>
      <w:r>
        <w:rPr>
          <w:rFonts w:ascii="Times New Roman" w:hAnsi="Times New Roman"/>
          <w:sz w:val="24"/>
          <w:szCs w:val="24"/>
        </w:rPr>
        <w:t>Shs.100,000 nominal 105 Treasure stock 2017</w:t>
      </w:r>
      <w:r>
        <w:rPr>
          <w:rFonts w:ascii="Times New Roman" w:hAnsi="Times New Roman"/>
          <w:sz w:val="24"/>
          <w:szCs w:val="24"/>
        </w:rPr>
        <w:tab/>
      </w:r>
      <w:r w:rsidR="00695105">
        <w:rPr>
          <w:rFonts w:ascii="Times New Roman" w:hAnsi="Times New Roman"/>
          <w:sz w:val="24"/>
          <w:szCs w:val="24"/>
        </w:rPr>
        <w:t xml:space="preserve">  </w:t>
      </w:r>
      <w:r>
        <w:rPr>
          <w:rFonts w:ascii="Times New Roman" w:hAnsi="Times New Roman"/>
          <w:sz w:val="24"/>
          <w:szCs w:val="24"/>
        </w:rPr>
        <w:t>92,000</w:t>
      </w:r>
    </w:p>
    <w:p w:rsidR="0074196E" w:rsidRDefault="0074196E" w:rsidP="0044193B">
      <w:pPr>
        <w:spacing w:after="0" w:line="360" w:lineRule="auto"/>
        <w:rPr>
          <w:rFonts w:ascii="Times New Roman" w:hAnsi="Times New Roman"/>
          <w:sz w:val="24"/>
          <w:szCs w:val="24"/>
        </w:rPr>
      </w:pPr>
      <w:r>
        <w:rPr>
          <w:rFonts w:ascii="Times New Roman" w:hAnsi="Times New Roman"/>
          <w:sz w:val="24"/>
          <w:szCs w:val="24"/>
        </w:rPr>
        <w:t xml:space="preserve">Amount due from motor insurance company </w:t>
      </w:r>
      <w:r>
        <w:rPr>
          <w:rFonts w:ascii="Times New Roman" w:hAnsi="Times New Roman"/>
          <w:sz w:val="24"/>
          <w:szCs w:val="24"/>
        </w:rPr>
        <w:tab/>
        <w:t>114,000</w:t>
      </w:r>
    </w:p>
    <w:p w:rsidR="0074196E" w:rsidRDefault="0074196E" w:rsidP="0044193B">
      <w:pPr>
        <w:spacing w:after="0" w:line="360" w:lineRule="auto"/>
        <w:rPr>
          <w:rFonts w:ascii="Times New Roman" w:hAnsi="Times New Roman"/>
          <w:sz w:val="24"/>
          <w:szCs w:val="24"/>
        </w:rPr>
      </w:pPr>
      <w:r>
        <w:rPr>
          <w:rFonts w:ascii="Times New Roman" w:hAnsi="Times New Roman"/>
          <w:sz w:val="24"/>
          <w:szCs w:val="24"/>
        </w:rPr>
        <w:t>Debt due from Paul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5105">
        <w:rPr>
          <w:rFonts w:ascii="Times New Roman" w:hAnsi="Times New Roman"/>
          <w:sz w:val="24"/>
          <w:szCs w:val="24"/>
        </w:rPr>
        <w:t xml:space="preserve">  </w:t>
      </w:r>
      <w:r>
        <w:rPr>
          <w:rFonts w:ascii="Times New Roman" w:hAnsi="Times New Roman"/>
          <w:sz w:val="24"/>
          <w:szCs w:val="24"/>
        </w:rPr>
        <w:t>50,000</w:t>
      </w:r>
    </w:p>
    <w:p w:rsidR="0074196E" w:rsidRDefault="0074196E" w:rsidP="0044193B">
      <w:pPr>
        <w:spacing w:after="0" w:line="360" w:lineRule="auto"/>
        <w:rPr>
          <w:rFonts w:ascii="Times New Roman" w:hAnsi="Times New Roman"/>
          <w:sz w:val="24"/>
          <w:szCs w:val="24"/>
        </w:rPr>
      </w:pPr>
      <w:r>
        <w:rPr>
          <w:rFonts w:ascii="Times New Roman" w:hAnsi="Times New Roman"/>
          <w:sz w:val="24"/>
          <w:szCs w:val="24"/>
        </w:rPr>
        <w:t>Cash</w:t>
      </w:r>
      <w:r w:rsidR="001210A2">
        <w:rPr>
          <w:rFonts w:ascii="Times New Roman" w:hAnsi="Times New Roman"/>
          <w:sz w:val="24"/>
          <w:szCs w:val="24"/>
        </w:rPr>
        <w:t xml:space="preserve"> in</w:t>
      </w:r>
      <w:r>
        <w:rPr>
          <w:rFonts w:ascii="Times New Roman" w:hAnsi="Times New Roman"/>
          <w:sz w:val="24"/>
          <w:szCs w:val="24"/>
        </w:rPr>
        <w:t xml:space="preserve"> hand and balance a</w:t>
      </w:r>
      <w:r w:rsidR="001210A2">
        <w:rPr>
          <w:rFonts w:ascii="Times New Roman" w:hAnsi="Times New Roman"/>
          <w:sz w:val="24"/>
          <w:szCs w:val="24"/>
        </w:rPr>
        <w:t>t</w:t>
      </w:r>
      <w:r>
        <w:rPr>
          <w:rFonts w:ascii="Times New Roman" w:hAnsi="Times New Roman"/>
          <w:sz w:val="24"/>
          <w:szCs w:val="24"/>
        </w:rPr>
        <w:t xml:space="preserve"> bank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262,000</w:t>
      </w:r>
    </w:p>
    <w:p w:rsidR="0074196E" w:rsidRDefault="0074196E" w:rsidP="0044193B">
      <w:pPr>
        <w:spacing w:after="0" w:line="360" w:lineRule="auto"/>
        <w:rPr>
          <w:rFonts w:ascii="Times New Roman" w:hAnsi="Times New Roman"/>
          <w:sz w:val="24"/>
          <w:szCs w:val="24"/>
        </w:rPr>
      </w:pPr>
      <w:r>
        <w:rPr>
          <w:rFonts w:ascii="Times New Roman" w:hAnsi="Times New Roman"/>
          <w:sz w:val="24"/>
          <w:szCs w:val="24"/>
        </w:rPr>
        <w:lastRenderedPageBreak/>
        <w:t>Through his will executed several years earlier, Moses Waigwa forgave his brother-in-law, Paul, all debts at the date of his death and made the following bequests.</w:t>
      </w:r>
    </w:p>
    <w:p w:rsidR="0074196E" w:rsidRDefault="00413EB3" w:rsidP="00413EB3">
      <w:pPr>
        <w:pStyle w:val="ListParagraph"/>
        <w:numPr>
          <w:ilvl w:val="0"/>
          <w:numId w:val="31"/>
        </w:numPr>
        <w:spacing w:after="0" w:line="360" w:lineRule="auto"/>
        <w:rPr>
          <w:rFonts w:ascii="Times New Roman" w:hAnsi="Times New Roman"/>
          <w:sz w:val="24"/>
          <w:szCs w:val="24"/>
        </w:rPr>
      </w:pPr>
      <w:r w:rsidRPr="00413EB3">
        <w:rPr>
          <w:rFonts w:ascii="Times New Roman" w:hAnsi="Times New Roman"/>
          <w:sz w:val="24"/>
          <w:szCs w:val="24"/>
        </w:rPr>
        <w:t xml:space="preserve">To my wife </w:t>
      </w:r>
      <w:r>
        <w:rPr>
          <w:rFonts w:ascii="Times New Roman" w:hAnsi="Times New Roman"/>
          <w:sz w:val="24"/>
          <w:szCs w:val="24"/>
        </w:rPr>
        <w:t>Grace, my freehold house, furniture and other personal effects not otherwise bequeathed.</w:t>
      </w:r>
    </w:p>
    <w:p w:rsidR="00413EB3" w:rsidRDefault="00413EB3" w:rsidP="00413EB3">
      <w:pPr>
        <w:pStyle w:val="ListParagraph"/>
        <w:numPr>
          <w:ilvl w:val="0"/>
          <w:numId w:val="31"/>
        </w:numPr>
        <w:spacing w:after="0" w:line="360" w:lineRule="auto"/>
        <w:rPr>
          <w:rFonts w:ascii="Times New Roman" w:hAnsi="Times New Roman"/>
          <w:sz w:val="24"/>
          <w:szCs w:val="24"/>
        </w:rPr>
      </w:pPr>
      <w:r>
        <w:rPr>
          <w:rFonts w:ascii="Times New Roman" w:hAnsi="Times New Roman"/>
          <w:sz w:val="24"/>
          <w:szCs w:val="24"/>
        </w:rPr>
        <w:t>To my brother William, the sum of shs.100,000.</w:t>
      </w:r>
    </w:p>
    <w:p w:rsidR="00413EB3" w:rsidRDefault="00413EB3" w:rsidP="00413EB3">
      <w:pPr>
        <w:pStyle w:val="ListParagraph"/>
        <w:numPr>
          <w:ilvl w:val="0"/>
          <w:numId w:val="31"/>
        </w:numPr>
        <w:spacing w:after="0" w:line="360" w:lineRule="auto"/>
        <w:rPr>
          <w:rFonts w:ascii="Times New Roman" w:hAnsi="Times New Roman"/>
          <w:sz w:val="24"/>
          <w:szCs w:val="24"/>
        </w:rPr>
      </w:pPr>
      <w:r>
        <w:rPr>
          <w:rFonts w:ascii="Times New Roman" w:hAnsi="Times New Roman"/>
          <w:sz w:val="24"/>
          <w:szCs w:val="24"/>
        </w:rPr>
        <w:t>To my good fried Peter Mwaro, the sum of shs.20,000.</w:t>
      </w:r>
    </w:p>
    <w:p w:rsidR="00413EB3" w:rsidRDefault="00413EB3" w:rsidP="00413EB3">
      <w:pPr>
        <w:pStyle w:val="ListParagraph"/>
        <w:numPr>
          <w:ilvl w:val="0"/>
          <w:numId w:val="31"/>
        </w:numPr>
        <w:spacing w:after="0" w:line="360" w:lineRule="auto"/>
        <w:rPr>
          <w:rFonts w:ascii="Times New Roman" w:hAnsi="Times New Roman"/>
          <w:sz w:val="24"/>
          <w:szCs w:val="24"/>
        </w:rPr>
      </w:pPr>
      <w:r>
        <w:rPr>
          <w:rFonts w:ascii="Times New Roman" w:hAnsi="Times New Roman"/>
          <w:sz w:val="24"/>
          <w:szCs w:val="24"/>
        </w:rPr>
        <w:t>To each of my sons Maina and Kamau, the sum of shs.2,000,000.</w:t>
      </w:r>
    </w:p>
    <w:p w:rsidR="00413EB3" w:rsidRDefault="00413EB3" w:rsidP="00413EB3">
      <w:pPr>
        <w:pStyle w:val="ListParagraph"/>
        <w:numPr>
          <w:ilvl w:val="0"/>
          <w:numId w:val="31"/>
        </w:numPr>
        <w:spacing w:after="0" w:line="360" w:lineRule="auto"/>
        <w:rPr>
          <w:rFonts w:ascii="Times New Roman" w:hAnsi="Times New Roman"/>
          <w:sz w:val="24"/>
          <w:szCs w:val="24"/>
        </w:rPr>
      </w:pPr>
      <w:r>
        <w:rPr>
          <w:rFonts w:ascii="Times New Roman" w:hAnsi="Times New Roman"/>
          <w:sz w:val="24"/>
          <w:szCs w:val="24"/>
        </w:rPr>
        <w:t>To my daughter Ziporah, my holding of shs.100,000 nominal 101/4% Treasury stock 2008 and shs.40,000 to my nephew Richard payable out of my holding of 9% Treasury stock 2007.</w:t>
      </w:r>
    </w:p>
    <w:p w:rsidR="00413EB3" w:rsidRDefault="00413EB3" w:rsidP="00413EB3">
      <w:pPr>
        <w:pStyle w:val="ListParagraph"/>
        <w:numPr>
          <w:ilvl w:val="0"/>
          <w:numId w:val="31"/>
        </w:numPr>
        <w:spacing w:after="0" w:line="360" w:lineRule="auto"/>
        <w:rPr>
          <w:rFonts w:ascii="Times New Roman" w:hAnsi="Times New Roman"/>
          <w:sz w:val="24"/>
          <w:szCs w:val="24"/>
        </w:rPr>
      </w:pPr>
      <w:r>
        <w:rPr>
          <w:rFonts w:ascii="Times New Roman" w:hAnsi="Times New Roman"/>
          <w:sz w:val="24"/>
          <w:szCs w:val="24"/>
        </w:rPr>
        <w:t>To my niece Sarah, my holding of 3,000 shares (ordinary) in Kenya Company Limited.</w:t>
      </w:r>
    </w:p>
    <w:p w:rsidR="00413EB3" w:rsidRDefault="00413EB3" w:rsidP="00413EB3">
      <w:pPr>
        <w:pStyle w:val="ListParagraph"/>
        <w:numPr>
          <w:ilvl w:val="0"/>
          <w:numId w:val="31"/>
        </w:numPr>
        <w:spacing w:after="0" w:line="360" w:lineRule="auto"/>
        <w:rPr>
          <w:rFonts w:ascii="Times New Roman" w:hAnsi="Times New Roman"/>
          <w:sz w:val="24"/>
          <w:szCs w:val="24"/>
        </w:rPr>
      </w:pPr>
      <w:r>
        <w:rPr>
          <w:rFonts w:ascii="Times New Roman" w:hAnsi="Times New Roman"/>
          <w:sz w:val="24"/>
          <w:szCs w:val="24"/>
        </w:rPr>
        <w:t>To my cousin Kenneth, my motor car.</w:t>
      </w:r>
    </w:p>
    <w:p w:rsidR="00413EB3" w:rsidRDefault="00413EB3" w:rsidP="00413EB3">
      <w:pPr>
        <w:pStyle w:val="ListParagraph"/>
        <w:numPr>
          <w:ilvl w:val="0"/>
          <w:numId w:val="31"/>
        </w:numPr>
        <w:spacing w:after="0" w:line="360" w:lineRule="auto"/>
        <w:rPr>
          <w:rFonts w:ascii="Times New Roman" w:hAnsi="Times New Roman"/>
          <w:sz w:val="24"/>
          <w:szCs w:val="24"/>
        </w:rPr>
      </w:pPr>
      <w:r>
        <w:rPr>
          <w:rFonts w:ascii="Times New Roman" w:hAnsi="Times New Roman"/>
          <w:sz w:val="24"/>
          <w:szCs w:val="24"/>
        </w:rPr>
        <w:t>To my grandson Jonathan, my ornamental collection.</w:t>
      </w:r>
    </w:p>
    <w:p w:rsidR="00413EB3" w:rsidRDefault="00413EB3" w:rsidP="00413EB3">
      <w:pPr>
        <w:pStyle w:val="ListParagraph"/>
        <w:numPr>
          <w:ilvl w:val="0"/>
          <w:numId w:val="31"/>
        </w:numPr>
        <w:spacing w:after="0" w:line="360" w:lineRule="auto"/>
        <w:rPr>
          <w:rFonts w:ascii="Times New Roman" w:hAnsi="Times New Roman"/>
          <w:sz w:val="24"/>
          <w:szCs w:val="24"/>
        </w:rPr>
      </w:pPr>
      <w:r>
        <w:rPr>
          <w:rFonts w:ascii="Times New Roman" w:hAnsi="Times New Roman"/>
          <w:sz w:val="24"/>
          <w:szCs w:val="24"/>
        </w:rPr>
        <w:t>To my neighbor Peter Mwaro, the sum of shs.10,000.</w:t>
      </w:r>
    </w:p>
    <w:p w:rsidR="00413EB3" w:rsidRDefault="00413EB3" w:rsidP="00413EB3">
      <w:pPr>
        <w:pStyle w:val="ListParagraph"/>
        <w:numPr>
          <w:ilvl w:val="0"/>
          <w:numId w:val="31"/>
        </w:numPr>
        <w:spacing w:after="0" w:line="360" w:lineRule="auto"/>
        <w:rPr>
          <w:rFonts w:ascii="Times New Roman" w:hAnsi="Times New Roman"/>
          <w:sz w:val="24"/>
          <w:szCs w:val="24"/>
        </w:rPr>
      </w:pPr>
      <w:r>
        <w:rPr>
          <w:rFonts w:ascii="Times New Roman" w:hAnsi="Times New Roman"/>
          <w:sz w:val="24"/>
          <w:szCs w:val="24"/>
        </w:rPr>
        <w:t>To residue of my estate to trustees, to provide an income for my wife and thereafter to my grandchildren in equal shares.</w:t>
      </w:r>
    </w:p>
    <w:p w:rsidR="00413EB3" w:rsidRDefault="00413EB3" w:rsidP="00413EB3">
      <w:pPr>
        <w:spacing w:after="0" w:line="360" w:lineRule="auto"/>
        <w:rPr>
          <w:rFonts w:ascii="Times New Roman" w:hAnsi="Times New Roman"/>
          <w:sz w:val="24"/>
          <w:szCs w:val="24"/>
        </w:rPr>
      </w:pPr>
      <w:r>
        <w:rPr>
          <w:rFonts w:ascii="Times New Roman" w:hAnsi="Times New Roman"/>
          <w:sz w:val="24"/>
          <w:szCs w:val="24"/>
        </w:rPr>
        <w:t>You further ascertain the following:</w:t>
      </w:r>
    </w:p>
    <w:p w:rsidR="00413EB3" w:rsidRDefault="005F2E6A" w:rsidP="00413EB3">
      <w:pPr>
        <w:pStyle w:val="ListParagraph"/>
        <w:numPr>
          <w:ilvl w:val="0"/>
          <w:numId w:val="32"/>
        </w:numPr>
        <w:spacing w:after="0" w:line="360" w:lineRule="auto"/>
        <w:ind w:left="180" w:hanging="180"/>
        <w:rPr>
          <w:rFonts w:ascii="Times New Roman" w:hAnsi="Times New Roman"/>
          <w:sz w:val="24"/>
          <w:szCs w:val="24"/>
        </w:rPr>
      </w:pPr>
      <w:r>
        <w:rPr>
          <w:rFonts w:ascii="Times New Roman" w:hAnsi="Times New Roman"/>
          <w:sz w:val="24"/>
          <w:szCs w:val="24"/>
        </w:rPr>
        <w:t>William and Kamau both predeceased Moses Waigwa, but their respective children Richard and Jonathan both survived him.</w:t>
      </w:r>
    </w:p>
    <w:p w:rsidR="005F2E6A" w:rsidRDefault="005F2E6A" w:rsidP="005F2E6A">
      <w:pPr>
        <w:pStyle w:val="ListParagraph"/>
        <w:numPr>
          <w:ilvl w:val="0"/>
          <w:numId w:val="32"/>
        </w:numPr>
        <w:tabs>
          <w:tab w:val="left" w:pos="270"/>
        </w:tabs>
        <w:spacing w:after="0" w:line="360" w:lineRule="auto"/>
        <w:ind w:left="180" w:hanging="180"/>
        <w:rPr>
          <w:rFonts w:ascii="Times New Roman" w:hAnsi="Times New Roman"/>
          <w:sz w:val="24"/>
          <w:szCs w:val="24"/>
        </w:rPr>
      </w:pPr>
      <w:r>
        <w:rPr>
          <w:rFonts w:ascii="Times New Roman" w:hAnsi="Times New Roman"/>
          <w:sz w:val="24"/>
          <w:szCs w:val="24"/>
        </w:rPr>
        <w:t>Peter Mwaro, a life long friend of Moses Waigwa, had purchased the house neighbouring that Moses Waigwa and Grace shortly before the execution of the will.</w:t>
      </w:r>
    </w:p>
    <w:p w:rsidR="00734814" w:rsidRDefault="00734814" w:rsidP="005F2E6A">
      <w:pPr>
        <w:pStyle w:val="ListParagraph"/>
        <w:numPr>
          <w:ilvl w:val="0"/>
          <w:numId w:val="32"/>
        </w:numPr>
        <w:tabs>
          <w:tab w:val="left" w:pos="270"/>
        </w:tabs>
        <w:spacing w:after="0" w:line="360" w:lineRule="auto"/>
        <w:ind w:left="180" w:hanging="180"/>
        <w:rPr>
          <w:rFonts w:ascii="Times New Roman" w:hAnsi="Times New Roman"/>
          <w:sz w:val="24"/>
          <w:szCs w:val="24"/>
        </w:rPr>
      </w:pPr>
      <w:r>
        <w:rPr>
          <w:rFonts w:ascii="Times New Roman" w:hAnsi="Times New Roman"/>
          <w:sz w:val="24"/>
          <w:szCs w:val="24"/>
        </w:rPr>
        <w:t>There is no such investment as 101/4%.  Treasury stock 2017.  The date referred to in Moses Waigwa’s will is believed to be typing error not previously notice.</w:t>
      </w:r>
    </w:p>
    <w:p w:rsidR="00734814" w:rsidRDefault="00734814" w:rsidP="005F2E6A">
      <w:pPr>
        <w:pStyle w:val="ListParagraph"/>
        <w:numPr>
          <w:ilvl w:val="0"/>
          <w:numId w:val="32"/>
        </w:numPr>
        <w:tabs>
          <w:tab w:val="left" w:pos="270"/>
        </w:tabs>
        <w:spacing w:after="0" w:line="360" w:lineRule="auto"/>
        <w:ind w:left="180" w:hanging="180"/>
        <w:rPr>
          <w:rFonts w:ascii="Times New Roman" w:hAnsi="Times New Roman"/>
          <w:sz w:val="24"/>
          <w:szCs w:val="24"/>
        </w:rPr>
      </w:pPr>
      <w:r>
        <w:rPr>
          <w:rFonts w:ascii="Times New Roman" w:hAnsi="Times New Roman"/>
          <w:sz w:val="24"/>
          <w:szCs w:val="24"/>
        </w:rPr>
        <w:t xml:space="preserve">Moses Waigwa’s had sold his entire holding of 9%Treasury stock 2016 in November 2014. </w:t>
      </w:r>
    </w:p>
    <w:p w:rsidR="00734814" w:rsidRDefault="00734814" w:rsidP="005F2E6A">
      <w:pPr>
        <w:pStyle w:val="ListParagraph"/>
        <w:numPr>
          <w:ilvl w:val="0"/>
          <w:numId w:val="32"/>
        </w:numPr>
        <w:tabs>
          <w:tab w:val="left" w:pos="270"/>
        </w:tabs>
        <w:spacing w:after="0" w:line="360" w:lineRule="auto"/>
        <w:ind w:left="180" w:hanging="180"/>
        <w:rPr>
          <w:rFonts w:ascii="Times New Roman" w:hAnsi="Times New Roman"/>
          <w:sz w:val="24"/>
          <w:szCs w:val="24"/>
        </w:rPr>
      </w:pPr>
      <w:r>
        <w:rPr>
          <w:rFonts w:ascii="Times New Roman" w:hAnsi="Times New Roman"/>
          <w:sz w:val="24"/>
          <w:szCs w:val="24"/>
        </w:rPr>
        <w:t>Moses Waigwa’s car was totally wrecked in the accident of 5 September 2015; the sum of shs.114,000 paid by insurance company represents the agreed value of the motor vehicle at that date.</w:t>
      </w:r>
    </w:p>
    <w:p w:rsidR="00734814" w:rsidRDefault="00734814" w:rsidP="005F2E6A">
      <w:pPr>
        <w:pStyle w:val="ListParagraph"/>
        <w:numPr>
          <w:ilvl w:val="0"/>
          <w:numId w:val="32"/>
        </w:numPr>
        <w:tabs>
          <w:tab w:val="left" w:pos="270"/>
        </w:tabs>
        <w:spacing w:after="0" w:line="360" w:lineRule="auto"/>
        <w:ind w:left="180" w:hanging="180"/>
        <w:rPr>
          <w:rFonts w:ascii="Times New Roman" w:hAnsi="Times New Roman"/>
          <w:sz w:val="24"/>
          <w:szCs w:val="24"/>
        </w:rPr>
      </w:pPr>
      <w:r>
        <w:rPr>
          <w:rFonts w:ascii="Times New Roman" w:hAnsi="Times New Roman"/>
          <w:sz w:val="24"/>
          <w:szCs w:val="24"/>
        </w:rPr>
        <w:t>In addition to Kamau’s son, Jonathan, there were five other grandchildren living at the date of Moses Waigwa’s death.</w:t>
      </w:r>
    </w:p>
    <w:p w:rsidR="00734814" w:rsidRDefault="00734814" w:rsidP="00734814">
      <w:pPr>
        <w:pStyle w:val="ListParagraph"/>
        <w:numPr>
          <w:ilvl w:val="0"/>
          <w:numId w:val="32"/>
        </w:numPr>
        <w:tabs>
          <w:tab w:val="left" w:pos="270"/>
          <w:tab w:val="left" w:pos="360"/>
          <w:tab w:val="left" w:pos="1260"/>
        </w:tabs>
        <w:spacing w:after="0" w:line="360" w:lineRule="auto"/>
        <w:ind w:left="180" w:hanging="180"/>
        <w:rPr>
          <w:rFonts w:ascii="Times New Roman" w:hAnsi="Times New Roman"/>
          <w:sz w:val="24"/>
          <w:szCs w:val="24"/>
        </w:rPr>
      </w:pPr>
      <w:r>
        <w:rPr>
          <w:rFonts w:ascii="Times New Roman" w:hAnsi="Times New Roman"/>
          <w:sz w:val="24"/>
          <w:szCs w:val="24"/>
        </w:rPr>
        <w:lastRenderedPageBreak/>
        <w:t xml:space="preserve">The Kenya Company Limited changed the par value of his shares from shs.10 to shs.5 prior to the death of Moses Waigwa.  However, this had no significant effect on the market price of the shares. </w:t>
      </w:r>
    </w:p>
    <w:p w:rsidR="00734814" w:rsidRDefault="00734814" w:rsidP="00734814">
      <w:pPr>
        <w:tabs>
          <w:tab w:val="left" w:pos="270"/>
          <w:tab w:val="left" w:pos="360"/>
          <w:tab w:val="left" w:pos="1260"/>
        </w:tabs>
        <w:spacing w:after="0" w:line="360" w:lineRule="auto"/>
        <w:rPr>
          <w:rFonts w:ascii="Times New Roman" w:hAnsi="Times New Roman"/>
          <w:sz w:val="24"/>
          <w:szCs w:val="24"/>
        </w:rPr>
      </w:pPr>
      <w:r>
        <w:rPr>
          <w:rFonts w:ascii="Times New Roman" w:hAnsi="Times New Roman"/>
          <w:sz w:val="24"/>
          <w:szCs w:val="24"/>
        </w:rPr>
        <w:t>Required:</w:t>
      </w:r>
    </w:p>
    <w:p w:rsidR="00734814" w:rsidRDefault="00734814" w:rsidP="00734814">
      <w:pPr>
        <w:pStyle w:val="ListParagraph"/>
        <w:numPr>
          <w:ilvl w:val="0"/>
          <w:numId w:val="34"/>
        </w:numPr>
        <w:tabs>
          <w:tab w:val="left" w:pos="270"/>
          <w:tab w:val="left" w:pos="360"/>
          <w:tab w:val="left" w:pos="1260"/>
        </w:tabs>
        <w:spacing w:after="0" w:line="360" w:lineRule="auto"/>
        <w:rPr>
          <w:rFonts w:ascii="Times New Roman" w:hAnsi="Times New Roman"/>
          <w:sz w:val="24"/>
          <w:szCs w:val="24"/>
        </w:rPr>
      </w:pPr>
      <w:r>
        <w:rPr>
          <w:rFonts w:ascii="Times New Roman" w:hAnsi="Times New Roman"/>
          <w:sz w:val="24"/>
          <w:szCs w:val="24"/>
        </w:rPr>
        <w:t>A statement showing the distribution of Moses Waigwa’s estate.</w:t>
      </w:r>
      <w:r>
        <w:rPr>
          <w:rFonts w:ascii="Times New Roman" w:hAnsi="Times New Roman"/>
          <w:sz w:val="24"/>
          <w:szCs w:val="24"/>
        </w:rPr>
        <w:tab/>
      </w:r>
      <w:r>
        <w:rPr>
          <w:rFonts w:ascii="Times New Roman" w:hAnsi="Times New Roman"/>
          <w:sz w:val="24"/>
          <w:szCs w:val="24"/>
        </w:rPr>
        <w:tab/>
        <w:t xml:space="preserve">          (10 Marks)</w:t>
      </w:r>
    </w:p>
    <w:p w:rsidR="00734814" w:rsidRPr="00734814" w:rsidRDefault="00734814" w:rsidP="00734814">
      <w:pPr>
        <w:tabs>
          <w:tab w:val="left" w:pos="270"/>
          <w:tab w:val="left" w:pos="360"/>
          <w:tab w:val="left" w:pos="1260"/>
        </w:tabs>
        <w:spacing w:after="0" w:line="360" w:lineRule="auto"/>
        <w:ind w:left="1080"/>
        <w:rPr>
          <w:rFonts w:ascii="Times New Roman" w:hAnsi="Times New Roman"/>
          <w:sz w:val="24"/>
          <w:szCs w:val="24"/>
        </w:rPr>
      </w:pPr>
      <w:r w:rsidRPr="00734814">
        <w:rPr>
          <w:rFonts w:ascii="Times New Roman" w:hAnsi="Times New Roman"/>
          <w:sz w:val="24"/>
          <w:szCs w:val="24"/>
        </w:rPr>
        <w:t>(Ignore all income and interest on legacies)</w:t>
      </w:r>
    </w:p>
    <w:p w:rsidR="00734814" w:rsidRDefault="00734814" w:rsidP="00734814">
      <w:pPr>
        <w:pStyle w:val="ListParagraph"/>
        <w:numPr>
          <w:ilvl w:val="0"/>
          <w:numId w:val="34"/>
        </w:numPr>
        <w:tabs>
          <w:tab w:val="left" w:pos="270"/>
          <w:tab w:val="left" w:pos="360"/>
          <w:tab w:val="left" w:pos="1260"/>
        </w:tabs>
        <w:spacing w:after="0" w:line="360" w:lineRule="auto"/>
        <w:rPr>
          <w:rFonts w:ascii="Times New Roman" w:hAnsi="Times New Roman"/>
          <w:sz w:val="24"/>
          <w:szCs w:val="24"/>
        </w:rPr>
      </w:pPr>
      <w:r>
        <w:rPr>
          <w:rFonts w:ascii="Times New Roman" w:hAnsi="Times New Roman"/>
          <w:sz w:val="24"/>
          <w:szCs w:val="24"/>
        </w:rPr>
        <w:t>Explain the treatment of the bequests to the following beneficiaries:</w:t>
      </w:r>
    </w:p>
    <w:p w:rsidR="00734814" w:rsidRDefault="00734814" w:rsidP="00734814">
      <w:pPr>
        <w:pStyle w:val="ListParagraph"/>
        <w:numPr>
          <w:ilvl w:val="0"/>
          <w:numId w:val="35"/>
        </w:numPr>
        <w:tabs>
          <w:tab w:val="left" w:pos="270"/>
          <w:tab w:val="left" w:pos="360"/>
          <w:tab w:val="left" w:pos="1260"/>
        </w:tabs>
        <w:spacing w:after="0" w:line="360" w:lineRule="auto"/>
        <w:rPr>
          <w:rFonts w:ascii="Times New Roman" w:hAnsi="Times New Roman"/>
          <w:sz w:val="24"/>
          <w:szCs w:val="24"/>
        </w:rPr>
      </w:pPr>
      <w:r>
        <w:rPr>
          <w:rFonts w:ascii="Times New Roman" w:hAnsi="Times New Roman"/>
          <w:sz w:val="24"/>
          <w:szCs w:val="24"/>
        </w:rPr>
        <w:t>Peter Mwaro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34814" w:rsidRDefault="00734814" w:rsidP="00734814">
      <w:pPr>
        <w:pStyle w:val="ListParagraph"/>
        <w:numPr>
          <w:ilvl w:val="0"/>
          <w:numId w:val="35"/>
        </w:numPr>
        <w:tabs>
          <w:tab w:val="left" w:pos="270"/>
          <w:tab w:val="left" w:pos="360"/>
          <w:tab w:val="left" w:pos="1260"/>
        </w:tabs>
        <w:spacing w:after="0" w:line="360" w:lineRule="auto"/>
        <w:rPr>
          <w:rFonts w:ascii="Times New Roman" w:hAnsi="Times New Roman"/>
          <w:sz w:val="24"/>
          <w:szCs w:val="24"/>
        </w:rPr>
      </w:pPr>
      <w:r>
        <w:rPr>
          <w:rFonts w:ascii="Times New Roman" w:hAnsi="Times New Roman"/>
          <w:sz w:val="24"/>
          <w:szCs w:val="24"/>
        </w:rPr>
        <w:t xml:space="preserve">Zipporah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34814" w:rsidRDefault="00734814" w:rsidP="00734814">
      <w:pPr>
        <w:pStyle w:val="ListParagraph"/>
        <w:numPr>
          <w:ilvl w:val="0"/>
          <w:numId w:val="35"/>
        </w:numPr>
        <w:tabs>
          <w:tab w:val="left" w:pos="270"/>
          <w:tab w:val="left" w:pos="360"/>
          <w:tab w:val="left" w:pos="1260"/>
        </w:tabs>
        <w:spacing w:after="0" w:line="360" w:lineRule="auto"/>
        <w:rPr>
          <w:rFonts w:ascii="Times New Roman" w:hAnsi="Times New Roman"/>
          <w:sz w:val="24"/>
          <w:szCs w:val="24"/>
        </w:rPr>
      </w:pPr>
      <w:r>
        <w:rPr>
          <w:rFonts w:ascii="Times New Roman" w:hAnsi="Times New Roman"/>
          <w:sz w:val="24"/>
          <w:szCs w:val="24"/>
        </w:rPr>
        <w:t xml:space="preserve"> Richard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34814" w:rsidRDefault="00734814" w:rsidP="00734814">
      <w:pPr>
        <w:pStyle w:val="ListParagraph"/>
        <w:numPr>
          <w:ilvl w:val="0"/>
          <w:numId w:val="35"/>
        </w:numPr>
        <w:tabs>
          <w:tab w:val="left" w:pos="270"/>
          <w:tab w:val="left" w:pos="360"/>
          <w:tab w:val="left" w:pos="1260"/>
        </w:tabs>
        <w:spacing w:after="0" w:line="360" w:lineRule="auto"/>
        <w:rPr>
          <w:rFonts w:ascii="Times New Roman" w:hAnsi="Times New Roman"/>
          <w:sz w:val="24"/>
          <w:szCs w:val="24"/>
        </w:rPr>
      </w:pPr>
      <w:r>
        <w:rPr>
          <w:rFonts w:ascii="Times New Roman" w:hAnsi="Times New Roman"/>
          <w:sz w:val="24"/>
          <w:szCs w:val="24"/>
        </w:rPr>
        <w:t xml:space="preserve"> Sarah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34814" w:rsidRPr="00734814" w:rsidRDefault="00734814" w:rsidP="00734814">
      <w:pPr>
        <w:pStyle w:val="ListParagraph"/>
        <w:numPr>
          <w:ilvl w:val="0"/>
          <w:numId w:val="35"/>
        </w:numPr>
        <w:tabs>
          <w:tab w:val="left" w:pos="270"/>
          <w:tab w:val="left" w:pos="360"/>
          <w:tab w:val="left" w:pos="1260"/>
        </w:tabs>
        <w:spacing w:after="0" w:line="360" w:lineRule="auto"/>
        <w:rPr>
          <w:rFonts w:ascii="Times New Roman" w:hAnsi="Times New Roman"/>
          <w:sz w:val="24"/>
          <w:szCs w:val="24"/>
        </w:rPr>
      </w:pPr>
      <w:r>
        <w:rPr>
          <w:rFonts w:ascii="Times New Roman" w:hAnsi="Times New Roman"/>
          <w:sz w:val="24"/>
          <w:szCs w:val="24"/>
        </w:rPr>
        <w:t xml:space="preserve">Kenneth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34814" w:rsidRPr="00734814" w:rsidRDefault="00734814" w:rsidP="00734814">
      <w:pPr>
        <w:pStyle w:val="ListParagraph"/>
        <w:tabs>
          <w:tab w:val="left" w:pos="270"/>
          <w:tab w:val="left" w:pos="360"/>
          <w:tab w:val="left" w:pos="1260"/>
        </w:tabs>
        <w:spacing w:after="0" w:line="360" w:lineRule="auto"/>
        <w:rPr>
          <w:rFonts w:ascii="Times New Roman" w:hAnsi="Times New Roman"/>
          <w:sz w:val="24"/>
          <w:szCs w:val="24"/>
        </w:rPr>
      </w:pPr>
    </w:p>
    <w:p w:rsidR="00234F5E" w:rsidRPr="00E12E62" w:rsidRDefault="003933D3" w:rsidP="0044193B">
      <w:pPr>
        <w:spacing w:after="0" w:line="360" w:lineRule="auto"/>
        <w:rPr>
          <w:rFonts w:ascii="Times New Roman" w:hAnsi="Times New Roman"/>
          <w:b/>
          <w:sz w:val="24"/>
          <w:szCs w:val="24"/>
        </w:rPr>
      </w:pPr>
      <w:r w:rsidRPr="00E12E62">
        <w:rPr>
          <w:rFonts w:ascii="Times New Roman" w:hAnsi="Times New Roman"/>
          <w:b/>
          <w:sz w:val="24"/>
          <w:szCs w:val="24"/>
        </w:rPr>
        <w:t xml:space="preserve">QUESTION </w:t>
      </w:r>
      <w:r w:rsidR="00393A37" w:rsidRPr="00E12E62">
        <w:rPr>
          <w:rFonts w:ascii="Times New Roman" w:hAnsi="Times New Roman"/>
          <w:b/>
          <w:sz w:val="24"/>
          <w:szCs w:val="24"/>
        </w:rPr>
        <w:t xml:space="preserve">THREE </w:t>
      </w:r>
      <w:r w:rsidR="004D2EA7" w:rsidRPr="00E12E62">
        <w:rPr>
          <w:rFonts w:ascii="Times New Roman" w:hAnsi="Times New Roman"/>
          <w:b/>
          <w:sz w:val="24"/>
          <w:szCs w:val="24"/>
        </w:rPr>
        <w:t>(</w:t>
      </w:r>
      <w:r w:rsidR="00843652" w:rsidRPr="00E12E62">
        <w:rPr>
          <w:rFonts w:ascii="Times New Roman" w:hAnsi="Times New Roman"/>
          <w:b/>
          <w:sz w:val="24"/>
          <w:szCs w:val="24"/>
        </w:rPr>
        <w:t>2</w:t>
      </w:r>
      <w:r w:rsidR="004D2EA7" w:rsidRPr="00E12E62">
        <w:rPr>
          <w:rFonts w:ascii="Times New Roman" w:hAnsi="Times New Roman"/>
          <w:b/>
          <w:sz w:val="24"/>
          <w:szCs w:val="24"/>
        </w:rPr>
        <w:t>0</w:t>
      </w:r>
      <w:r w:rsidRPr="00E12E62">
        <w:rPr>
          <w:rFonts w:ascii="Times New Roman" w:hAnsi="Times New Roman"/>
          <w:b/>
          <w:sz w:val="24"/>
          <w:szCs w:val="24"/>
        </w:rPr>
        <w:t xml:space="preserve"> MARKS)</w:t>
      </w:r>
    </w:p>
    <w:p w:rsidR="00083FA7" w:rsidRDefault="008064FE" w:rsidP="0044193B">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In accordance with the Law of Trust Cap 167 Laws of Kenya, the trust estate should be invested in Special Range, Wider Range and/or Special Range.  Citing the provisions of the relevant Act, discuss these provisions.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8064FE" w:rsidRDefault="008064FE" w:rsidP="0044193B">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In the context of the Law of Succession Act, briefly discuss the following terms:</w:t>
      </w:r>
    </w:p>
    <w:p w:rsidR="008064FE" w:rsidRDefault="008064FE" w:rsidP="008064FE">
      <w:pPr>
        <w:pStyle w:val="ListParagraph"/>
        <w:numPr>
          <w:ilvl w:val="0"/>
          <w:numId w:val="36"/>
        </w:numPr>
        <w:tabs>
          <w:tab w:val="left" w:pos="270"/>
        </w:tabs>
        <w:spacing w:after="0" w:line="360" w:lineRule="auto"/>
        <w:rPr>
          <w:rFonts w:ascii="Times New Roman" w:hAnsi="Times New Roman"/>
          <w:sz w:val="24"/>
          <w:szCs w:val="24"/>
        </w:rPr>
      </w:pPr>
      <w:r>
        <w:rPr>
          <w:rFonts w:ascii="Times New Roman" w:hAnsi="Times New Roman"/>
          <w:sz w:val="24"/>
          <w:szCs w:val="24"/>
        </w:rPr>
        <w:t>Implied Trust.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064FE" w:rsidRDefault="008064FE" w:rsidP="008064FE">
      <w:pPr>
        <w:pStyle w:val="ListParagraph"/>
        <w:numPr>
          <w:ilvl w:val="0"/>
          <w:numId w:val="36"/>
        </w:numPr>
        <w:tabs>
          <w:tab w:val="left" w:pos="270"/>
        </w:tabs>
        <w:spacing w:after="0" w:line="360" w:lineRule="auto"/>
        <w:rPr>
          <w:rFonts w:ascii="Times New Roman" w:hAnsi="Times New Roman"/>
          <w:sz w:val="24"/>
          <w:szCs w:val="24"/>
        </w:rPr>
      </w:pPr>
      <w:r>
        <w:rPr>
          <w:rFonts w:ascii="Times New Roman" w:hAnsi="Times New Roman"/>
          <w:sz w:val="24"/>
          <w:szCs w:val="24"/>
        </w:rPr>
        <w:t xml:space="preserve">Protective Trust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064FE" w:rsidRDefault="008064FE" w:rsidP="008064FE">
      <w:pPr>
        <w:pStyle w:val="ListParagraph"/>
        <w:numPr>
          <w:ilvl w:val="0"/>
          <w:numId w:val="36"/>
        </w:numPr>
        <w:tabs>
          <w:tab w:val="left" w:pos="270"/>
        </w:tabs>
        <w:spacing w:after="0" w:line="360" w:lineRule="auto"/>
        <w:rPr>
          <w:rFonts w:ascii="Times New Roman" w:hAnsi="Times New Roman"/>
          <w:sz w:val="24"/>
          <w:szCs w:val="24"/>
        </w:rPr>
      </w:pPr>
      <w:r>
        <w:rPr>
          <w:rFonts w:ascii="Times New Roman" w:hAnsi="Times New Roman"/>
          <w:sz w:val="24"/>
          <w:szCs w:val="24"/>
        </w:rPr>
        <w:t xml:space="preserve"> Statutory Trust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064FE" w:rsidRDefault="008064FE" w:rsidP="0044193B">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“A will is testamentary document which must be executed to the letter”.  Discuss the exceptions to the foregoing statement.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312159" w:rsidRPr="00030715" w:rsidRDefault="000656B6" w:rsidP="00030715">
      <w:pPr>
        <w:pStyle w:val="ListParagraph"/>
        <w:tabs>
          <w:tab w:val="left" w:pos="270"/>
        </w:tabs>
        <w:spacing w:after="0" w:line="360" w:lineRule="auto"/>
        <w:ind w:left="270"/>
        <w:rPr>
          <w:rFonts w:ascii="Times New Roman" w:hAnsi="Times New Roman"/>
          <w:sz w:val="24"/>
          <w:szCs w:val="24"/>
        </w:rPr>
      </w:pPr>
      <w:r w:rsidRPr="00030715">
        <w:rPr>
          <w:rFonts w:ascii="Times New Roman" w:hAnsi="Times New Roman"/>
          <w:sz w:val="24"/>
          <w:szCs w:val="24"/>
        </w:rPr>
        <w:tab/>
      </w:r>
      <w:r w:rsidRPr="00030715">
        <w:rPr>
          <w:rFonts w:ascii="Times New Roman" w:hAnsi="Times New Roman"/>
          <w:sz w:val="24"/>
          <w:szCs w:val="24"/>
        </w:rPr>
        <w:tab/>
      </w:r>
      <w:r w:rsidRPr="00030715">
        <w:rPr>
          <w:rFonts w:ascii="Times New Roman" w:hAnsi="Times New Roman"/>
          <w:sz w:val="24"/>
          <w:szCs w:val="24"/>
        </w:rPr>
        <w:tab/>
      </w:r>
      <w:r w:rsidRPr="00030715">
        <w:rPr>
          <w:rFonts w:ascii="Times New Roman" w:hAnsi="Times New Roman"/>
          <w:sz w:val="24"/>
          <w:szCs w:val="24"/>
        </w:rPr>
        <w:tab/>
      </w:r>
      <w:r w:rsidRPr="00030715">
        <w:rPr>
          <w:rFonts w:ascii="Times New Roman" w:hAnsi="Times New Roman"/>
          <w:sz w:val="24"/>
          <w:szCs w:val="24"/>
        </w:rPr>
        <w:tab/>
      </w:r>
      <w:r w:rsidRPr="00030715">
        <w:rPr>
          <w:rFonts w:ascii="Times New Roman" w:hAnsi="Times New Roman"/>
          <w:sz w:val="24"/>
          <w:szCs w:val="24"/>
        </w:rPr>
        <w:tab/>
      </w:r>
      <w:r w:rsidRPr="00030715">
        <w:rPr>
          <w:rFonts w:ascii="Times New Roman" w:hAnsi="Times New Roman"/>
          <w:sz w:val="24"/>
          <w:szCs w:val="24"/>
        </w:rPr>
        <w:tab/>
      </w:r>
      <w:r w:rsidRPr="00030715">
        <w:rPr>
          <w:rFonts w:ascii="Times New Roman" w:hAnsi="Times New Roman"/>
          <w:sz w:val="24"/>
          <w:szCs w:val="24"/>
        </w:rPr>
        <w:tab/>
      </w:r>
      <w:r w:rsidRPr="00030715">
        <w:rPr>
          <w:rFonts w:ascii="Times New Roman" w:hAnsi="Times New Roman"/>
          <w:sz w:val="24"/>
          <w:szCs w:val="24"/>
        </w:rPr>
        <w:tab/>
      </w:r>
    </w:p>
    <w:p w:rsidR="00C94AA3" w:rsidRPr="00312159" w:rsidRDefault="00393A37" w:rsidP="0044193B">
      <w:pPr>
        <w:tabs>
          <w:tab w:val="left" w:pos="270"/>
        </w:tabs>
        <w:spacing w:after="0" w:line="360" w:lineRule="auto"/>
        <w:rPr>
          <w:rFonts w:ascii="Times New Roman" w:hAnsi="Times New Roman"/>
          <w:b/>
          <w:sz w:val="24"/>
          <w:szCs w:val="24"/>
        </w:rPr>
      </w:pPr>
      <w:r w:rsidRPr="00312159">
        <w:rPr>
          <w:rFonts w:ascii="Times New Roman" w:hAnsi="Times New Roman"/>
          <w:b/>
          <w:sz w:val="24"/>
          <w:szCs w:val="24"/>
        </w:rPr>
        <w:t>QUESTION FOUR</w:t>
      </w:r>
      <w:r w:rsidR="00C94AA3" w:rsidRPr="00312159">
        <w:rPr>
          <w:rFonts w:ascii="Times New Roman" w:hAnsi="Times New Roman"/>
          <w:b/>
          <w:sz w:val="24"/>
          <w:szCs w:val="24"/>
        </w:rPr>
        <w:t xml:space="preserve"> (</w:t>
      </w:r>
      <w:r w:rsidR="00843652" w:rsidRPr="00312159">
        <w:rPr>
          <w:rFonts w:ascii="Times New Roman" w:hAnsi="Times New Roman"/>
          <w:b/>
          <w:sz w:val="24"/>
          <w:szCs w:val="24"/>
        </w:rPr>
        <w:t>2</w:t>
      </w:r>
      <w:r w:rsidR="00C94AA3" w:rsidRPr="00312159">
        <w:rPr>
          <w:rFonts w:ascii="Times New Roman" w:hAnsi="Times New Roman"/>
          <w:b/>
          <w:sz w:val="24"/>
          <w:szCs w:val="24"/>
        </w:rPr>
        <w:t>0 MARKS)</w:t>
      </w:r>
    </w:p>
    <w:p w:rsidR="00030715" w:rsidRPr="00030715" w:rsidRDefault="00030715" w:rsidP="00030715">
      <w:pPr>
        <w:pStyle w:val="ListParagraph"/>
        <w:numPr>
          <w:ilvl w:val="0"/>
          <w:numId w:val="37"/>
        </w:numPr>
        <w:tabs>
          <w:tab w:val="left" w:pos="360"/>
        </w:tabs>
        <w:spacing w:after="0" w:line="360" w:lineRule="auto"/>
        <w:ind w:hanging="720"/>
        <w:rPr>
          <w:rFonts w:ascii="Times New Roman" w:eastAsiaTheme="minorHAnsi" w:hAnsi="Times New Roman" w:cstheme="minorBidi"/>
          <w:b/>
          <w:sz w:val="24"/>
          <w:szCs w:val="24"/>
        </w:rPr>
      </w:pPr>
      <w:r w:rsidRPr="00030715">
        <w:rPr>
          <w:rFonts w:ascii="Times New Roman" w:hAnsi="Times New Roman"/>
          <w:sz w:val="24"/>
          <w:szCs w:val="24"/>
        </w:rPr>
        <w:t>Simon</w:t>
      </w:r>
      <w:r>
        <w:rPr>
          <w:rFonts w:ascii="Times New Roman" w:eastAsiaTheme="minorHAnsi" w:hAnsi="Times New Roman" w:cstheme="minorBidi"/>
          <w:sz w:val="24"/>
          <w:szCs w:val="24"/>
        </w:rPr>
        <w:t xml:space="preserve"> Makonde died on 1</w:t>
      </w:r>
      <w:r w:rsidRPr="00030715">
        <w:rPr>
          <w:rFonts w:ascii="Times New Roman" w:eastAsiaTheme="minorHAnsi" w:hAnsi="Times New Roman" w:cstheme="minorBidi"/>
          <w:sz w:val="24"/>
          <w:szCs w:val="24"/>
          <w:vertAlign w:val="superscript"/>
        </w:rPr>
        <w:t>st</w:t>
      </w:r>
      <w:r>
        <w:rPr>
          <w:rFonts w:ascii="Times New Roman" w:eastAsiaTheme="minorHAnsi" w:hAnsi="Times New Roman" w:cstheme="minorBidi"/>
          <w:sz w:val="24"/>
          <w:szCs w:val="24"/>
        </w:rPr>
        <w:t xml:space="preserve"> January, 2008 leaving the following estate:</w:t>
      </w:r>
    </w:p>
    <w:p w:rsidR="00030715" w:rsidRDefault="00030715" w:rsidP="00030715">
      <w:pPr>
        <w:tabs>
          <w:tab w:val="left" w:pos="360"/>
        </w:tabs>
        <w:spacing w:after="0" w:line="360" w:lineRule="auto"/>
        <w:rPr>
          <w:rFonts w:ascii="Times New Roman" w:hAnsi="Times New Roman"/>
          <w:b/>
          <w:sz w:val="24"/>
          <w:szCs w:val="24"/>
        </w:rPr>
      </w:pPr>
      <w:r>
        <w:rPr>
          <w:rFonts w:ascii="Times New Roman" w:hAnsi="Times New Roman"/>
          <w:b/>
          <w:sz w:val="24"/>
          <w:szCs w:val="24"/>
        </w:rPr>
        <w:tab/>
      </w:r>
    </w:p>
    <w:p w:rsidR="00030715" w:rsidRPr="00030715" w:rsidRDefault="00030715" w:rsidP="00030715">
      <w:pPr>
        <w:tabs>
          <w:tab w:val="left" w:pos="360"/>
        </w:tabs>
        <w:spacing w:after="0" w:line="360" w:lineRule="auto"/>
        <w:rPr>
          <w:rFonts w:ascii="Times New Roman" w:hAnsi="Times New Roman"/>
          <w:sz w:val="24"/>
          <w:szCs w:val="24"/>
        </w:rPr>
      </w:pPr>
      <w:r w:rsidRPr="00030715">
        <w:rPr>
          <w:rFonts w:ascii="Times New Roman" w:hAnsi="Times New Roman"/>
          <w:sz w:val="24"/>
          <w:szCs w:val="24"/>
        </w:rPr>
        <w:t xml:space="preserve">Local Sacco deposits </w:t>
      </w:r>
      <w:r w:rsidRPr="00030715">
        <w:rPr>
          <w:rFonts w:ascii="Times New Roman" w:hAnsi="Times New Roman"/>
          <w:sz w:val="24"/>
          <w:szCs w:val="24"/>
        </w:rPr>
        <w:tab/>
      </w:r>
      <w:r w:rsidRPr="0003071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30715">
        <w:rPr>
          <w:rFonts w:ascii="Times New Roman" w:hAnsi="Times New Roman"/>
          <w:sz w:val="24"/>
          <w:szCs w:val="24"/>
        </w:rPr>
        <w:t>480,660</w:t>
      </w:r>
    </w:p>
    <w:p w:rsidR="00030715" w:rsidRDefault="00030715" w:rsidP="00030715">
      <w:pPr>
        <w:tabs>
          <w:tab w:val="left" w:pos="360"/>
        </w:tabs>
        <w:spacing w:after="0" w:line="360" w:lineRule="auto"/>
        <w:rPr>
          <w:rFonts w:ascii="Times New Roman" w:hAnsi="Times New Roman"/>
          <w:sz w:val="24"/>
          <w:szCs w:val="24"/>
        </w:rPr>
      </w:pPr>
      <w:r w:rsidRPr="00030715">
        <w:rPr>
          <w:rFonts w:ascii="Times New Roman" w:hAnsi="Times New Roman"/>
          <w:sz w:val="24"/>
          <w:szCs w:val="24"/>
        </w:rPr>
        <w:t>Interest accrued on Sacco deposits to date</w:t>
      </w:r>
      <w:r>
        <w:rPr>
          <w:rFonts w:ascii="Times New Roman" w:hAnsi="Times New Roman"/>
          <w:sz w:val="24"/>
          <w:szCs w:val="24"/>
        </w:rPr>
        <w:tab/>
      </w:r>
      <w:r>
        <w:rPr>
          <w:rFonts w:ascii="Times New Roman" w:hAnsi="Times New Roman"/>
          <w:sz w:val="24"/>
          <w:szCs w:val="24"/>
        </w:rPr>
        <w:tab/>
      </w:r>
      <w:r w:rsidR="00695105">
        <w:rPr>
          <w:rFonts w:ascii="Times New Roman" w:hAnsi="Times New Roman"/>
          <w:sz w:val="24"/>
          <w:szCs w:val="24"/>
        </w:rPr>
        <w:t xml:space="preserve">    </w:t>
      </w:r>
      <w:r>
        <w:rPr>
          <w:rFonts w:ascii="Times New Roman" w:hAnsi="Times New Roman"/>
          <w:sz w:val="24"/>
          <w:szCs w:val="24"/>
        </w:rPr>
        <w:t>1,860</w:t>
      </w:r>
    </w:p>
    <w:p w:rsidR="00030715" w:rsidRDefault="00030715" w:rsidP="00030715">
      <w:pPr>
        <w:tabs>
          <w:tab w:val="left" w:pos="360"/>
        </w:tabs>
        <w:spacing w:after="0" w:line="360" w:lineRule="auto"/>
        <w:rPr>
          <w:rFonts w:ascii="Times New Roman" w:hAnsi="Times New Roman"/>
          <w:sz w:val="24"/>
          <w:szCs w:val="24"/>
        </w:rPr>
      </w:pPr>
      <w:r>
        <w:rPr>
          <w:rFonts w:ascii="Times New Roman" w:hAnsi="Times New Roman"/>
          <w:sz w:val="24"/>
          <w:szCs w:val="24"/>
        </w:rPr>
        <w:t>6000 ordinary purchases of shs.20 each in ABC Ltd 105,000</w:t>
      </w:r>
    </w:p>
    <w:p w:rsidR="00030715" w:rsidRDefault="00030715" w:rsidP="00030715">
      <w:pPr>
        <w:tabs>
          <w:tab w:val="left" w:pos="360"/>
        </w:tabs>
        <w:spacing w:after="0" w:line="360" w:lineRule="auto"/>
        <w:rPr>
          <w:rFonts w:ascii="Times New Roman" w:hAnsi="Times New Roman"/>
          <w:sz w:val="24"/>
          <w:szCs w:val="24"/>
        </w:rPr>
      </w:pPr>
      <w:r>
        <w:rPr>
          <w:rFonts w:ascii="Times New Roman" w:hAnsi="Times New Roman"/>
          <w:sz w:val="24"/>
          <w:szCs w:val="24"/>
        </w:rPr>
        <w:t>2000 ordinary shares of shs.20 each in Maji Ltd</w:t>
      </w:r>
      <w:r>
        <w:rPr>
          <w:rFonts w:ascii="Times New Roman" w:hAnsi="Times New Roman"/>
          <w:sz w:val="24"/>
          <w:szCs w:val="24"/>
        </w:rPr>
        <w:tab/>
      </w:r>
      <w:r w:rsidR="00695105">
        <w:rPr>
          <w:rFonts w:ascii="Times New Roman" w:hAnsi="Times New Roman"/>
          <w:sz w:val="24"/>
          <w:szCs w:val="24"/>
        </w:rPr>
        <w:t xml:space="preserve">  </w:t>
      </w:r>
      <w:r>
        <w:rPr>
          <w:rFonts w:ascii="Times New Roman" w:hAnsi="Times New Roman"/>
          <w:sz w:val="24"/>
          <w:szCs w:val="24"/>
        </w:rPr>
        <w:t>98,000</w:t>
      </w:r>
    </w:p>
    <w:p w:rsidR="00030715" w:rsidRDefault="00030715" w:rsidP="00030715">
      <w:pPr>
        <w:tabs>
          <w:tab w:val="left" w:pos="360"/>
        </w:tabs>
        <w:spacing w:after="0" w:line="360" w:lineRule="auto"/>
        <w:rPr>
          <w:rFonts w:ascii="Times New Roman" w:hAnsi="Times New Roman"/>
          <w:sz w:val="24"/>
          <w:szCs w:val="24"/>
        </w:rPr>
      </w:pPr>
      <w:r>
        <w:rPr>
          <w:rFonts w:ascii="Times New Roman" w:hAnsi="Times New Roman"/>
          <w:sz w:val="24"/>
          <w:szCs w:val="24"/>
        </w:rPr>
        <w:lastRenderedPageBreak/>
        <w:t>Balance at Bank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562,520</w:t>
      </w:r>
    </w:p>
    <w:p w:rsidR="00030715" w:rsidRDefault="00030715" w:rsidP="00030715">
      <w:pPr>
        <w:tabs>
          <w:tab w:val="left" w:pos="360"/>
        </w:tabs>
        <w:spacing w:after="0" w:line="360" w:lineRule="auto"/>
        <w:rPr>
          <w:rFonts w:ascii="Times New Roman" w:hAnsi="Times New Roman"/>
          <w:sz w:val="24"/>
          <w:szCs w:val="24"/>
        </w:rPr>
      </w:pPr>
      <w:r>
        <w:rPr>
          <w:rFonts w:ascii="Times New Roman" w:hAnsi="Times New Roman"/>
          <w:sz w:val="24"/>
          <w:szCs w:val="24"/>
        </w:rPr>
        <w:t>Personal and household effects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5105">
        <w:rPr>
          <w:rFonts w:ascii="Times New Roman" w:hAnsi="Times New Roman"/>
          <w:sz w:val="24"/>
          <w:szCs w:val="24"/>
        </w:rPr>
        <w:t xml:space="preserve">  </w:t>
      </w:r>
      <w:r>
        <w:rPr>
          <w:rFonts w:ascii="Times New Roman" w:hAnsi="Times New Roman"/>
          <w:sz w:val="24"/>
          <w:szCs w:val="24"/>
        </w:rPr>
        <w:t>30,000</w:t>
      </w:r>
    </w:p>
    <w:p w:rsidR="00030715" w:rsidRDefault="00030715" w:rsidP="00030715">
      <w:pPr>
        <w:tabs>
          <w:tab w:val="left" w:pos="360"/>
        </w:tabs>
        <w:spacing w:after="0" w:line="360" w:lineRule="auto"/>
        <w:rPr>
          <w:rFonts w:ascii="Times New Roman" w:hAnsi="Times New Roman"/>
          <w:sz w:val="24"/>
          <w:szCs w:val="24"/>
        </w:rPr>
      </w:pPr>
      <w:r>
        <w:rPr>
          <w:rFonts w:ascii="Times New Roman" w:hAnsi="Times New Roman"/>
          <w:sz w:val="24"/>
          <w:szCs w:val="24"/>
        </w:rPr>
        <w:t xml:space="preserve">Shs.1,000,000 12% Government stocks </w:t>
      </w:r>
      <w:r>
        <w:rPr>
          <w:rFonts w:ascii="Times New Roman" w:hAnsi="Times New Roman"/>
          <w:sz w:val="24"/>
          <w:szCs w:val="24"/>
        </w:rPr>
        <w:tab/>
      </w:r>
      <w:r>
        <w:rPr>
          <w:rFonts w:ascii="Times New Roman" w:hAnsi="Times New Roman"/>
          <w:sz w:val="24"/>
          <w:szCs w:val="24"/>
        </w:rPr>
        <w:tab/>
        <w:t>960,000</w:t>
      </w:r>
    </w:p>
    <w:p w:rsidR="00030715" w:rsidRDefault="00030715" w:rsidP="00030715">
      <w:pPr>
        <w:tabs>
          <w:tab w:val="left" w:pos="360"/>
        </w:tabs>
        <w:spacing w:after="0" w:line="360" w:lineRule="auto"/>
        <w:rPr>
          <w:rFonts w:ascii="Times New Roman" w:hAnsi="Times New Roman"/>
          <w:sz w:val="24"/>
          <w:szCs w:val="24"/>
        </w:rPr>
      </w:pPr>
      <w:r>
        <w:rPr>
          <w:rFonts w:ascii="Times New Roman" w:hAnsi="Times New Roman"/>
          <w:sz w:val="24"/>
          <w:szCs w:val="24"/>
        </w:rPr>
        <w:t xml:space="preserve">Freehold property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500,000</w:t>
      </w:r>
    </w:p>
    <w:p w:rsidR="00030715" w:rsidRDefault="00030715" w:rsidP="00030715">
      <w:pPr>
        <w:tabs>
          <w:tab w:val="left" w:pos="360"/>
        </w:tabs>
        <w:spacing w:after="0" w:line="360" w:lineRule="auto"/>
        <w:rPr>
          <w:rFonts w:ascii="Times New Roman" w:hAnsi="Times New Roman"/>
          <w:sz w:val="24"/>
          <w:szCs w:val="24"/>
        </w:rPr>
      </w:pPr>
      <w:r>
        <w:rPr>
          <w:rFonts w:ascii="Times New Roman" w:hAnsi="Times New Roman"/>
          <w:sz w:val="24"/>
          <w:szCs w:val="24"/>
        </w:rPr>
        <w:t>Debts due to be paid by Simon Makonde amounted to shs.12,800.  The funeral expenses incurred upon his death amounted to shs.68,400.</w:t>
      </w:r>
    </w:p>
    <w:p w:rsidR="00030715" w:rsidRDefault="00030715" w:rsidP="00030715">
      <w:pPr>
        <w:tabs>
          <w:tab w:val="left" w:pos="360"/>
        </w:tabs>
        <w:spacing w:after="0" w:line="360" w:lineRule="auto"/>
        <w:rPr>
          <w:rFonts w:ascii="Times New Roman" w:hAnsi="Times New Roman"/>
          <w:sz w:val="24"/>
          <w:szCs w:val="24"/>
        </w:rPr>
      </w:pPr>
      <w:r>
        <w:rPr>
          <w:rFonts w:ascii="Times New Roman" w:hAnsi="Times New Roman"/>
          <w:sz w:val="24"/>
          <w:szCs w:val="24"/>
        </w:rPr>
        <w:t>Simon Makonde had in his will made the following bequests:</w:t>
      </w:r>
    </w:p>
    <w:p w:rsidR="00030715" w:rsidRPr="00030715" w:rsidRDefault="00030715" w:rsidP="00030715">
      <w:pPr>
        <w:pStyle w:val="ListParagraph"/>
        <w:numPr>
          <w:ilvl w:val="0"/>
          <w:numId w:val="38"/>
        </w:numPr>
        <w:tabs>
          <w:tab w:val="left" w:pos="360"/>
        </w:tabs>
        <w:spacing w:after="0" w:line="360" w:lineRule="auto"/>
        <w:rPr>
          <w:rFonts w:ascii="Times New Roman" w:eastAsiaTheme="minorHAnsi" w:hAnsi="Times New Roman" w:cstheme="minorBidi"/>
          <w:sz w:val="24"/>
          <w:szCs w:val="24"/>
        </w:rPr>
      </w:pPr>
      <w:r>
        <w:rPr>
          <w:rFonts w:ascii="Times New Roman" w:hAnsi="Times New Roman"/>
          <w:sz w:val="24"/>
          <w:szCs w:val="24"/>
        </w:rPr>
        <w:t>To my wife Ann, household and personal effects and sum of shs.100,000</w:t>
      </w:r>
    </w:p>
    <w:p w:rsidR="00030715" w:rsidRPr="00030715" w:rsidRDefault="00030715" w:rsidP="00030715">
      <w:pPr>
        <w:pStyle w:val="ListParagraph"/>
        <w:numPr>
          <w:ilvl w:val="0"/>
          <w:numId w:val="38"/>
        </w:numPr>
        <w:tabs>
          <w:tab w:val="left" w:pos="360"/>
        </w:tabs>
        <w:spacing w:after="0" w:line="360" w:lineRule="auto"/>
        <w:rPr>
          <w:rFonts w:ascii="Times New Roman" w:eastAsiaTheme="minorHAnsi" w:hAnsi="Times New Roman" w:cstheme="minorBidi"/>
          <w:sz w:val="24"/>
          <w:szCs w:val="24"/>
        </w:rPr>
      </w:pPr>
      <w:r>
        <w:rPr>
          <w:rFonts w:ascii="Times New Roman" w:hAnsi="Times New Roman"/>
          <w:sz w:val="24"/>
          <w:szCs w:val="24"/>
        </w:rPr>
        <w:t>To my sons Arnod and Peter, the sum of shs.50,0000 each.</w:t>
      </w:r>
    </w:p>
    <w:p w:rsidR="00030715" w:rsidRPr="00030715" w:rsidRDefault="00030715" w:rsidP="00030715">
      <w:pPr>
        <w:pStyle w:val="ListParagraph"/>
        <w:numPr>
          <w:ilvl w:val="0"/>
          <w:numId w:val="38"/>
        </w:numPr>
        <w:tabs>
          <w:tab w:val="left" w:pos="360"/>
        </w:tabs>
        <w:spacing w:after="0" w:line="360" w:lineRule="auto"/>
        <w:rPr>
          <w:rFonts w:ascii="Times New Roman" w:eastAsiaTheme="minorHAnsi" w:hAnsi="Times New Roman" w:cstheme="minorBidi"/>
          <w:sz w:val="24"/>
          <w:szCs w:val="24"/>
        </w:rPr>
      </w:pPr>
      <w:r>
        <w:rPr>
          <w:rFonts w:ascii="Times New Roman" w:hAnsi="Times New Roman"/>
          <w:sz w:val="24"/>
          <w:szCs w:val="24"/>
        </w:rPr>
        <w:t>To my brother Jonathan, my holding of 1000 ordinary shares in Maji Ltd.</w:t>
      </w:r>
    </w:p>
    <w:p w:rsidR="00030715" w:rsidRPr="00030715" w:rsidRDefault="00030715" w:rsidP="00030715">
      <w:pPr>
        <w:pStyle w:val="ListParagraph"/>
        <w:numPr>
          <w:ilvl w:val="0"/>
          <w:numId w:val="38"/>
        </w:numPr>
        <w:tabs>
          <w:tab w:val="left" w:pos="360"/>
        </w:tabs>
        <w:spacing w:after="0" w:line="360" w:lineRule="auto"/>
        <w:rPr>
          <w:rFonts w:ascii="Times New Roman" w:eastAsiaTheme="minorHAnsi" w:hAnsi="Times New Roman" w:cstheme="minorBidi"/>
          <w:sz w:val="24"/>
          <w:szCs w:val="24"/>
        </w:rPr>
      </w:pPr>
      <w:r>
        <w:rPr>
          <w:rFonts w:ascii="Times New Roman" w:hAnsi="Times New Roman"/>
          <w:sz w:val="24"/>
          <w:szCs w:val="24"/>
        </w:rPr>
        <w:t>To my sister Josephine, the sum of shs.40,000.</w:t>
      </w:r>
    </w:p>
    <w:p w:rsidR="00030715" w:rsidRPr="00030715" w:rsidRDefault="00030715" w:rsidP="00030715">
      <w:pPr>
        <w:pStyle w:val="ListParagraph"/>
        <w:numPr>
          <w:ilvl w:val="0"/>
          <w:numId w:val="38"/>
        </w:numPr>
        <w:tabs>
          <w:tab w:val="left" w:pos="360"/>
        </w:tabs>
        <w:spacing w:after="0" w:line="360" w:lineRule="auto"/>
        <w:rPr>
          <w:rFonts w:ascii="Times New Roman" w:eastAsiaTheme="minorHAnsi" w:hAnsi="Times New Roman" w:cstheme="minorBidi"/>
          <w:sz w:val="24"/>
          <w:szCs w:val="24"/>
        </w:rPr>
      </w:pPr>
      <w:r>
        <w:rPr>
          <w:rFonts w:ascii="Times New Roman" w:hAnsi="Times New Roman"/>
          <w:sz w:val="24"/>
          <w:szCs w:val="24"/>
        </w:rPr>
        <w:t>To my daughter Jane, the sum of shs.70,000.</w:t>
      </w:r>
    </w:p>
    <w:p w:rsidR="00030715" w:rsidRDefault="00030715" w:rsidP="00030715">
      <w:pPr>
        <w:tabs>
          <w:tab w:val="left" w:pos="360"/>
        </w:tabs>
        <w:spacing w:after="0" w:line="360" w:lineRule="auto"/>
        <w:rPr>
          <w:rFonts w:ascii="Times New Roman" w:hAnsi="Times New Roman"/>
          <w:sz w:val="24"/>
          <w:szCs w:val="24"/>
        </w:rPr>
      </w:pPr>
      <w:r>
        <w:rPr>
          <w:rFonts w:ascii="Times New Roman" w:hAnsi="Times New Roman"/>
          <w:sz w:val="24"/>
          <w:szCs w:val="24"/>
        </w:rPr>
        <w:t>The following transactions took place during the four months to April:</w:t>
      </w:r>
    </w:p>
    <w:p w:rsidR="00604433" w:rsidRDefault="00030715" w:rsidP="00604433">
      <w:pPr>
        <w:pStyle w:val="ListParagraph"/>
        <w:numPr>
          <w:ilvl w:val="0"/>
          <w:numId w:val="39"/>
        </w:numPr>
        <w:tabs>
          <w:tab w:val="left" w:pos="90"/>
          <w:tab w:val="left" w:pos="360"/>
        </w:tabs>
        <w:spacing w:after="0" w:line="360" w:lineRule="auto"/>
        <w:ind w:left="450" w:hanging="450"/>
        <w:rPr>
          <w:rFonts w:ascii="Times New Roman" w:hAnsi="Times New Roman"/>
          <w:sz w:val="24"/>
          <w:szCs w:val="24"/>
        </w:rPr>
      </w:pPr>
      <w:r>
        <w:rPr>
          <w:rFonts w:ascii="Times New Roman" w:hAnsi="Times New Roman"/>
          <w:sz w:val="24"/>
          <w:szCs w:val="24"/>
        </w:rPr>
        <w:t>31</w:t>
      </w:r>
      <w:r w:rsidRPr="00030715">
        <w:rPr>
          <w:rFonts w:ascii="Times New Roman" w:hAnsi="Times New Roman"/>
          <w:sz w:val="24"/>
          <w:szCs w:val="24"/>
          <w:vertAlign w:val="superscript"/>
        </w:rPr>
        <w:t>st</w:t>
      </w:r>
      <w:r>
        <w:rPr>
          <w:rFonts w:ascii="Times New Roman" w:hAnsi="Times New Roman"/>
          <w:sz w:val="24"/>
          <w:szCs w:val="24"/>
        </w:rPr>
        <w:t xml:space="preserve"> January 2008 </w:t>
      </w:r>
      <w:r>
        <w:rPr>
          <w:rFonts w:ascii="Times New Roman" w:hAnsi="Times New Roman"/>
          <w:sz w:val="24"/>
          <w:szCs w:val="24"/>
        </w:rPr>
        <w:tab/>
      </w:r>
      <w:r w:rsidR="00604433">
        <w:rPr>
          <w:rFonts w:ascii="Times New Roman" w:hAnsi="Times New Roman"/>
          <w:sz w:val="24"/>
          <w:szCs w:val="24"/>
        </w:rPr>
        <w:t>R</w:t>
      </w:r>
      <w:r>
        <w:rPr>
          <w:rFonts w:ascii="Times New Roman" w:hAnsi="Times New Roman"/>
          <w:sz w:val="24"/>
          <w:szCs w:val="24"/>
        </w:rPr>
        <w:t>eceived dividend of 10% for the year ended 31</w:t>
      </w:r>
      <w:r w:rsidRPr="00030715">
        <w:rPr>
          <w:rFonts w:ascii="Times New Roman" w:hAnsi="Times New Roman"/>
          <w:sz w:val="24"/>
          <w:szCs w:val="24"/>
          <w:vertAlign w:val="superscript"/>
        </w:rPr>
        <w:t>st</w:t>
      </w:r>
      <w:r>
        <w:rPr>
          <w:rFonts w:ascii="Times New Roman" w:hAnsi="Times New Roman"/>
          <w:sz w:val="24"/>
          <w:szCs w:val="24"/>
        </w:rPr>
        <w:t xml:space="preserve"> December 2007 on</w:t>
      </w:r>
      <w:r w:rsidR="00604433">
        <w:rPr>
          <w:rFonts w:ascii="Times New Roman" w:hAnsi="Times New Roman"/>
          <w:sz w:val="24"/>
          <w:szCs w:val="24"/>
        </w:rPr>
        <w:t xml:space="preserve"> </w:t>
      </w:r>
      <w:r w:rsidRPr="00604433">
        <w:rPr>
          <w:rFonts w:ascii="Times New Roman" w:hAnsi="Times New Roman"/>
          <w:sz w:val="24"/>
          <w:szCs w:val="24"/>
        </w:rPr>
        <w:t xml:space="preserve">shares </w:t>
      </w:r>
    </w:p>
    <w:p w:rsidR="00030715" w:rsidRPr="00604433" w:rsidRDefault="00604433" w:rsidP="00604433">
      <w:pPr>
        <w:tabs>
          <w:tab w:val="left" w:pos="90"/>
          <w:tab w:val="left" w:pos="360"/>
        </w:tabs>
        <w:spacing w:after="0" w:line="360" w:lineRule="auto"/>
        <w:ind w:left="104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0715" w:rsidRPr="00604433">
        <w:rPr>
          <w:rFonts w:ascii="Times New Roman" w:hAnsi="Times New Roman"/>
          <w:sz w:val="24"/>
          <w:szCs w:val="24"/>
        </w:rPr>
        <w:t>in ABC Ltd and half years interest on the 12% Government stock</w:t>
      </w:r>
      <w:r>
        <w:rPr>
          <w:rFonts w:ascii="Times New Roman" w:hAnsi="Times New Roman"/>
          <w:sz w:val="24"/>
          <w:szCs w:val="24"/>
        </w:rPr>
        <w:t xml:space="preserve"> to date</w:t>
      </w:r>
      <w:r w:rsidR="00030715" w:rsidRPr="00604433">
        <w:rPr>
          <w:rFonts w:ascii="Times New Roman" w:hAnsi="Times New Roman"/>
          <w:sz w:val="24"/>
          <w:szCs w:val="24"/>
        </w:rPr>
        <w:t xml:space="preserve">    </w:t>
      </w:r>
    </w:p>
    <w:p w:rsidR="00030715" w:rsidRDefault="00604433" w:rsidP="00604433">
      <w:pPr>
        <w:pStyle w:val="ListParagraph"/>
        <w:numPr>
          <w:ilvl w:val="0"/>
          <w:numId w:val="39"/>
        </w:numPr>
        <w:tabs>
          <w:tab w:val="left" w:pos="90"/>
        </w:tabs>
        <w:spacing w:after="0" w:line="360" w:lineRule="auto"/>
        <w:rPr>
          <w:rFonts w:ascii="Times New Roman" w:hAnsi="Times New Roman"/>
          <w:sz w:val="24"/>
          <w:szCs w:val="24"/>
        </w:rPr>
      </w:pPr>
      <w:r>
        <w:rPr>
          <w:rFonts w:ascii="Times New Roman" w:hAnsi="Times New Roman"/>
          <w:sz w:val="24"/>
          <w:szCs w:val="24"/>
        </w:rPr>
        <w:t>1</w:t>
      </w:r>
      <w:r w:rsidRPr="00604433">
        <w:rPr>
          <w:rFonts w:ascii="Times New Roman" w:hAnsi="Times New Roman"/>
          <w:sz w:val="24"/>
          <w:szCs w:val="24"/>
          <w:vertAlign w:val="superscript"/>
        </w:rPr>
        <w:t>st</w:t>
      </w:r>
      <w:r>
        <w:rPr>
          <w:rFonts w:ascii="Times New Roman" w:hAnsi="Times New Roman"/>
          <w:sz w:val="24"/>
          <w:szCs w:val="24"/>
        </w:rPr>
        <w:t xml:space="preserve"> February 2008</w:t>
      </w:r>
      <w:r>
        <w:rPr>
          <w:rFonts w:ascii="Times New Roman" w:hAnsi="Times New Roman"/>
          <w:sz w:val="24"/>
          <w:szCs w:val="24"/>
        </w:rPr>
        <w:tab/>
        <w:t xml:space="preserve">Received the sums of shs.495,000, shs.110,000 and shs.950,000 being net </w:t>
      </w:r>
    </w:p>
    <w:p w:rsidR="00604433" w:rsidRDefault="00604433" w:rsidP="00604433">
      <w:pPr>
        <w:pStyle w:val="ListParagraph"/>
        <w:tabs>
          <w:tab w:val="left" w:pos="90"/>
        </w:tabs>
        <w:spacing w:after="0"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proceed from the sale of freehold property, shares in ABC Ltd and 12% </w:t>
      </w:r>
      <w:r>
        <w:rPr>
          <w:rFonts w:ascii="Times New Roman" w:hAnsi="Times New Roman"/>
          <w:sz w:val="24"/>
          <w:szCs w:val="24"/>
        </w:rPr>
        <w:tab/>
      </w:r>
    </w:p>
    <w:p w:rsidR="00604433" w:rsidRDefault="00604433" w:rsidP="00604433">
      <w:pPr>
        <w:pStyle w:val="ListParagraph"/>
        <w:tabs>
          <w:tab w:val="left" w:pos="90"/>
        </w:tabs>
        <w:spacing w:after="0"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Government stocks respectively.</w:t>
      </w:r>
    </w:p>
    <w:p w:rsidR="00604433" w:rsidRDefault="00604433" w:rsidP="00604433">
      <w:pPr>
        <w:pStyle w:val="ListParagraph"/>
        <w:numPr>
          <w:ilvl w:val="0"/>
          <w:numId w:val="39"/>
        </w:numPr>
        <w:tabs>
          <w:tab w:val="left" w:pos="90"/>
        </w:tabs>
        <w:spacing w:after="0" w:line="360" w:lineRule="auto"/>
        <w:rPr>
          <w:rFonts w:ascii="Times New Roman" w:hAnsi="Times New Roman"/>
          <w:sz w:val="24"/>
          <w:szCs w:val="24"/>
        </w:rPr>
      </w:pPr>
      <w:r>
        <w:rPr>
          <w:rFonts w:ascii="Times New Roman" w:hAnsi="Times New Roman"/>
          <w:sz w:val="24"/>
          <w:szCs w:val="24"/>
        </w:rPr>
        <w:t>2</w:t>
      </w:r>
      <w:r w:rsidRPr="00604433">
        <w:rPr>
          <w:rFonts w:ascii="Times New Roman" w:hAnsi="Times New Roman"/>
          <w:sz w:val="24"/>
          <w:szCs w:val="24"/>
          <w:vertAlign w:val="superscript"/>
        </w:rPr>
        <w:t>nd</w:t>
      </w:r>
      <w:r>
        <w:rPr>
          <w:rFonts w:ascii="Times New Roman" w:hAnsi="Times New Roman"/>
          <w:sz w:val="24"/>
          <w:szCs w:val="24"/>
        </w:rPr>
        <w:t xml:space="preserve"> March 2008</w:t>
      </w:r>
      <w:r>
        <w:rPr>
          <w:rFonts w:ascii="Times New Roman" w:hAnsi="Times New Roman"/>
          <w:sz w:val="24"/>
          <w:szCs w:val="24"/>
        </w:rPr>
        <w:tab/>
        <w:t>Paid  Capital Tax amounting to shs.104,000.</w:t>
      </w:r>
    </w:p>
    <w:p w:rsidR="00604433" w:rsidRDefault="00604433" w:rsidP="009650F2">
      <w:pPr>
        <w:pStyle w:val="ListParagraph"/>
        <w:numPr>
          <w:ilvl w:val="0"/>
          <w:numId w:val="39"/>
        </w:numPr>
        <w:tabs>
          <w:tab w:val="left" w:pos="90"/>
        </w:tabs>
        <w:spacing w:after="0" w:line="360" w:lineRule="auto"/>
        <w:ind w:hanging="270"/>
        <w:rPr>
          <w:rFonts w:ascii="Times New Roman" w:hAnsi="Times New Roman"/>
          <w:sz w:val="24"/>
          <w:szCs w:val="24"/>
        </w:rPr>
      </w:pPr>
      <w:r>
        <w:rPr>
          <w:rFonts w:ascii="Times New Roman" w:hAnsi="Times New Roman"/>
          <w:sz w:val="24"/>
          <w:szCs w:val="24"/>
        </w:rPr>
        <w:t>31</w:t>
      </w:r>
      <w:r w:rsidRPr="00604433">
        <w:rPr>
          <w:rFonts w:ascii="Times New Roman" w:hAnsi="Times New Roman"/>
          <w:sz w:val="24"/>
          <w:szCs w:val="24"/>
          <w:vertAlign w:val="superscript"/>
        </w:rPr>
        <w:t>st</w:t>
      </w:r>
      <w:r>
        <w:rPr>
          <w:rFonts w:ascii="Times New Roman" w:hAnsi="Times New Roman"/>
          <w:sz w:val="24"/>
          <w:szCs w:val="24"/>
        </w:rPr>
        <w:t xml:space="preserve"> March 2008</w:t>
      </w:r>
      <w:r>
        <w:rPr>
          <w:rFonts w:ascii="Times New Roman" w:hAnsi="Times New Roman"/>
          <w:sz w:val="24"/>
          <w:szCs w:val="24"/>
        </w:rPr>
        <w:tab/>
        <w:t xml:space="preserve">Withdrew balance of shs.490,560 from local Sacco deposits including </w:t>
      </w:r>
    </w:p>
    <w:p w:rsidR="00604433" w:rsidRPr="00604433" w:rsidRDefault="00604433" w:rsidP="00604433">
      <w:pPr>
        <w:pStyle w:val="ListParagraph"/>
        <w:tabs>
          <w:tab w:val="left" w:pos="90"/>
        </w:tabs>
        <w:spacing w:after="0"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interest accrued on Sacco deposits to date.</w:t>
      </w:r>
      <w:r w:rsidRPr="00604433">
        <w:rPr>
          <w:rFonts w:ascii="Times New Roman" w:hAnsi="Times New Roman"/>
          <w:sz w:val="24"/>
          <w:szCs w:val="24"/>
        </w:rPr>
        <w:t xml:space="preserve">  </w:t>
      </w:r>
    </w:p>
    <w:p w:rsidR="009C2555" w:rsidRDefault="00604433" w:rsidP="009650F2">
      <w:pPr>
        <w:pStyle w:val="ListParagraph"/>
        <w:numPr>
          <w:ilvl w:val="0"/>
          <w:numId w:val="39"/>
        </w:numPr>
        <w:tabs>
          <w:tab w:val="left" w:pos="90"/>
        </w:tabs>
        <w:spacing w:after="0" w:line="360" w:lineRule="auto"/>
        <w:rPr>
          <w:rFonts w:ascii="Times New Roman" w:hAnsi="Times New Roman"/>
          <w:sz w:val="24"/>
          <w:szCs w:val="24"/>
        </w:rPr>
      </w:pPr>
      <w:r>
        <w:rPr>
          <w:rFonts w:ascii="Times New Roman" w:hAnsi="Times New Roman"/>
          <w:sz w:val="24"/>
          <w:szCs w:val="24"/>
        </w:rPr>
        <w:t>30</w:t>
      </w:r>
      <w:r w:rsidRPr="00604433">
        <w:rPr>
          <w:rFonts w:ascii="Times New Roman" w:hAnsi="Times New Roman"/>
          <w:sz w:val="24"/>
          <w:szCs w:val="24"/>
          <w:vertAlign w:val="superscript"/>
        </w:rPr>
        <w:t>th</w:t>
      </w:r>
      <w:r>
        <w:rPr>
          <w:rFonts w:ascii="Times New Roman" w:hAnsi="Times New Roman"/>
          <w:sz w:val="24"/>
          <w:szCs w:val="24"/>
        </w:rPr>
        <w:t xml:space="preserve"> April 2008</w:t>
      </w:r>
      <w:r>
        <w:rPr>
          <w:rFonts w:ascii="Times New Roman" w:hAnsi="Times New Roman"/>
          <w:sz w:val="24"/>
          <w:szCs w:val="24"/>
        </w:rPr>
        <w:tab/>
        <w:t xml:space="preserve">Paid administration expenses of shs.26,040 (all capital) together with the debt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due and funeral expenses. </w:t>
      </w:r>
    </w:p>
    <w:p w:rsidR="009650F2" w:rsidRDefault="002C43CA" w:rsidP="009650F2">
      <w:pPr>
        <w:tabs>
          <w:tab w:val="left" w:pos="90"/>
        </w:tabs>
        <w:spacing w:after="0" w:line="360" w:lineRule="auto"/>
        <w:rPr>
          <w:rFonts w:ascii="Times New Roman" w:hAnsi="Times New Roman"/>
          <w:sz w:val="24"/>
          <w:szCs w:val="24"/>
        </w:rPr>
      </w:pPr>
      <w:r>
        <w:rPr>
          <w:rFonts w:ascii="Times New Roman" w:hAnsi="Times New Roman"/>
          <w:sz w:val="24"/>
          <w:szCs w:val="24"/>
        </w:rPr>
        <w:t>You ascertain the following:</w:t>
      </w:r>
    </w:p>
    <w:p w:rsidR="002C43CA" w:rsidRDefault="002C43CA" w:rsidP="002C43CA">
      <w:pPr>
        <w:pStyle w:val="ListParagraph"/>
        <w:numPr>
          <w:ilvl w:val="0"/>
          <w:numId w:val="40"/>
        </w:numPr>
        <w:tabs>
          <w:tab w:val="left" w:pos="90"/>
        </w:tabs>
        <w:spacing w:after="0" w:line="360" w:lineRule="auto"/>
        <w:rPr>
          <w:rFonts w:ascii="Times New Roman" w:hAnsi="Times New Roman"/>
          <w:sz w:val="24"/>
          <w:szCs w:val="24"/>
        </w:rPr>
      </w:pPr>
      <w:r>
        <w:rPr>
          <w:rFonts w:ascii="Times New Roman" w:hAnsi="Times New Roman"/>
          <w:sz w:val="24"/>
          <w:szCs w:val="24"/>
        </w:rPr>
        <w:t>Simon Makonde was survived by wife Ann, his sons Arnord, daughter Jane and his brother Jonathan.</w:t>
      </w:r>
    </w:p>
    <w:p w:rsidR="002C43CA" w:rsidRDefault="002C43CA" w:rsidP="002C43CA">
      <w:pPr>
        <w:pStyle w:val="ListParagraph"/>
        <w:numPr>
          <w:ilvl w:val="0"/>
          <w:numId w:val="40"/>
        </w:numPr>
        <w:tabs>
          <w:tab w:val="left" w:pos="90"/>
        </w:tabs>
        <w:spacing w:after="0" w:line="360" w:lineRule="auto"/>
        <w:rPr>
          <w:rFonts w:ascii="Times New Roman" w:hAnsi="Times New Roman"/>
          <w:sz w:val="24"/>
          <w:szCs w:val="24"/>
        </w:rPr>
      </w:pPr>
      <w:r>
        <w:rPr>
          <w:rFonts w:ascii="Times New Roman" w:hAnsi="Times New Roman"/>
          <w:sz w:val="24"/>
          <w:szCs w:val="24"/>
        </w:rPr>
        <w:t>Peter and Josephine died in a road accident in May 2007.</w:t>
      </w:r>
    </w:p>
    <w:p w:rsidR="002C43CA" w:rsidRDefault="002C43CA" w:rsidP="002C43CA">
      <w:pPr>
        <w:pStyle w:val="ListParagraph"/>
        <w:numPr>
          <w:ilvl w:val="0"/>
          <w:numId w:val="40"/>
        </w:numPr>
        <w:tabs>
          <w:tab w:val="left" w:pos="90"/>
        </w:tabs>
        <w:spacing w:after="0" w:line="360" w:lineRule="auto"/>
        <w:rPr>
          <w:rFonts w:ascii="Times New Roman" w:hAnsi="Times New Roman"/>
          <w:sz w:val="24"/>
          <w:szCs w:val="24"/>
        </w:rPr>
      </w:pPr>
      <w:r>
        <w:rPr>
          <w:rFonts w:ascii="Times New Roman" w:hAnsi="Times New Roman"/>
          <w:sz w:val="24"/>
          <w:szCs w:val="24"/>
        </w:rPr>
        <w:t>Peter was survived by his wideo Beth who had no children.</w:t>
      </w:r>
    </w:p>
    <w:p w:rsidR="002C43CA" w:rsidRDefault="002C43CA" w:rsidP="002C43CA">
      <w:pPr>
        <w:pStyle w:val="ListParagraph"/>
        <w:numPr>
          <w:ilvl w:val="0"/>
          <w:numId w:val="40"/>
        </w:numPr>
        <w:tabs>
          <w:tab w:val="left" w:pos="90"/>
        </w:tabs>
        <w:spacing w:after="0" w:line="360" w:lineRule="auto"/>
        <w:rPr>
          <w:rFonts w:ascii="Times New Roman" w:hAnsi="Times New Roman"/>
          <w:sz w:val="24"/>
          <w:szCs w:val="24"/>
        </w:rPr>
      </w:pPr>
      <w:r>
        <w:rPr>
          <w:rFonts w:ascii="Times New Roman" w:hAnsi="Times New Roman"/>
          <w:sz w:val="24"/>
          <w:szCs w:val="24"/>
        </w:rPr>
        <w:t>Josephine was survived by his two sons, Steve and Joe.</w:t>
      </w:r>
    </w:p>
    <w:p w:rsidR="002C43CA" w:rsidRDefault="002C43CA" w:rsidP="002C43CA">
      <w:pPr>
        <w:tabs>
          <w:tab w:val="left" w:pos="90"/>
        </w:tabs>
        <w:spacing w:after="0" w:line="360" w:lineRule="auto"/>
        <w:rPr>
          <w:rFonts w:ascii="Times New Roman" w:hAnsi="Times New Roman"/>
          <w:sz w:val="24"/>
          <w:szCs w:val="24"/>
        </w:rPr>
      </w:pPr>
      <w:r>
        <w:rPr>
          <w:rFonts w:ascii="Times New Roman" w:hAnsi="Times New Roman"/>
          <w:sz w:val="24"/>
          <w:szCs w:val="24"/>
        </w:rPr>
        <w:t>All the legacies were distributed on 30</w:t>
      </w:r>
      <w:r w:rsidRPr="002C43CA">
        <w:rPr>
          <w:rFonts w:ascii="Times New Roman" w:hAnsi="Times New Roman"/>
          <w:sz w:val="24"/>
          <w:szCs w:val="24"/>
          <w:vertAlign w:val="superscript"/>
        </w:rPr>
        <w:t>th</w:t>
      </w:r>
      <w:r>
        <w:rPr>
          <w:rFonts w:ascii="Times New Roman" w:hAnsi="Times New Roman"/>
          <w:sz w:val="24"/>
          <w:szCs w:val="24"/>
        </w:rPr>
        <w:t xml:space="preserve"> April, 2008</w:t>
      </w:r>
    </w:p>
    <w:p w:rsidR="002C43CA" w:rsidRDefault="008B2C11" w:rsidP="008B2C11">
      <w:pPr>
        <w:pStyle w:val="ListParagraph"/>
        <w:numPr>
          <w:ilvl w:val="0"/>
          <w:numId w:val="41"/>
        </w:numPr>
        <w:tabs>
          <w:tab w:val="left" w:pos="90"/>
        </w:tabs>
        <w:spacing w:after="0" w:line="360" w:lineRule="auto"/>
        <w:rPr>
          <w:rFonts w:ascii="Times New Roman" w:hAnsi="Times New Roman"/>
          <w:sz w:val="24"/>
          <w:szCs w:val="24"/>
        </w:rPr>
      </w:pPr>
      <w:r>
        <w:rPr>
          <w:rFonts w:ascii="Times New Roman" w:hAnsi="Times New Roman"/>
          <w:sz w:val="24"/>
          <w:szCs w:val="24"/>
        </w:rPr>
        <w:t xml:space="preserve">Estate Capital Account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 Marks)</w:t>
      </w:r>
    </w:p>
    <w:p w:rsidR="008B2C11" w:rsidRPr="008B2C11" w:rsidRDefault="008B2C11" w:rsidP="008B2C11">
      <w:pPr>
        <w:pStyle w:val="ListParagraph"/>
        <w:numPr>
          <w:ilvl w:val="0"/>
          <w:numId w:val="41"/>
        </w:numPr>
        <w:tabs>
          <w:tab w:val="left" w:pos="90"/>
        </w:tabs>
        <w:spacing w:after="0" w:line="360" w:lineRule="auto"/>
        <w:rPr>
          <w:rFonts w:ascii="Times New Roman" w:hAnsi="Times New Roman"/>
          <w:sz w:val="24"/>
          <w:szCs w:val="24"/>
        </w:rPr>
      </w:pPr>
      <w:r>
        <w:rPr>
          <w:rFonts w:ascii="Times New Roman" w:hAnsi="Times New Roman"/>
          <w:sz w:val="24"/>
          <w:szCs w:val="24"/>
        </w:rPr>
        <w:lastRenderedPageBreak/>
        <w:t>Estate Cash Book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9650F2" w:rsidRPr="009650F2" w:rsidRDefault="009650F2" w:rsidP="009650F2">
      <w:pPr>
        <w:tabs>
          <w:tab w:val="left" w:pos="90"/>
        </w:tabs>
        <w:spacing w:after="0" w:line="360" w:lineRule="auto"/>
        <w:rPr>
          <w:rFonts w:ascii="Times New Roman" w:hAnsi="Times New Roman"/>
          <w:sz w:val="24"/>
          <w:szCs w:val="24"/>
        </w:rPr>
      </w:pPr>
    </w:p>
    <w:p w:rsidR="008B2C11" w:rsidRDefault="00393A37" w:rsidP="0044193B">
      <w:pPr>
        <w:tabs>
          <w:tab w:val="left" w:pos="360"/>
        </w:tabs>
        <w:spacing w:after="0" w:line="360" w:lineRule="auto"/>
        <w:rPr>
          <w:rFonts w:ascii="Times New Roman" w:hAnsi="Times New Roman"/>
          <w:b/>
          <w:sz w:val="24"/>
          <w:szCs w:val="24"/>
        </w:rPr>
      </w:pPr>
      <w:r>
        <w:rPr>
          <w:rFonts w:ascii="Times New Roman" w:hAnsi="Times New Roman"/>
          <w:b/>
          <w:sz w:val="24"/>
          <w:szCs w:val="24"/>
        </w:rPr>
        <w:t>QUESTION FIVE</w:t>
      </w:r>
      <w:r w:rsidR="00843652">
        <w:rPr>
          <w:rFonts w:ascii="Times New Roman" w:hAnsi="Times New Roman"/>
          <w:b/>
          <w:sz w:val="24"/>
          <w:szCs w:val="24"/>
        </w:rPr>
        <w:t xml:space="preserve"> (2</w:t>
      </w:r>
      <w:r w:rsidR="00D64677" w:rsidRPr="00E24775">
        <w:rPr>
          <w:rFonts w:ascii="Times New Roman" w:hAnsi="Times New Roman"/>
          <w:b/>
          <w:sz w:val="24"/>
          <w:szCs w:val="24"/>
        </w:rPr>
        <w:t>0 MARKS)</w:t>
      </w:r>
    </w:p>
    <w:p w:rsidR="00866E47" w:rsidRDefault="008B2C11" w:rsidP="008B2C11">
      <w:pPr>
        <w:spacing w:line="360" w:lineRule="auto"/>
        <w:rPr>
          <w:rFonts w:ascii="Times New Roman" w:hAnsi="Times New Roman"/>
          <w:sz w:val="24"/>
          <w:szCs w:val="24"/>
        </w:rPr>
      </w:pPr>
      <w:r>
        <w:rPr>
          <w:rFonts w:ascii="Times New Roman" w:hAnsi="Times New Roman"/>
          <w:sz w:val="24"/>
          <w:szCs w:val="24"/>
        </w:rPr>
        <w:t>Kombo died on 31 October 2000 and left his estate as follows:</w:t>
      </w:r>
    </w:p>
    <w:p w:rsidR="008B2C11" w:rsidRDefault="008B2C11" w:rsidP="008B2C11">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Shs. </w:t>
      </w:r>
      <w:r>
        <w:rPr>
          <w:rFonts w:ascii="Times New Roman" w:hAnsi="Times New Roman"/>
          <w:sz w:val="24"/>
          <w:szCs w:val="24"/>
        </w:rPr>
        <w:tab/>
      </w:r>
    </w:p>
    <w:p w:rsidR="008B2C11" w:rsidRDefault="008B2C11" w:rsidP="008B2C11">
      <w:pPr>
        <w:spacing w:after="0" w:line="360" w:lineRule="auto"/>
        <w:rPr>
          <w:rFonts w:ascii="Times New Roman" w:hAnsi="Times New Roman"/>
          <w:sz w:val="24"/>
          <w:szCs w:val="24"/>
        </w:rPr>
      </w:pPr>
      <w:r>
        <w:rPr>
          <w:rFonts w:ascii="Times New Roman" w:hAnsi="Times New Roman"/>
          <w:sz w:val="24"/>
          <w:szCs w:val="24"/>
        </w:rPr>
        <w:t xml:space="preserve">Household furniture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5105">
        <w:rPr>
          <w:rFonts w:ascii="Times New Roman" w:hAnsi="Times New Roman"/>
          <w:sz w:val="24"/>
          <w:szCs w:val="24"/>
        </w:rPr>
        <w:t xml:space="preserve">     </w:t>
      </w:r>
      <w:r>
        <w:rPr>
          <w:rFonts w:ascii="Times New Roman" w:hAnsi="Times New Roman"/>
          <w:sz w:val="24"/>
          <w:szCs w:val="24"/>
        </w:rPr>
        <w:t>90,000</w:t>
      </w:r>
    </w:p>
    <w:p w:rsidR="008B2C11" w:rsidRDefault="008B2C11" w:rsidP="008B2C11">
      <w:pPr>
        <w:spacing w:after="0" w:line="360" w:lineRule="auto"/>
        <w:rPr>
          <w:rFonts w:ascii="Times New Roman" w:hAnsi="Times New Roman"/>
          <w:sz w:val="24"/>
          <w:szCs w:val="24"/>
        </w:rPr>
      </w:pPr>
      <w:r>
        <w:rPr>
          <w:rFonts w:ascii="Times New Roman" w:hAnsi="Times New Roman"/>
          <w:sz w:val="24"/>
          <w:szCs w:val="24"/>
        </w:rPr>
        <w:t xml:space="preserve">Cash in house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5105">
        <w:rPr>
          <w:rFonts w:ascii="Times New Roman" w:hAnsi="Times New Roman"/>
          <w:sz w:val="24"/>
          <w:szCs w:val="24"/>
        </w:rPr>
        <w:t xml:space="preserve">       </w:t>
      </w:r>
      <w:r>
        <w:rPr>
          <w:rFonts w:ascii="Times New Roman" w:hAnsi="Times New Roman"/>
          <w:sz w:val="24"/>
          <w:szCs w:val="24"/>
        </w:rPr>
        <w:t>2,000</w:t>
      </w:r>
    </w:p>
    <w:p w:rsidR="008B2C11" w:rsidRDefault="008B2C11" w:rsidP="008B2C11">
      <w:pPr>
        <w:spacing w:after="0" w:line="360" w:lineRule="auto"/>
        <w:rPr>
          <w:rFonts w:ascii="Times New Roman" w:hAnsi="Times New Roman"/>
          <w:sz w:val="24"/>
          <w:szCs w:val="24"/>
        </w:rPr>
      </w:pPr>
      <w:r>
        <w:rPr>
          <w:rFonts w:ascii="Times New Roman" w:hAnsi="Times New Roman"/>
          <w:sz w:val="24"/>
          <w:szCs w:val="24"/>
        </w:rPr>
        <w:t>Cash at bank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5105">
        <w:rPr>
          <w:rFonts w:ascii="Times New Roman" w:hAnsi="Times New Roman"/>
          <w:sz w:val="24"/>
          <w:szCs w:val="24"/>
        </w:rPr>
        <w:t xml:space="preserve">   </w:t>
      </w:r>
      <w:r>
        <w:rPr>
          <w:rFonts w:ascii="Times New Roman" w:hAnsi="Times New Roman"/>
          <w:sz w:val="24"/>
          <w:szCs w:val="24"/>
        </w:rPr>
        <w:t>250,000</w:t>
      </w:r>
    </w:p>
    <w:p w:rsidR="008B2C11" w:rsidRDefault="008B2C11" w:rsidP="008B2C11">
      <w:pPr>
        <w:spacing w:after="0" w:line="360" w:lineRule="auto"/>
        <w:rPr>
          <w:rFonts w:ascii="Times New Roman" w:hAnsi="Times New Roman"/>
          <w:sz w:val="24"/>
          <w:szCs w:val="24"/>
        </w:rPr>
      </w:pPr>
      <w:r>
        <w:rPr>
          <w:rFonts w:ascii="Times New Roman" w:hAnsi="Times New Roman"/>
          <w:sz w:val="24"/>
          <w:szCs w:val="24"/>
        </w:rPr>
        <w:t>10,000 ordinary shares of sh.20 each in KFC Ltd.</w:t>
      </w:r>
    </w:p>
    <w:p w:rsidR="008B2C11" w:rsidRDefault="008B2C11" w:rsidP="008B2C11">
      <w:pPr>
        <w:spacing w:after="0" w:line="360" w:lineRule="auto"/>
        <w:rPr>
          <w:rFonts w:ascii="Times New Roman" w:hAnsi="Times New Roman"/>
          <w:sz w:val="24"/>
          <w:szCs w:val="24"/>
        </w:rPr>
      </w:pPr>
      <w:r>
        <w:rPr>
          <w:rFonts w:ascii="Times New Roman" w:hAnsi="Times New Roman"/>
          <w:sz w:val="24"/>
          <w:szCs w:val="24"/>
        </w:rPr>
        <w:t>Valued at shs.30 per share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5105">
        <w:rPr>
          <w:rFonts w:ascii="Times New Roman" w:hAnsi="Times New Roman"/>
          <w:sz w:val="24"/>
          <w:szCs w:val="24"/>
        </w:rPr>
        <w:t xml:space="preserve">   </w:t>
      </w:r>
      <w:r>
        <w:rPr>
          <w:rFonts w:ascii="Times New Roman" w:hAnsi="Times New Roman"/>
          <w:sz w:val="24"/>
          <w:szCs w:val="24"/>
        </w:rPr>
        <w:t>300,000</w:t>
      </w:r>
    </w:p>
    <w:p w:rsidR="008B2C11" w:rsidRDefault="008B2C11" w:rsidP="008B2C11">
      <w:pPr>
        <w:spacing w:after="0" w:line="360" w:lineRule="auto"/>
        <w:rPr>
          <w:rFonts w:ascii="Times New Roman" w:hAnsi="Times New Roman"/>
          <w:sz w:val="24"/>
          <w:szCs w:val="24"/>
        </w:rPr>
      </w:pPr>
      <w:r>
        <w:rPr>
          <w:rFonts w:ascii="Times New Roman" w:hAnsi="Times New Roman"/>
          <w:sz w:val="24"/>
          <w:szCs w:val="24"/>
        </w:rPr>
        <w:t xml:space="preserve">Investment at 5% on freehold property securities </w:t>
      </w:r>
    </w:p>
    <w:p w:rsidR="008B2C11" w:rsidRDefault="008B2C11" w:rsidP="008B2C11">
      <w:pPr>
        <w:spacing w:after="0" w:line="360" w:lineRule="auto"/>
        <w:rPr>
          <w:rFonts w:ascii="Times New Roman" w:hAnsi="Times New Roman"/>
          <w:sz w:val="24"/>
          <w:szCs w:val="24"/>
        </w:rPr>
      </w:pPr>
      <w:r>
        <w:rPr>
          <w:rFonts w:ascii="Times New Roman" w:hAnsi="Times New Roman"/>
          <w:sz w:val="24"/>
          <w:szCs w:val="24"/>
        </w:rPr>
        <w:t>(interest thereon paid to 30 June 2000)</w:t>
      </w:r>
      <w:r>
        <w:rPr>
          <w:rFonts w:ascii="Times New Roman" w:hAnsi="Times New Roman"/>
          <w:sz w:val="24"/>
          <w:szCs w:val="24"/>
        </w:rPr>
        <w:tab/>
      </w:r>
      <w:r>
        <w:rPr>
          <w:rFonts w:ascii="Times New Roman" w:hAnsi="Times New Roman"/>
          <w:sz w:val="24"/>
          <w:szCs w:val="24"/>
        </w:rPr>
        <w:tab/>
      </w:r>
      <w:r w:rsidR="00695105">
        <w:rPr>
          <w:rFonts w:ascii="Times New Roman" w:hAnsi="Times New Roman"/>
          <w:sz w:val="24"/>
          <w:szCs w:val="24"/>
        </w:rPr>
        <w:t xml:space="preserve">   </w:t>
      </w:r>
      <w:r>
        <w:rPr>
          <w:rFonts w:ascii="Times New Roman" w:hAnsi="Times New Roman"/>
          <w:sz w:val="24"/>
          <w:szCs w:val="24"/>
        </w:rPr>
        <w:t>400,000</w:t>
      </w:r>
    </w:p>
    <w:p w:rsidR="008B2C11" w:rsidRDefault="008B2C11" w:rsidP="008B2C11">
      <w:pPr>
        <w:spacing w:after="0" w:line="360" w:lineRule="auto"/>
        <w:rPr>
          <w:rFonts w:ascii="Times New Roman" w:hAnsi="Times New Roman"/>
          <w:sz w:val="24"/>
          <w:szCs w:val="24"/>
        </w:rPr>
      </w:pPr>
      <w:r>
        <w:rPr>
          <w:rFonts w:ascii="Times New Roman" w:hAnsi="Times New Roman"/>
          <w:sz w:val="24"/>
          <w:szCs w:val="24"/>
        </w:rPr>
        <w:t>Share in business of Kompbo &amp; Co. valued at death</w:t>
      </w:r>
      <w:r>
        <w:rPr>
          <w:rFonts w:ascii="Times New Roman" w:hAnsi="Times New Roman"/>
          <w:sz w:val="24"/>
          <w:szCs w:val="24"/>
        </w:rPr>
        <w:tab/>
        <w:t>1,226,400</w:t>
      </w:r>
    </w:p>
    <w:p w:rsidR="008B2C11" w:rsidRDefault="008B2C11" w:rsidP="008B2C11">
      <w:pPr>
        <w:spacing w:after="0" w:line="360" w:lineRule="auto"/>
        <w:rPr>
          <w:rFonts w:ascii="Times New Roman" w:hAnsi="Times New Roman"/>
          <w:sz w:val="24"/>
          <w:szCs w:val="24"/>
        </w:rPr>
      </w:pPr>
      <w:r>
        <w:rPr>
          <w:rFonts w:ascii="Times New Roman" w:hAnsi="Times New Roman"/>
          <w:sz w:val="24"/>
          <w:szCs w:val="24"/>
        </w:rPr>
        <w:t xml:space="preserve">Sundry debtors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5105">
        <w:rPr>
          <w:rFonts w:ascii="Times New Roman" w:hAnsi="Times New Roman"/>
          <w:sz w:val="24"/>
          <w:szCs w:val="24"/>
        </w:rPr>
        <w:t xml:space="preserve">     </w:t>
      </w:r>
      <w:r>
        <w:rPr>
          <w:rFonts w:ascii="Times New Roman" w:hAnsi="Times New Roman"/>
          <w:sz w:val="24"/>
          <w:szCs w:val="24"/>
        </w:rPr>
        <w:t>20,000</w:t>
      </w:r>
    </w:p>
    <w:p w:rsidR="008B2C11" w:rsidRDefault="008B2C11" w:rsidP="008B2C11">
      <w:pPr>
        <w:spacing w:after="0" w:line="360" w:lineRule="auto"/>
        <w:rPr>
          <w:rFonts w:ascii="Times New Roman" w:hAnsi="Times New Roman"/>
          <w:sz w:val="24"/>
          <w:szCs w:val="24"/>
        </w:rPr>
      </w:pPr>
      <w:r>
        <w:rPr>
          <w:rFonts w:ascii="Times New Roman" w:hAnsi="Times New Roman"/>
          <w:sz w:val="24"/>
          <w:szCs w:val="24"/>
        </w:rPr>
        <w:t xml:space="preserve">His liability amounted to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5105">
        <w:rPr>
          <w:rFonts w:ascii="Times New Roman" w:hAnsi="Times New Roman"/>
          <w:sz w:val="24"/>
          <w:szCs w:val="24"/>
        </w:rPr>
        <w:t xml:space="preserve">       </w:t>
      </w:r>
      <w:r>
        <w:rPr>
          <w:rFonts w:ascii="Times New Roman" w:hAnsi="Times New Roman"/>
          <w:sz w:val="24"/>
          <w:szCs w:val="24"/>
        </w:rPr>
        <w:t>5,000</w:t>
      </w:r>
    </w:p>
    <w:p w:rsidR="008B2C11" w:rsidRDefault="008B2C11" w:rsidP="008B2C11">
      <w:pPr>
        <w:spacing w:after="0" w:line="360" w:lineRule="auto"/>
        <w:rPr>
          <w:rFonts w:ascii="Times New Roman" w:hAnsi="Times New Roman"/>
          <w:sz w:val="24"/>
          <w:szCs w:val="24"/>
        </w:rPr>
      </w:pPr>
      <w:r>
        <w:rPr>
          <w:rFonts w:ascii="Times New Roman" w:hAnsi="Times New Roman"/>
          <w:sz w:val="24"/>
          <w:szCs w:val="24"/>
        </w:rPr>
        <w:t>Funeral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95105">
        <w:rPr>
          <w:rFonts w:ascii="Times New Roman" w:hAnsi="Times New Roman"/>
          <w:sz w:val="24"/>
          <w:szCs w:val="24"/>
        </w:rPr>
        <w:t xml:space="preserve">     </w:t>
      </w:r>
      <w:r>
        <w:rPr>
          <w:rFonts w:ascii="Times New Roman" w:hAnsi="Times New Roman"/>
          <w:sz w:val="24"/>
          <w:szCs w:val="24"/>
        </w:rPr>
        <w:t>10,000</w:t>
      </w:r>
    </w:p>
    <w:p w:rsidR="008B2C11" w:rsidRDefault="008B2C11" w:rsidP="008B2C11">
      <w:pPr>
        <w:spacing w:after="0" w:line="360" w:lineRule="auto"/>
        <w:rPr>
          <w:rFonts w:ascii="Times New Roman" w:hAnsi="Times New Roman"/>
          <w:sz w:val="24"/>
          <w:szCs w:val="24"/>
        </w:rPr>
      </w:pPr>
      <w:r>
        <w:rPr>
          <w:rFonts w:ascii="Times New Roman" w:hAnsi="Times New Roman"/>
          <w:sz w:val="24"/>
          <w:szCs w:val="24"/>
        </w:rPr>
        <w:t>The following additional information is available:</w:t>
      </w:r>
    </w:p>
    <w:p w:rsidR="008B2C11" w:rsidRDefault="008B2C11" w:rsidP="008B2C11">
      <w:pPr>
        <w:pStyle w:val="ListParagraph"/>
        <w:numPr>
          <w:ilvl w:val="0"/>
          <w:numId w:val="42"/>
        </w:numPr>
        <w:spacing w:after="0" w:line="360" w:lineRule="auto"/>
        <w:rPr>
          <w:rFonts w:ascii="Times New Roman" w:hAnsi="Times New Roman"/>
          <w:sz w:val="24"/>
          <w:szCs w:val="24"/>
        </w:rPr>
      </w:pPr>
      <w:r>
        <w:rPr>
          <w:rFonts w:ascii="Times New Roman" w:hAnsi="Times New Roman"/>
          <w:sz w:val="24"/>
          <w:szCs w:val="24"/>
        </w:rPr>
        <w:t>A legacy of shs.20,000 was bequeathed to his executor and was paid on 28 January 2001.</w:t>
      </w:r>
    </w:p>
    <w:p w:rsidR="008B2C11" w:rsidRDefault="008B2C11" w:rsidP="008B2C11">
      <w:pPr>
        <w:pStyle w:val="ListParagraph"/>
        <w:numPr>
          <w:ilvl w:val="0"/>
          <w:numId w:val="42"/>
        </w:numPr>
        <w:spacing w:after="0" w:line="360" w:lineRule="auto"/>
        <w:rPr>
          <w:rFonts w:ascii="Times New Roman" w:hAnsi="Times New Roman"/>
          <w:sz w:val="24"/>
          <w:szCs w:val="24"/>
        </w:rPr>
      </w:pPr>
      <w:r>
        <w:rPr>
          <w:rFonts w:ascii="Times New Roman" w:hAnsi="Times New Roman"/>
          <w:sz w:val="24"/>
          <w:szCs w:val="24"/>
        </w:rPr>
        <w:t>The residue of the estate was left in trust for his infant son.</w:t>
      </w:r>
    </w:p>
    <w:p w:rsidR="008B2C11" w:rsidRDefault="008B2C11" w:rsidP="008B2C11">
      <w:pPr>
        <w:pStyle w:val="ListParagraph"/>
        <w:numPr>
          <w:ilvl w:val="0"/>
          <w:numId w:val="42"/>
        </w:numPr>
        <w:spacing w:after="0" w:line="360" w:lineRule="auto"/>
        <w:rPr>
          <w:rFonts w:ascii="Times New Roman" w:hAnsi="Times New Roman"/>
          <w:sz w:val="24"/>
          <w:szCs w:val="24"/>
        </w:rPr>
      </w:pPr>
      <w:r>
        <w:rPr>
          <w:rFonts w:ascii="Times New Roman" w:hAnsi="Times New Roman"/>
          <w:sz w:val="24"/>
          <w:szCs w:val="24"/>
        </w:rPr>
        <w:t>The household furniture was sold on 15 December 2000 for shs.96,000.</w:t>
      </w:r>
    </w:p>
    <w:p w:rsidR="008B2C11" w:rsidRDefault="008B2C11" w:rsidP="008B2C11">
      <w:pPr>
        <w:pStyle w:val="ListParagraph"/>
        <w:numPr>
          <w:ilvl w:val="0"/>
          <w:numId w:val="42"/>
        </w:numPr>
        <w:spacing w:after="0" w:line="360" w:lineRule="auto"/>
        <w:rPr>
          <w:rFonts w:ascii="Times New Roman" w:hAnsi="Times New Roman"/>
          <w:sz w:val="24"/>
          <w:szCs w:val="24"/>
        </w:rPr>
      </w:pPr>
      <w:r>
        <w:rPr>
          <w:rFonts w:ascii="Times New Roman" w:hAnsi="Times New Roman"/>
          <w:sz w:val="24"/>
          <w:szCs w:val="24"/>
        </w:rPr>
        <w:t>The shares were sold on the same date at shs.29 ex div: a dividend being received on 25 January 2001 at 10% for the year ending 31 December 2000.</w:t>
      </w:r>
    </w:p>
    <w:p w:rsidR="008B2C11" w:rsidRDefault="008B2C11" w:rsidP="008B2C11">
      <w:pPr>
        <w:pStyle w:val="ListParagraph"/>
        <w:numPr>
          <w:ilvl w:val="0"/>
          <w:numId w:val="42"/>
        </w:numPr>
        <w:spacing w:after="0" w:line="360" w:lineRule="auto"/>
        <w:rPr>
          <w:rFonts w:ascii="Times New Roman" w:hAnsi="Times New Roman"/>
          <w:sz w:val="24"/>
          <w:szCs w:val="24"/>
        </w:rPr>
      </w:pPr>
      <w:r>
        <w:rPr>
          <w:rFonts w:ascii="Times New Roman" w:hAnsi="Times New Roman"/>
          <w:sz w:val="24"/>
          <w:szCs w:val="24"/>
        </w:rPr>
        <w:t>Interest on investment in freehold property securities was received on 31 December 2000, on which date the shares in the business of Kombo &amp; Co. was received with interest at 5% per annum.</w:t>
      </w:r>
    </w:p>
    <w:p w:rsidR="008B2C11" w:rsidRDefault="008B2C11" w:rsidP="008B2C11">
      <w:pPr>
        <w:pStyle w:val="ListParagraph"/>
        <w:numPr>
          <w:ilvl w:val="0"/>
          <w:numId w:val="42"/>
        </w:numPr>
        <w:spacing w:after="0" w:line="360" w:lineRule="auto"/>
        <w:rPr>
          <w:rFonts w:ascii="Times New Roman" w:hAnsi="Times New Roman"/>
          <w:sz w:val="24"/>
          <w:szCs w:val="24"/>
        </w:rPr>
      </w:pPr>
      <w:r>
        <w:rPr>
          <w:rFonts w:ascii="Times New Roman" w:hAnsi="Times New Roman"/>
          <w:sz w:val="24"/>
          <w:szCs w:val="24"/>
        </w:rPr>
        <w:t>The liabilities and funeral expenses were discharged on 20 December 2000 on which date shs.10,000 of the debts due were received, the balance being unpaid at the date of preparation of the accounts.</w:t>
      </w:r>
    </w:p>
    <w:p w:rsidR="000C2863" w:rsidRDefault="000C2863" w:rsidP="000C2863">
      <w:pPr>
        <w:spacing w:after="0" w:line="360" w:lineRule="auto"/>
        <w:rPr>
          <w:rFonts w:ascii="Times New Roman" w:hAnsi="Times New Roman"/>
          <w:sz w:val="24"/>
          <w:szCs w:val="24"/>
        </w:rPr>
      </w:pPr>
    </w:p>
    <w:p w:rsidR="000C2863" w:rsidRPr="000C2863" w:rsidRDefault="000C2863" w:rsidP="000C2863">
      <w:pPr>
        <w:spacing w:after="0" w:line="360" w:lineRule="auto"/>
        <w:rPr>
          <w:rFonts w:ascii="Times New Roman" w:hAnsi="Times New Roman"/>
          <w:sz w:val="24"/>
          <w:szCs w:val="24"/>
        </w:rPr>
      </w:pPr>
    </w:p>
    <w:p w:rsidR="008B2C11" w:rsidRDefault="008B2C11" w:rsidP="008B2C11">
      <w:pPr>
        <w:spacing w:after="0" w:line="360" w:lineRule="auto"/>
        <w:rPr>
          <w:rFonts w:ascii="Times New Roman" w:hAnsi="Times New Roman"/>
          <w:sz w:val="24"/>
          <w:szCs w:val="24"/>
        </w:rPr>
      </w:pPr>
      <w:r>
        <w:rPr>
          <w:rFonts w:ascii="Times New Roman" w:hAnsi="Times New Roman"/>
          <w:sz w:val="24"/>
          <w:szCs w:val="24"/>
        </w:rPr>
        <w:lastRenderedPageBreak/>
        <w:t>Required:</w:t>
      </w:r>
    </w:p>
    <w:p w:rsidR="008B2C11" w:rsidRDefault="008B2C11" w:rsidP="008B2C11">
      <w:pPr>
        <w:pStyle w:val="ListParagraph"/>
        <w:numPr>
          <w:ilvl w:val="0"/>
          <w:numId w:val="43"/>
        </w:numPr>
        <w:spacing w:after="0" w:line="360" w:lineRule="auto"/>
        <w:rPr>
          <w:rFonts w:ascii="Times New Roman" w:hAnsi="Times New Roman"/>
          <w:sz w:val="24"/>
          <w:szCs w:val="24"/>
        </w:rPr>
      </w:pPr>
      <w:r>
        <w:rPr>
          <w:rFonts w:ascii="Times New Roman" w:hAnsi="Times New Roman"/>
          <w:sz w:val="24"/>
          <w:szCs w:val="24"/>
        </w:rPr>
        <w:t>Prepare journal entries to record the above transactions.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8B2C11" w:rsidRDefault="008B2C11" w:rsidP="008B2C11">
      <w:pPr>
        <w:pStyle w:val="ListParagraph"/>
        <w:numPr>
          <w:ilvl w:val="0"/>
          <w:numId w:val="43"/>
        </w:numPr>
        <w:spacing w:after="0" w:line="360" w:lineRule="auto"/>
        <w:rPr>
          <w:rFonts w:ascii="Times New Roman" w:hAnsi="Times New Roman"/>
          <w:sz w:val="24"/>
          <w:szCs w:val="24"/>
        </w:rPr>
      </w:pPr>
      <w:r>
        <w:rPr>
          <w:rFonts w:ascii="Times New Roman" w:hAnsi="Times New Roman"/>
          <w:sz w:val="24"/>
          <w:szCs w:val="24"/>
        </w:rPr>
        <w:t>Prepare the estate cash book.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B2C11" w:rsidRDefault="008B2C11" w:rsidP="008B2C11">
      <w:pPr>
        <w:pStyle w:val="ListParagraph"/>
        <w:numPr>
          <w:ilvl w:val="0"/>
          <w:numId w:val="43"/>
        </w:numPr>
        <w:spacing w:after="0" w:line="360" w:lineRule="auto"/>
        <w:rPr>
          <w:rFonts w:ascii="Times New Roman" w:hAnsi="Times New Roman"/>
          <w:sz w:val="24"/>
          <w:szCs w:val="24"/>
        </w:rPr>
      </w:pPr>
      <w:r>
        <w:rPr>
          <w:rFonts w:ascii="Times New Roman" w:hAnsi="Times New Roman"/>
          <w:sz w:val="24"/>
          <w:szCs w:val="24"/>
        </w:rPr>
        <w:t xml:space="preserve"> Prepare the estate income account.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B2C11" w:rsidRDefault="008B2C11" w:rsidP="008B2C11">
      <w:pPr>
        <w:pStyle w:val="ListParagraph"/>
        <w:numPr>
          <w:ilvl w:val="0"/>
          <w:numId w:val="43"/>
        </w:numPr>
        <w:spacing w:after="0" w:line="360" w:lineRule="auto"/>
        <w:rPr>
          <w:rFonts w:ascii="Times New Roman" w:hAnsi="Times New Roman"/>
          <w:sz w:val="24"/>
          <w:szCs w:val="24"/>
        </w:rPr>
      </w:pPr>
      <w:r>
        <w:rPr>
          <w:rFonts w:ascii="Times New Roman" w:hAnsi="Times New Roman"/>
          <w:sz w:val="24"/>
          <w:szCs w:val="24"/>
        </w:rPr>
        <w:t>Prepare the estate capital account.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8B2C11" w:rsidRPr="008B2C11" w:rsidRDefault="008B2C11" w:rsidP="008B2C11">
      <w:pPr>
        <w:pStyle w:val="ListParagraph"/>
        <w:numPr>
          <w:ilvl w:val="0"/>
          <w:numId w:val="43"/>
        </w:numPr>
        <w:spacing w:after="0" w:line="360" w:lineRule="auto"/>
        <w:rPr>
          <w:rFonts w:ascii="Times New Roman" w:hAnsi="Times New Roman"/>
          <w:sz w:val="24"/>
          <w:szCs w:val="24"/>
        </w:rPr>
      </w:pPr>
      <w:r>
        <w:rPr>
          <w:rFonts w:ascii="Times New Roman" w:hAnsi="Times New Roman"/>
          <w:sz w:val="24"/>
          <w:szCs w:val="24"/>
        </w:rPr>
        <w:t>Prepare balance sheet of Kombo: deceased as at 31 January 2001.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8B2C11" w:rsidRPr="008B2C11" w:rsidSect="005A4A8B">
      <w:footerReference w:type="default" r:id="rId11"/>
      <w:pgSz w:w="12240" w:h="15840"/>
      <w:pgMar w:top="1440" w:right="108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CA8" w:rsidRDefault="00315CA8" w:rsidP="00AF76B0">
      <w:pPr>
        <w:spacing w:after="0" w:line="240" w:lineRule="auto"/>
      </w:pPr>
      <w:r>
        <w:separator/>
      </w:r>
    </w:p>
  </w:endnote>
  <w:endnote w:type="continuationSeparator" w:id="1">
    <w:p w:rsidR="00315CA8" w:rsidRDefault="00315CA8"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54" w:rsidRDefault="00691E54"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691E54" w:rsidRDefault="00691E54">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0C2863" w:rsidRPr="000C2863">
        <w:rPr>
          <w:rFonts w:asciiTheme="majorHAnsi" w:hAnsiTheme="majorHAnsi"/>
          <w:noProof/>
        </w:rPr>
        <w:t>1</w:t>
      </w:r>
    </w:fldSimple>
  </w:p>
  <w:p w:rsidR="00691E54" w:rsidRDefault="00691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CA8" w:rsidRDefault="00315CA8" w:rsidP="00AF76B0">
      <w:pPr>
        <w:spacing w:after="0" w:line="240" w:lineRule="auto"/>
      </w:pPr>
      <w:r>
        <w:separator/>
      </w:r>
    </w:p>
  </w:footnote>
  <w:footnote w:type="continuationSeparator" w:id="1">
    <w:p w:rsidR="00315CA8" w:rsidRDefault="00315CA8"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C95"/>
    <w:multiLevelType w:val="hybridMultilevel"/>
    <w:tmpl w:val="426ED96C"/>
    <w:lvl w:ilvl="0" w:tplc="4D62123E">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025D69"/>
    <w:multiLevelType w:val="hybridMultilevel"/>
    <w:tmpl w:val="A63833B6"/>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C0F13"/>
    <w:multiLevelType w:val="hybridMultilevel"/>
    <w:tmpl w:val="0BCE1C6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5B401B4"/>
    <w:multiLevelType w:val="hybridMultilevel"/>
    <w:tmpl w:val="C562F19C"/>
    <w:lvl w:ilvl="0" w:tplc="94A2AA4C">
      <w:start w:val="1"/>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08501CE5"/>
    <w:multiLevelType w:val="hybridMultilevel"/>
    <w:tmpl w:val="D9E255D2"/>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A51544"/>
    <w:multiLevelType w:val="hybridMultilevel"/>
    <w:tmpl w:val="747E9C46"/>
    <w:lvl w:ilvl="0" w:tplc="7E04DC9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ECD0924"/>
    <w:multiLevelType w:val="hybridMultilevel"/>
    <w:tmpl w:val="323C7D08"/>
    <w:lvl w:ilvl="0" w:tplc="D19E25A2">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0F404E9C"/>
    <w:multiLevelType w:val="hybridMultilevel"/>
    <w:tmpl w:val="ACE422A8"/>
    <w:lvl w:ilvl="0" w:tplc="83F8229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4621B67"/>
    <w:multiLevelType w:val="hybridMultilevel"/>
    <w:tmpl w:val="9A762A10"/>
    <w:lvl w:ilvl="0" w:tplc="B96A96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C120D"/>
    <w:multiLevelType w:val="hybridMultilevel"/>
    <w:tmpl w:val="CD048A8A"/>
    <w:lvl w:ilvl="0" w:tplc="B838D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A01BD9"/>
    <w:multiLevelType w:val="hybridMultilevel"/>
    <w:tmpl w:val="BB4E26C2"/>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82C04"/>
    <w:multiLevelType w:val="hybridMultilevel"/>
    <w:tmpl w:val="8A4ABC48"/>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C3347"/>
    <w:multiLevelType w:val="hybridMultilevel"/>
    <w:tmpl w:val="AE661CC6"/>
    <w:lvl w:ilvl="0" w:tplc="34109C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55A13F2"/>
    <w:multiLevelType w:val="hybridMultilevel"/>
    <w:tmpl w:val="987C5B8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27331060"/>
    <w:multiLevelType w:val="hybridMultilevel"/>
    <w:tmpl w:val="D3D891B0"/>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4D78D1"/>
    <w:multiLevelType w:val="hybridMultilevel"/>
    <w:tmpl w:val="0F40454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4A7D10"/>
    <w:multiLevelType w:val="hybridMultilevel"/>
    <w:tmpl w:val="6074A4D8"/>
    <w:lvl w:ilvl="0" w:tplc="896A07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9C6AD6"/>
    <w:multiLevelType w:val="hybridMultilevel"/>
    <w:tmpl w:val="6B5624A8"/>
    <w:lvl w:ilvl="0" w:tplc="0F2A31CA">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4A73748"/>
    <w:multiLevelType w:val="hybridMultilevel"/>
    <w:tmpl w:val="F81CD14E"/>
    <w:lvl w:ilvl="0" w:tplc="3316575C">
      <w:start w:val="1"/>
      <w:numFmt w:val="lowerRoman"/>
      <w:lvlText w:val="(%1)"/>
      <w:lvlJc w:val="left"/>
      <w:pPr>
        <w:ind w:left="1110" w:hanging="360"/>
      </w:pPr>
      <w:rPr>
        <w:rFonts w:hint="default"/>
        <w:b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nsid w:val="3BF90584"/>
    <w:multiLevelType w:val="hybridMultilevel"/>
    <w:tmpl w:val="148482C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0B2DDA"/>
    <w:multiLevelType w:val="hybridMultilevel"/>
    <w:tmpl w:val="69823EC6"/>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2A76B5"/>
    <w:multiLevelType w:val="hybridMultilevel"/>
    <w:tmpl w:val="5930E4F6"/>
    <w:lvl w:ilvl="0" w:tplc="5A2E327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F846C79"/>
    <w:multiLevelType w:val="hybridMultilevel"/>
    <w:tmpl w:val="38325D5E"/>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C36D26"/>
    <w:multiLevelType w:val="hybridMultilevel"/>
    <w:tmpl w:val="10F6084C"/>
    <w:lvl w:ilvl="0" w:tplc="3316575C">
      <w:start w:val="1"/>
      <w:numFmt w:val="lowerRoman"/>
      <w:lvlText w:val="(%1)"/>
      <w:lvlJc w:val="left"/>
      <w:pPr>
        <w:ind w:left="994" w:hanging="360"/>
      </w:pPr>
      <w:rPr>
        <w:rFonts w:hint="default"/>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4">
    <w:nsid w:val="406E09AD"/>
    <w:multiLevelType w:val="hybridMultilevel"/>
    <w:tmpl w:val="1C9C0970"/>
    <w:lvl w:ilvl="0" w:tplc="2DF6B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2499"/>
    <w:multiLevelType w:val="hybridMultilevel"/>
    <w:tmpl w:val="148482C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CB1FA7"/>
    <w:multiLevelType w:val="hybridMultilevel"/>
    <w:tmpl w:val="2B968D4A"/>
    <w:lvl w:ilvl="0" w:tplc="C9DCA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772F5A"/>
    <w:multiLevelType w:val="hybridMultilevel"/>
    <w:tmpl w:val="9C4821F8"/>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0E65065"/>
    <w:multiLevelType w:val="hybridMultilevel"/>
    <w:tmpl w:val="FD94B1A0"/>
    <w:lvl w:ilvl="0" w:tplc="CAC0A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823C1C"/>
    <w:multiLevelType w:val="hybridMultilevel"/>
    <w:tmpl w:val="AD868C3E"/>
    <w:lvl w:ilvl="0" w:tplc="6FB04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C427AE"/>
    <w:multiLevelType w:val="hybridMultilevel"/>
    <w:tmpl w:val="BDD06F6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752083"/>
    <w:multiLevelType w:val="hybridMultilevel"/>
    <w:tmpl w:val="0DF6E6A8"/>
    <w:lvl w:ilvl="0" w:tplc="3316575C">
      <w:start w:val="1"/>
      <w:numFmt w:val="lowerRoman"/>
      <w:lvlText w:val="(%1)"/>
      <w:lvlJc w:val="left"/>
      <w:pPr>
        <w:ind w:left="994" w:hanging="360"/>
      </w:pPr>
      <w:rPr>
        <w:rFonts w:hint="default"/>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2">
    <w:nsid w:val="570A6DA2"/>
    <w:multiLevelType w:val="hybridMultilevel"/>
    <w:tmpl w:val="695AFC84"/>
    <w:lvl w:ilvl="0" w:tplc="6C16E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1D4B5F"/>
    <w:multiLevelType w:val="hybridMultilevel"/>
    <w:tmpl w:val="67C43926"/>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4C4D3E"/>
    <w:multiLevelType w:val="hybridMultilevel"/>
    <w:tmpl w:val="082CD806"/>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1F43E7"/>
    <w:multiLevelType w:val="hybridMultilevel"/>
    <w:tmpl w:val="D5747530"/>
    <w:lvl w:ilvl="0" w:tplc="3316575C">
      <w:start w:val="1"/>
      <w:numFmt w:val="lowerRoman"/>
      <w:lvlText w:val="(%1)"/>
      <w:lvlJc w:val="left"/>
      <w:pPr>
        <w:ind w:left="771" w:hanging="360"/>
      </w:pPr>
      <w:rPr>
        <w:rFonts w:hint="default"/>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6">
    <w:nsid w:val="62FC2E6D"/>
    <w:multiLevelType w:val="hybridMultilevel"/>
    <w:tmpl w:val="BDD06F6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A12FA6"/>
    <w:multiLevelType w:val="hybridMultilevel"/>
    <w:tmpl w:val="74E03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E9112D"/>
    <w:multiLevelType w:val="hybridMultilevel"/>
    <w:tmpl w:val="5E52D822"/>
    <w:lvl w:ilvl="0" w:tplc="6D7A5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A12A0E"/>
    <w:multiLevelType w:val="hybridMultilevel"/>
    <w:tmpl w:val="4A225A7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77EB451B"/>
    <w:multiLevelType w:val="hybridMultilevel"/>
    <w:tmpl w:val="377E4332"/>
    <w:lvl w:ilvl="0" w:tplc="BF4A0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3315AC"/>
    <w:multiLevelType w:val="hybridMultilevel"/>
    <w:tmpl w:val="4FFE3C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460C61"/>
    <w:multiLevelType w:val="hybridMultilevel"/>
    <w:tmpl w:val="8C9237D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0"/>
  </w:num>
  <w:num w:numId="3">
    <w:abstractNumId w:val="4"/>
  </w:num>
  <w:num w:numId="4">
    <w:abstractNumId w:val="12"/>
  </w:num>
  <w:num w:numId="5">
    <w:abstractNumId w:val="5"/>
  </w:num>
  <w:num w:numId="6">
    <w:abstractNumId w:val="36"/>
  </w:num>
  <w:num w:numId="7">
    <w:abstractNumId w:val="24"/>
  </w:num>
  <w:num w:numId="8">
    <w:abstractNumId w:val="22"/>
  </w:num>
  <w:num w:numId="9">
    <w:abstractNumId w:val="17"/>
  </w:num>
  <w:num w:numId="10">
    <w:abstractNumId w:val="0"/>
  </w:num>
  <w:num w:numId="11">
    <w:abstractNumId w:val="18"/>
  </w:num>
  <w:num w:numId="12">
    <w:abstractNumId w:val="32"/>
  </w:num>
  <w:num w:numId="13">
    <w:abstractNumId w:val="15"/>
  </w:num>
  <w:num w:numId="14">
    <w:abstractNumId w:val="31"/>
  </w:num>
  <w:num w:numId="15">
    <w:abstractNumId w:val="23"/>
  </w:num>
  <w:num w:numId="16">
    <w:abstractNumId w:val="42"/>
  </w:num>
  <w:num w:numId="17">
    <w:abstractNumId w:val="1"/>
  </w:num>
  <w:num w:numId="18">
    <w:abstractNumId w:val="10"/>
  </w:num>
  <w:num w:numId="19">
    <w:abstractNumId w:val="28"/>
  </w:num>
  <w:num w:numId="20">
    <w:abstractNumId w:val="38"/>
  </w:num>
  <w:num w:numId="21">
    <w:abstractNumId w:val="21"/>
  </w:num>
  <w:num w:numId="22">
    <w:abstractNumId w:val="6"/>
  </w:num>
  <w:num w:numId="23">
    <w:abstractNumId w:val="13"/>
  </w:num>
  <w:num w:numId="24">
    <w:abstractNumId w:val="37"/>
  </w:num>
  <w:num w:numId="25">
    <w:abstractNumId w:val="35"/>
  </w:num>
  <w:num w:numId="26">
    <w:abstractNumId w:val="40"/>
  </w:num>
  <w:num w:numId="27">
    <w:abstractNumId w:val="14"/>
  </w:num>
  <w:num w:numId="28">
    <w:abstractNumId w:val="39"/>
  </w:num>
  <w:num w:numId="29">
    <w:abstractNumId w:val="7"/>
  </w:num>
  <w:num w:numId="30">
    <w:abstractNumId w:val="3"/>
  </w:num>
  <w:num w:numId="31">
    <w:abstractNumId w:val="8"/>
  </w:num>
  <w:num w:numId="32">
    <w:abstractNumId w:val="16"/>
  </w:num>
  <w:num w:numId="33">
    <w:abstractNumId w:val="20"/>
  </w:num>
  <w:num w:numId="34">
    <w:abstractNumId w:val="41"/>
  </w:num>
  <w:num w:numId="35">
    <w:abstractNumId w:val="34"/>
  </w:num>
  <w:num w:numId="36">
    <w:abstractNumId w:val="2"/>
  </w:num>
  <w:num w:numId="37">
    <w:abstractNumId w:val="19"/>
  </w:num>
  <w:num w:numId="38">
    <w:abstractNumId w:val="26"/>
  </w:num>
  <w:num w:numId="39">
    <w:abstractNumId w:val="27"/>
  </w:num>
  <w:num w:numId="40">
    <w:abstractNumId w:val="29"/>
  </w:num>
  <w:num w:numId="41">
    <w:abstractNumId w:val="11"/>
  </w:num>
  <w:num w:numId="42">
    <w:abstractNumId w:val="9"/>
  </w:num>
  <w:num w:numId="43">
    <w:abstractNumId w:val="3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9D0308"/>
    <w:rsid w:val="00000C21"/>
    <w:rsid w:val="00001EF0"/>
    <w:rsid w:val="00002455"/>
    <w:rsid w:val="00003EB2"/>
    <w:rsid w:val="00004377"/>
    <w:rsid w:val="00006B38"/>
    <w:rsid w:val="00006CF3"/>
    <w:rsid w:val="00010B23"/>
    <w:rsid w:val="00010EED"/>
    <w:rsid w:val="0001129C"/>
    <w:rsid w:val="00012350"/>
    <w:rsid w:val="000128A5"/>
    <w:rsid w:val="00017ED9"/>
    <w:rsid w:val="00023A88"/>
    <w:rsid w:val="00023B2C"/>
    <w:rsid w:val="000258D7"/>
    <w:rsid w:val="00025FD5"/>
    <w:rsid w:val="0002657E"/>
    <w:rsid w:val="000265F1"/>
    <w:rsid w:val="00027A5F"/>
    <w:rsid w:val="00030715"/>
    <w:rsid w:val="00030E9A"/>
    <w:rsid w:val="000310DB"/>
    <w:rsid w:val="0003230A"/>
    <w:rsid w:val="00032781"/>
    <w:rsid w:val="00032C9E"/>
    <w:rsid w:val="00034AD3"/>
    <w:rsid w:val="000377CB"/>
    <w:rsid w:val="00041786"/>
    <w:rsid w:val="00043CD2"/>
    <w:rsid w:val="000441B4"/>
    <w:rsid w:val="00044D9C"/>
    <w:rsid w:val="000468E7"/>
    <w:rsid w:val="00050ACD"/>
    <w:rsid w:val="00052B03"/>
    <w:rsid w:val="000568A6"/>
    <w:rsid w:val="000623A0"/>
    <w:rsid w:val="000656B6"/>
    <w:rsid w:val="00070417"/>
    <w:rsid w:val="000719F8"/>
    <w:rsid w:val="00071BC1"/>
    <w:rsid w:val="00074456"/>
    <w:rsid w:val="00075FBA"/>
    <w:rsid w:val="0007693A"/>
    <w:rsid w:val="0007718B"/>
    <w:rsid w:val="000808A5"/>
    <w:rsid w:val="00080B8D"/>
    <w:rsid w:val="00080B96"/>
    <w:rsid w:val="000812A9"/>
    <w:rsid w:val="00081B34"/>
    <w:rsid w:val="00083A0C"/>
    <w:rsid w:val="00083FA7"/>
    <w:rsid w:val="0008509E"/>
    <w:rsid w:val="0008542F"/>
    <w:rsid w:val="000876FB"/>
    <w:rsid w:val="000927A3"/>
    <w:rsid w:val="0009529D"/>
    <w:rsid w:val="0009662A"/>
    <w:rsid w:val="0009713E"/>
    <w:rsid w:val="00097481"/>
    <w:rsid w:val="000A0490"/>
    <w:rsid w:val="000A1245"/>
    <w:rsid w:val="000A28A1"/>
    <w:rsid w:val="000A4750"/>
    <w:rsid w:val="000A61E9"/>
    <w:rsid w:val="000A749D"/>
    <w:rsid w:val="000A7F7A"/>
    <w:rsid w:val="000B393D"/>
    <w:rsid w:val="000B43E1"/>
    <w:rsid w:val="000B52E9"/>
    <w:rsid w:val="000B7EC4"/>
    <w:rsid w:val="000C2863"/>
    <w:rsid w:val="000C59FC"/>
    <w:rsid w:val="000C5CB6"/>
    <w:rsid w:val="000C70D3"/>
    <w:rsid w:val="000C74CB"/>
    <w:rsid w:val="000D0A25"/>
    <w:rsid w:val="000D1737"/>
    <w:rsid w:val="000D2573"/>
    <w:rsid w:val="000D3408"/>
    <w:rsid w:val="000D3EA7"/>
    <w:rsid w:val="000D560E"/>
    <w:rsid w:val="000D7195"/>
    <w:rsid w:val="000E105E"/>
    <w:rsid w:val="000E1B6F"/>
    <w:rsid w:val="000E2D35"/>
    <w:rsid w:val="000E40C5"/>
    <w:rsid w:val="000E4A66"/>
    <w:rsid w:val="000E4E26"/>
    <w:rsid w:val="000E5069"/>
    <w:rsid w:val="000E5305"/>
    <w:rsid w:val="000E6D31"/>
    <w:rsid w:val="000E74B9"/>
    <w:rsid w:val="000F19BC"/>
    <w:rsid w:val="000F1F61"/>
    <w:rsid w:val="000F31BC"/>
    <w:rsid w:val="000F3E8D"/>
    <w:rsid w:val="000F5571"/>
    <w:rsid w:val="000F58F7"/>
    <w:rsid w:val="000F72F5"/>
    <w:rsid w:val="000F7731"/>
    <w:rsid w:val="00101AD5"/>
    <w:rsid w:val="001048E5"/>
    <w:rsid w:val="00105248"/>
    <w:rsid w:val="001056CF"/>
    <w:rsid w:val="00105840"/>
    <w:rsid w:val="00105A84"/>
    <w:rsid w:val="00106F3E"/>
    <w:rsid w:val="00110035"/>
    <w:rsid w:val="00110A0D"/>
    <w:rsid w:val="00110A21"/>
    <w:rsid w:val="00112463"/>
    <w:rsid w:val="00113262"/>
    <w:rsid w:val="0011337B"/>
    <w:rsid w:val="00115B87"/>
    <w:rsid w:val="00116164"/>
    <w:rsid w:val="001210A2"/>
    <w:rsid w:val="00121C21"/>
    <w:rsid w:val="00122962"/>
    <w:rsid w:val="00125BE1"/>
    <w:rsid w:val="00126B29"/>
    <w:rsid w:val="00131A62"/>
    <w:rsid w:val="00133072"/>
    <w:rsid w:val="00134AFE"/>
    <w:rsid w:val="00134D9F"/>
    <w:rsid w:val="0013732F"/>
    <w:rsid w:val="00137E07"/>
    <w:rsid w:val="00140029"/>
    <w:rsid w:val="00140AF8"/>
    <w:rsid w:val="00140DAC"/>
    <w:rsid w:val="00141559"/>
    <w:rsid w:val="001419D5"/>
    <w:rsid w:val="00142B01"/>
    <w:rsid w:val="0014564D"/>
    <w:rsid w:val="001466D8"/>
    <w:rsid w:val="001468BD"/>
    <w:rsid w:val="00152653"/>
    <w:rsid w:val="00152BE4"/>
    <w:rsid w:val="00152D8D"/>
    <w:rsid w:val="0015353C"/>
    <w:rsid w:val="00153824"/>
    <w:rsid w:val="00154C5B"/>
    <w:rsid w:val="00154E6B"/>
    <w:rsid w:val="0016118E"/>
    <w:rsid w:val="0016393B"/>
    <w:rsid w:val="00165143"/>
    <w:rsid w:val="001704FF"/>
    <w:rsid w:val="00171AA4"/>
    <w:rsid w:val="0017475A"/>
    <w:rsid w:val="00175085"/>
    <w:rsid w:val="00177B13"/>
    <w:rsid w:val="00180BFE"/>
    <w:rsid w:val="00181E01"/>
    <w:rsid w:val="001820AE"/>
    <w:rsid w:val="00182255"/>
    <w:rsid w:val="00183294"/>
    <w:rsid w:val="00185B82"/>
    <w:rsid w:val="001872B5"/>
    <w:rsid w:val="00190310"/>
    <w:rsid w:val="00190DAD"/>
    <w:rsid w:val="00192A71"/>
    <w:rsid w:val="001941CB"/>
    <w:rsid w:val="0019506D"/>
    <w:rsid w:val="0019538F"/>
    <w:rsid w:val="001969BD"/>
    <w:rsid w:val="001A0775"/>
    <w:rsid w:val="001A604F"/>
    <w:rsid w:val="001B0AAA"/>
    <w:rsid w:val="001B0F04"/>
    <w:rsid w:val="001B22C4"/>
    <w:rsid w:val="001B2672"/>
    <w:rsid w:val="001B4218"/>
    <w:rsid w:val="001B5986"/>
    <w:rsid w:val="001B7672"/>
    <w:rsid w:val="001C02C6"/>
    <w:rsid w:val="001C03F4"/>
    <w:rsid w:val="001C2E0B"/>
    <w:rsid w:val="001C2EA6"/>
    <w:rsid w:val="001D0600"/>
    <w:rsid w:val="001D081F"/>
    <w:rsid w:val="001D0BEF"/>
    <w:rsid w:val="001D284F"/>
    <w:rsid w:val="001D29AB"/>
    <w:rsid w:val="001E1446"/>
    <w:rsid w:val="001E2C6C"/>
    <w:rsid w:val="001E7541"/>
    <w:rsid w:val="001E7A38"/>
    <w:rsid w:val="001F11E5"/>
    <w:rsid w:val="001F20BF"/>
    <w:rsid w:val="001F290C"/>
    <w:rsid w:val="001F3349"/>
    <w:rsid w:val="001F3924"/>
    <w:rsid w:val="001F39A9"/>
    <w:rsid w:val="001F4555"/>
    <w:rsid w:val="001F5713"/>
    <w:rsid w:val="00202283"/>
    <w:rsid w:val="002036B8"/>
    <w:rsid w:val="00203D9D"/>
    <w:rsid w:val="00203F26"/>
    <w:rsid w:val="00204728"/>
    <w:rsid w:val="002047D6"/>
    <w:rsid w:val="00204EF6"/>
    <w:rsid w:val="0020770C"/>
    <w:rsid w:val="00207949"/>
    <w:rsid w:val="00207AEF"/>
    <w:rsid w:val="00207D55"/>
    <w:rsid w:val="002116C2"/>
    <w:rsid w:val="0021264D"/>
    <w:rsid w:val="002132F5"/>
    <w:rsid w:val="00214520"/>
    <w:rsid w:val="00215F2D"/>
    <w:rsid w:val="0021644E"/>
    <w:rsid w:val="00220BD1"/>
    <w:rsid w:val="00220C25"/>
    <w:rsid w:val="00222E3B"/>
    <w:rsid w:val="002236C3"/>
    <w:rsid w:val="00225D2D"/>
    <w:rsid w:val="002261EC"/>
    <w:rsid w:val="00226AB0"/>
    <w:rsid w:val="0022731B"/>
    <w:rsid w:val="00230F1C"/>
    <w:rsid w:val="00231FE9"/>
    <w:rsid w:val="002346D3"/>
    <w:rsid w:val="00234F5E"/>
    <w:rsid w:val="002357F1"/>
    <w:rsid w:val="002362B9"/>
    <w:rsid w:val="00236AAB"/>
    <w:rsid w:val="0024146D"/>
    <w:rsid w:val="0025113F"/>
    <w:rsid w:val="002529A8"/>
    <w:rsid w:val="002546A6"/>
    <w:rsid w:val="00256DAA"/>
    <w:rsid w:val="00260DD1"/>
    <w:rsid w:val="00265D27"/>
    <w:rsid w:val="00265FD1"/>
    <w:rsid w:val="00265FD7"/>
    <w:rsid w:val="0026620A"/>
    <w:rsid w:val="0027114A"/>
    <w:rsid w:val="002719AC"/>
    <w:rsid w:val="00271C75"/>
    <w:rsid w:val="0027502A"/>
    <w:rsid w:val="002753F5"/>
    <w:rsid w:val="00275789"/>
    <w:rsid w:val="00276065"/>
    <w:rsid w:val="00276A80"/>
    <w:rsid w:val="00280871"/>
    <w:rsid w:val="00283115"/>
    <w:rsid w:val="00284A08"/>
    <w:rsid w:val="00286B01"/>
    <w:rsid w:val="00286E1E"/>
    <w:rsid w:val="00287551"/>
    <w:rsid w:val="00287BAC"/>
    <w:rsid w:val="00291115"/>
    <w:rsid w:val="00291CFB"/>
    <w:rsid w:val="00293D69"/>
    <w:rsid w:val="00295E70"/>
    <w:rsid w:val="0029625A"/>
    <w:rsid w:val="00297539"/>
    <w:rsid w:val="00297FFD"/>
    <w:rsid w:val="002A0D82"/>
    <w:rsid w:val="002A1D29"/>
    <w:rsid w:val="002A2DDB"/>
    <w:rsid w:val="002A460B"/>
    <w:rsid w:val="002A7279"/>
    <w:rsid w:val="002A783A"/>
    <w:rsid w:val="002B0A17"/>
    <w:rsid w:val="002B107A"/>
    <w:rsid w:val="002B11B2"/>
    <w:rsid w:val="002B159B"/>
    <w:rsid w:val="002B17BF"/>
    <w:rsid w:val="002B5705"/>
    <w:rsid w:val="002B66F0"/>
    <w:rsid w:val="002B69E6"/>
    <w:rsid w:val="002B6C9C"/>
    <w:rsid w:val="002B74B8"/>
    <w:rsid w:val="002C2F43"/>
    <w:rsid w:val="002C30B8"/>
    <w:rsid w:val="002C346D"/>
    <w:rsid w:val="002C3628"/>
    <w:rsid w:val="002C38FD"/>
    <w:rsid w:val="002C3A69"/>
    <w:rsid w:val="002C43CA"/>
    <w:rsid w:val="002C56B4"/>
    <w:rsid w:val="002D0017"/>
    <w:rsid w:val="002D1670"/>
    <w:rsid w:val="002D1AC2"/>
    <w:rsid w:val="002D4C41"/>
    <w:rsid w:val="002D78AE"/>
    <w:rsid w:val="002E1BF5"/>
    <w:rsid w:val="002E24F9"/>
    <w:rsid w:val="002E25E6"/>
    <w:rsid w:val="002E30DB"/>
    <w:rsid w:val="002E32C9"/>
    <w:rsid w:val="002E55CB"/>
    <w:rsid w:val="002E5DE2"/>
    <w:rsid w:val="002E5E93"/>
    <w:rsid w:val="002E66C8"/>
    <w:rsid w:val="002E6C8E"/>
    <w:rsid w:val="002E714C"/>
    <w:rsid w:val="002F1D28"/>
    <w:rsid w:val="002F2C85"/>
    <w:rsid w:val="002F3667"/>
    <w:rsid w:val="002F4827"/>
    <w:rsid w:val="002F5AC7"/>
    <w:rsid w:val="002F7611"/>
    <w:rsid w:val="002F76AE"/>
    <w:rsid w:val="00301437"/>
    <w:rsid w:val="00301E52"/>
    <w:rsid w:val="00302228"/>
    <w:rsid w:val="00303B93"/>
    <w:rsid w:val="0030496A"/>
    <w:rsid w:val="00305DEF"/>
    <w:rsid w:val="00305F28"/>
    <w:rsid w:val="00305F99"/>
    <w:rsid w:val="0030753E"/>
    <w:rsid w:val="00307E14"/>
    <w:rsid w:val="0031013C"/>
    <w:rsid w:val="003108C0"/>
    <w:rsid w:val="00310EAE"/>
    <w:rsid w:val="00311336"/>
    <w:rsid w:val="00311F8F"/>
    <w:rsid w:val="00312159"/>
    <w:rsid w:val="00314527"/>
    <w:rsid w:val="0031590A"/>
    <w:rsid w:val="00315CA8"/>
    <w:rsid w:val="003174F7"/>
    <w:rsid w:val="003215DE"/>
    <w:rsid w:val="00321EE8"/>
    <w:rsid w:val="003229E7"/>
    <w:rsid w:val="0032389B"/>
    <w:rsid w:val="003257BD"/>
    <w:rsid w:val="00326237"/>
    <w:rsid w:val="00330574"/>
    <w:rsid w:val="0033378A"/>
    <w:rsid w:val="003351B7"/>
    <w:rsid w:val="0033640F"/>
    <w:rsid w:val="00341463"/>
    <w:rsid w:val="00341E3A"/>
    <w:rsid w:val="003439A9"/>
    <w:rsid w:val="00346ACA"/>
    <w:rsid w:val="0034720E"/>
    <w:rsid w:val="00347BA0"/>
    <w:rsid w:val="003512CA"/>
    <w:rsid w:val="003512E1"/>
    <w:rsid w:val="00353891"/>
    <w:rsid w:val="0035502D"/>
    <w:rsid w:val="00357F98"/>
    <w:rsid w:val="00360700"/>
    <w:rsid w:val="00362177"/>
    <w:rsid w:val="00367870"/>
    <w:rsid w:val="0037133C"/>
    <w:rsid w:val="00371810"/>
    <w:rsid w:val="003726D2"/>
    <w:rsid w:val="00372A8E"/>
    <w:rsid w:val="00372C91"/>
    <w:rsid w:val="003746D7"/>
    <w:rsid w:val="00376F69"/>
    <w:rsid w:val="00380356"/>
    <w:rsid w:val="00381206"/>
    <w:rsid w:val="00382B2B"/>
    <w:rsid w:val="00384782"/>
    <w:rsid w:val="00386080"/>
    <w:rsid w:val="003862AB"/>
    <w:rsid w:val="003873D0"/>
    <w:rsid w:val="00390919"/>
    <w:rsid w:val="00390FB5"/>
    <w:rsid w:val="003910BB"/>
    <w:rsid w:val="00391F32"/>
    <w:rsid w:val="003920D2"/>
    <w:rsid w:val="00393197"/>
    <w:rsid w:val="003933D3"/>
    <w:rsid w:val="00393539"/>
    <w:rsid w:val="00393A37"/>
    <w:rsid w:val="003A022D"/>
    <w:rsid w:val="003A03E9"/>
    <w:rsid w:val="003A1632"/>
    <w:rsid w:val="003A574C"/>
    <w:rsid w:val="003A6069"/>
    <w:rsid w:val="003A614C"/>
    <w:rsid w:val="003A7E42"/>
    <w:rsid w:val="003B1F1A"/>
    <w:rsid w:val="003B705B"/>
    <w:rsid w:val="003C2260"/>
    <w:rsid w:val="003C2D34"/>
    <w:rsid w:val="003C527D"/>
    <w:rsid w:val="003C6F40"/>
    <w:rsid w:val="003C79F6"/>
    <w:rsid w:val="003C7EA9"/>
    <w:rsid w:val="003D0555"/>
    <w:rsid w:val="003D163E"/>
    <w:rsid w:val="003D18A6"/>
    <w:rsid w:val="003D3A0D"/>
    <w:rsid w:val="003D4246"/>
    <w:rsid w:val="003D42F3"/>
    <w:rsid w:val="003D5E40"/>
    <w:rsid w:val="003E3E1B"/>
    <w:rsid w:val="003E51AD"/>
    <w:rsid w:val="003E51BB"/>
    <w:rsid w:val="003F1B83"/>
    <w:rsid w:val="003F1D69"/>
    <w:rsid w:val="003F250A"/>
    <w:rsid w:val="003F5F44"/>
    <w:rsid w:val="00405718"/>
    <w:rsid w:val="0040725A"/>
    <w:rsid w:val="00407D40"/>
    <w:rsid w:val="004111FD"/>
    <w:rsid w:val="00411775"/>
    <w:rsid w:val="00411DD8"/>
    <w:rsid w:val="00413EB3"/>
    <w:rsid w:val="00415831"/>
    <w:rsid w:val="00415AD5"/>
    <w:rsid w:val="00415FEF"/>
    <w:rsid w:val="00420062"/>
    <w:rsid w:val="004216F6"/>
    <w:rsid w:val="00421E9B"/>
    <w:rsid w:val="004262D9"/>
    <w:rsid w:val="004263EA"/>
    <w:rsid w:val="004302D7"/>
    <w:rsid w:val="00430AA2"/>
    <w:rsid w:val="00431C1D"/>
    <w:rsid w:val="0043338D"/>
    <w:rsid w:val="00434116"/>
    <w:rsid w:val="0043515E"/>
    <w:rsid w:val="004376B3"/>
    <w:rsid w:val="0044193B"/>
    <w:rsid w:val="004424AD"/>
    <w:rsid w:val="0044437A"/>
    <w:rsid w:val="00445D2A"/>
    <w:rsid w:val="0044644B"/>
    <w:rsid w:val="00447206"/>
    <w:rsid w:val="00447FC7"/>
    <w:rsid w:val="004528B7"/>
    <w:rsid w:val="00452ABE"/>
    <w:rsid w:val="004542EE"/>
    <w:rsid w:val="00454A40"/>
    <w:rsid w:val="0045572E"/>
    <w:rsid w:val="00455789"/>
    <w:rsid w:val="00456739"/>
    <w:rsid w:val="004575D3"/>
    <w:rsid w:val="00460E56"/>
    <w:rsid w:val="00464A74"/>
    <w:rsid w:val="004670CF"/>
    <w:rsid w:val="00467E62"/>
    <w:rsid w:val="00472CE1"/>
    <w:rsid w:val="004731FD"/>
    <w:rsid w:val="00480828"/>
    <w:rsid w:val="004816D0"/>
    <w:rsid w:val="00483964"/>
    <w:rsid w:val="00483F4C"/>
    <w:rsid w:val="00485A34"/>
    <w:rsid w:val="00492F79"/>
    <w:rsid w:val="00494330"/>
    <w:rsid w:val="00497F04"/>
    <w:rsid w:val="004A0351"/>
    <w:rsid w:val="004A0802"/>
    <w:rsid w:val="004A0C67"/>
    <w:rsid w:val="004A246C"/>
    <w:rsid w:val="004A45A2"/>
    <w:rsid w:val="004A5553"/>
    <w:rsid w:val="004A5926"/>
    <w:rsid w:val="004B1D72"/>
    <w:rsid w:val="004B1E5A"/>
    <w:rsid w:val="004B297C"/>
    <w:rsid w:val="004B4F05"/>
    <w:rsid w:val="004B5992"/>
    <w:rsid w:val="004B633A"/>
    <w:rsid w:val="004B7E4B"/>
    <w:rsid w:val="004C1728"/>
    <w:rsid w:val="004C2AF6"/>
    <w:rsid w:val="004C34E4"/>
    <w:rsid w:val="004C4235"/>
    <w:rsid w:val="004C527E"/>
    <w:rsid w:val="004C6AC9"/>
    <w:rsid w:val="004C766B"/>
    <w:rsid w:val="004D0A48"/>
    <w:rsid w:val="004D1061"/>
    <w:rsid w:val="004D128F"/>
    <w:rsid w:val="004D2350"/>
    <w:rsid w:val="004D28CB"/>
    <w:rsid w:val="004D2EA7"/>
    <w:rsid w:val="004D4D42"/>
    <w:rsid w:val="004D535E"/>
    <w:rsid w:val="004D5916"/>
    <w:rsid w:val="004D7FDB"/>
    <w:rsid w:val="004E0118"/>
    <w:rsid w:val="004E1EAE"/>
    <w:rsid w:val="004E54CC"/>
    <w:rsid w:val="004E610B"/>
    <w:rsid w:val="004E6281"/>
    <w:rsid w:val="004F162D"/>
    <w:rsid w:val="004F1FEE"/>
    <w:rsid w:val="004F43F9"/>
    <w:rsid w:val="004F4581"/>
    <w:rsid w:val="004F69EC"/>
    <w:rsid w:val="0050542E"/>
    <w:rsid w:val="00507EFC"/>
    <w:rsid w:val="00510910"/>
    <w:rsid w:val="00515CBE"/>
    <w:rsid w:val="005162B2"/>
    <w:rsid w:val="005175AC"/>
    <w:rsid w:val="00517900"/>
    <w:rsid w:val="00517A5A"/>
    <w:rsid w:val="00520714"/>
    <w:rsid w:val="00520A0D"/>
    <w:rsid w:val="00523626"/>
    <w:rsid w:val="00524516"/>
    <w:rsid w:val="00525FBD"/>
    <w:rsid w:val="00530CF8"/>
    <w:rsid w:val="00531843"/>
    <w:rsid w:val="00535D96"/>
    <w:rsid w:val="00537E10"/>
    <w:rsid w:val="005417D2"/>
    <w:rsid w:val="00542254"/>
    <w:rsid w:val="005424CE"/>
    <w:rsid w:val="00544736"/>
    <w:rsid w:val="00544D77"/>
    <w:rsid w:val="0054621D"/>
    <w:rsid w:val="00547C40"/>
    <w:rsid w:val="00553020"/>
    <w:rsid w:val="005547DA"/>
    <w:rsid w:val="00557ED0"/>
    <w:rsid w:val="00560ABF"/>
    <w:rsid w:val="00561101"/>
    <w:rsid w:val="00561402"/>
    <w:rsid w:val="00565418"/>
    <w:rsid w:val="00570F3B"/>
    <w:rsid w:val="00571BC6"/>
    <w:rsid w:val="005735D9"/>
    <w:rsid w:val="00574377"/>
    <w:rsid w:val="00575903"/>
    <w:rsid w:val="00575B0B"/>
    <w:rsid w:val="00576531"/>
    <w:rsid w:val="0058171E"/>
    <w:rsid w:val="00584FAC"/>
    <w:rsid w:val="00586A7C"/>
    <w:rsid w:val="00586D47"/>
    <w:rsid w:val="00587702"/>
    <w:rsid w:val="005901CC"/>
    <w:rsid w:val="005909B1"/>
    <w:rsid w:val="00590BF0"/>
    <w:rsid w:val="00593060"/>
    <w:rsid w:val="005937DE"/>
    <w:rsid w:val="00594504"/>
    <w:rsid w:val="0059607E"/>
    <w:rsid w:val="005A1DBB"/>
    <w:rsid w:val="005A3346"/>
    <w:rsid w:val="005A3771"/>
    <w:rsid w:val="005A4A8B"/>
    <w:rsid w:val="005A5BC7"/>
    <w:rsid w:val="005A6AAC"/>
    <w:rsid w:val="005B10F1"/>
    <w:rsid w:val="005B1D74"/>
    <w:rsid w:val="005B2B42"/>
    <w:rsid w:val="005B32F2"/>
    <w:rsid w:val="005B693A"/>
    <w:rsid w:val="005B6BE3"/>
    <w:rsid w:val="005B6FFC"/>
    <w:rsid w:val="005B7110"/>
    <w:rsid w:val="005C197F"/>
    <w:rsid w:val="005C296B"/>
    <w:rsid w:val="005C329A"/>
    <w:rsid w:val="005C4686"/>
    <w:rsid w:val="005C4851"/>
    <w:rsid w:val="005C522B"/>
    <w:rsid w:val="005C5E10"/>
    <w:rsid w:val="005C7347"/>
    <w:rsid w:val="005D24C5"/>
    <w:rsid w:val="005D364B"/>
    <w:rsid w:val="005D668C"/>
    <w:rsid w:val="005E10F7"/>
    <w:rsid w:val="005E7BC1"/>
    <w:rsid w:val="005E7DE2"/>
    <w:rsid w:val="005F031F"/>
    <w:rsid w:val="005F2E6A"/>
    <w:rsid w:val="005F3EA2"/>
    <w:rsid w:val="005F47FD"/>
    <w:rsid w:val="005F5E6E"/>
    <w:rsid w:val="005F6306"/>
    <w:rsid w:val="006012F1"/>
    <w:rsid w:val="006017FE"/>
    <w:rsid w:val="00601E71"/>
    <w:rsid w:val="0060333D"/>
    <w:rsid w:val="00603423"/>
    <w:rsid w:val="00604433"/>
    <w:rsid w:val="00605B56"/>
    <w:rsid w:val="00612A0D"/>
    <w:rsid w:val="00616CFB"/>
    <w:rsid w:val="00616DAB"/>
    <w:rsid w:val="0062083B"/>
    <w:rsid w:val="00622AA7"/>
    <w:rsid w:val="00624794"/>
    <w:rsid w:val="006251D6"/>
    <w:rsid w:val="00625D8C"/>
    <w:rsid w:val="0063005F"/>
    <w:rsid w:val="00630DBE"/>
    <w:rsid w:val="00630ED0"/>
    <w:rsid w:val="00631257"/>
    <w:rsid w:val="006318C4"/>
    <w:rsid w:val="00631A50"/>
    <w:rsid w:val="00631D4E"/>
    <w:rsid w:val="0063272C"/>
    <w:rsid w:val="00634B98"/>
    <w:rsid w:val="00635149"/>
    <w:rsid w:val="00640A1D"/>
    <w:rsid w:val="00641FCE"/>
    <w:rsid w:val="00646F5F"/>
    <w:rsid w:val="00652B23"/>
    <w:rsid w:val="00652CA2"/>
    <w:rsid w:val="00661551"/>
    <w:rsid w:val="00664099"/>
    <w:rsid w:val="0066471F"/>
    <w:rsid w:val="006648AE"/>
    <w:rsid w:val="00666D36"/>
    <w:rsid w:val="00666EC3"/>
    <w:rsid w:val="00670898"/>
    <w:rsid w:val="00670F89"/>
    <w:rsid w:val="006762BE"/>
    <w:rsid w:val="00677AF6"/>
    <w:rsid w:val="0068093D"/>
    <w:rsid w:val="0068536F"/>
    <w:rsid w:val="0068663D"/>
    <w:rsid w:val="0068678B"/>
    <w:rsid w:val="00686C47"/>
    <w:rsid w:val="00690566"/>
    <w:rsid w:val="00690754"/>
    <w:rsid w:val="00691E54"/>
    <w:rsid w:val="00693076"/>
    <w:rsid w:val="0069356C"/>
    <w:rsid w:val="00694217"/>
    <w:rsid w:val="00694529"/>
    <w:rsid w:val="00695105"/>
    <w:rsid w:val="00696C92"/>
    <w:rsid w:val="006972E8"/>
    <w:rsid w:val="00697CE6"/>
    <w:rsid w:val="006A156E"/>
    <w:rsid w:val="006A5304"/>
    <w:rsid w:val="006A5A3F"/>
    <w:rsid w:val="006A5B38"/>
    <w:rsid w:val="006A690C"/>
    <w:rsid w:val="006B1D7D"/>
    <w:rsid w:val="006B1DCE"/>
    <w:rsid w:val="006B2C1B"/>
    <w:rsid w:val="006B409D"/>
    <w:rsid w:val="006B5BFB"/>
    <w:rsid w:val="006B5E71"/>
    <w:rsid w:val="006C3654"/>
    <w:rsid w:val="006C510D"/>
    <w:rsid w:val="006D09CE"/>
    <w:rsid w:val="006D3DE9"/>
    <w:rsid w:val="006D6CAA"/>
    <w:rsid w:val="006D7B2A"/>
    <w:rsid w:val="006E0B03"/>
    <w:rsid w:val="006E18A3"/>
    <w:rsid w:val="006E60A2"/>
    <w:rsid w:val="006E6E61"/>
    <w:rsid w:val="006F0AA1"/>
    <w:rsid w:val="006F0FB6"/>
    <w:rsid w:val="006F3696"/>
    <w:rsid w:val="006F44BD"/>
    <w:rsid w:val="00701E9D"/>
    <w:rsid w:val="00702BC8"/>
    <w:rsid w:val="0070367F"/>
    <w:rsid w:val="0070378F"/>
    <w:rsid w:val="00703871"/>
    <w:rsid w:val="0070580E"/>
    <w:rsid w:val="007064C1"/>
    <w:rsid w:val="00710AAC"/>
    <w:rsid w:val="00710ABC"/>
    <w:rsid w:val="00713ED0"/>
    <w:rsid w:val="00714417"/>
    <w:rsid w:val="00714472"/>
    <w:rsid w:val="0071483A"/>
    <w:rsid w:val="00715DCD"/>
    <w:rsid w:val="00715FE5"/>
    <w:rsid w:val="00716341"/>
    <w:rsid w:val="00717562"/>
    <w:rsid w:val="007206FD"/>
    <w:rsid w:val="00720DDC"/>
    <w:rsid w:val="007216F3"/>
    <w:rsid w:val="00725D93"/>
    <w:rsid w:val="0072641C"/>
    <w:rsid w:val="007334BC"/>
    <w:rsid w:val="00734308"/>
    <w:rsid w:val="00734814"/>
    <w:rsid w:val="00734CFE"/>
    <w:rsid w:val="00736346"/>
    <w:rsid w:val="007400DF"/>
    <w:rsid w:val="00741504"/>
    <w:rsid w:val="0074196E"/>
    <w:rsid w:val="0074207D"/>
    <w:rsid w:val="00746A60"/>
    <w:rsid w:val="007475B1"/>
    <w:rsid w:val="00747F1A"/>
    <w:rsid w:val="0075013B"/>
    <w:rsid w:val="0075025C"/>
    <w:rsid w:val="00752411"/>
    <w:rsid w:val="00754543"/>
    <w:rsid w:val="00755314"/>
    <w:rsid w:val="00755575"/>
    <w:rsid w:val="00756B99"/>
    <w:rsid w:val="00761DDC"/>
    <w:rsid w:val="00762953"/>
    <w:rsid w:val="007636FF"/>
    <w:rsid w:val="00764C0A"/>
    <w:rsid w:val="00765716"/>
    <w:rsid w:val="00766D47"/>
    <w:rsid w:val="00770266"/>
    <w:rsid w:val="00771FFE"/>
    <w:rsid w:val="0077231A"/>
    <w:rsid w:val="00773A1D"/>
    <w:rsid w:val="0078158C"/>
    <w:rsid w:val="007832C4"/>
    <w:rsid w:val="0078350E"/>
    <w:rsid w:val="00783DF9"/>
    <w:rsid w:val="0078460E"/>
    <w:rsid w:val="0078474E"/>
    <w:rsid w:val="007863B0"/>
    <w:rsid w:val="00786487"/>
    <w:rsid w:val="007879E1"/>
    <w:rsid w:val="00787F03"/>
    <w:rsid w:val="0079040B"/>
    <w:rsid w:val="00792028"/>
    <w:rsid w:val="00793357"/>
    <w:rsid w:val="0079357D"/>
    <w:rsid w:val="00793B26"/>
    <w:rsid w:val="00793B30"/>
    <w:rsid w:val="007943FB"/>
    <w:rsid w:val="007A0820"/>
    <w:rsid w:val="007A2FB9"/>
    <w:rsid w:val="007A3211"/>
    <w:rsid w:val="007A3262"/>
    <w:rsid w:val="007A3C70"/>
    <w:rsid w:val="007A3DAF"/>
    <w:rsid w:val="007A7A41"/>
    <w:rsid w:val="007A7C0C"/>
    <w:rsid w:val="007B1F6C"/>
    <w:rsid w:val="007B3555"/>
    <w:rsid w:val="007B36F6"/>
    <w:rsid w:val="007B6E6A"/>
    <w:rsid w:val="007C11C4"/>
    <w:rsid w:val="007C2F44"/>
    <w:rsid w:val="007C3246"/>
    <w:rsid w:val="007C39E8"/>
    <w:rsid w:val="007C4795"/>
    <w:rsid w:val="007C47DB"/>
    <w:rsid w:val="007C4F46"/>
    <w:rsid w:val="007C5CAD"/>
    <w:rsid w:val="007C5FCE"/>
    <w:rsid w:val="007D0FB1"/>
    <w:rsid w:val="007D22F5"/>
    <w:rsid w:val="007D2EF9"/>
    <w:rsid w:val="007D36D5"/>
    <w:rsid w:val="007E06AB"/>
    <w:rsid w:val="007E562A"/>
    <w:rsid w:val="007E65D2"/>
    <w:rsid w:val="007E6AB0"/>
    <w:rsid w:val="007E71F2"/>
    <w:rsid w:val="007F0727"/>
    <w:rsid w:val="007F0AB1"/>
    <w:rsid w:val="007F0C6A"/>
    <w:rsid w:val="00803F81"/>
    <w:rsid w:val="0080437A"/>
    <w:rsid w:val="008064FE"/>
    <w:rsid w:val="00806F41"/>
    <w:rsid w:val="00811C6F"/>
    <w:rsid w:val="00813422"/>
    <w:rsid w:val="0082237A"/>
    <w:rsid w:val="00826ABB"/>
    <w:rsid w:val="00831D68"/>
    <w:rsid w:val="00834C24"/>
    <w:rsid w:val="008350A7"/>
    <w:rsid w:val="00835303"/>
    <w:rsid w:val="00836397"/>
    <w:rsid w:val="0083746D"/>
    <w:rsid w:val="008433B0"/>
    <w:rsid w:val="00843652"/>
    <w:rsid w:val="00843AF3"/>
    <w:rsid w:val="00846489"/>
    <w:rsid w:val="0085039D"/>
    <w:rsid w:val="008503AF"/>
    <w:rsid w:val="00851117"/>
    <w:rsid w:val="008523C9"/>
    <w:rsid w:val="008523F7"/>
    <w:rsid w:val="00852AC3"/>
    <w:rsid w:val="00854B37"/>
    <w:rsid w:val="00857CE3"/>
    <w:rsid w:val="0086118D"/>
    <w:rsid w:val="008653B4"/>
    <w:rsid w:val="00866B1A"/>
    <w:rsid w:val="00866E47"/>
    <w:rsid w:val="008677AF"/>
    <w:rsid w:val="00867DB3"/>
    <w:rsid w:val="00872DC9"/>
    <w:rsid w:val="00874210"/>
    <w:rsid w:val="00875984"/>
    <w:rsid w:val="00880337"/>
    <w:rsid w:val="00880AEC"/>
    <w:rsid w:val="00880CD5"/>
    <w:rsid w:val="00881061"/>
    <w:rsid w:val="0088125F"/>
    <w:rsid w:val="008822A0"/>
    <w:rsid w:val="00884D9C"/>
    <w:rsid w:val="00885F4D"/>
    <w:rsid w:val="00886C5A"/>
    <w:rsid w:val="0088773B"/>
    <w:rsid w:val="00891BE6"/>
    <w:rsid w:val="008925D7"/>
    <w:rsid w:val="008946CD"/>
    <w:rsid w:val="00894C28"/>
    <w:rsid w:val="00894EF4"/>
    <w:rsid w:val="0089510B"/>
    <w:rsid w:val="00897175"/>
    <w:rsid w:val="00897598"/>
    <w:rsid w:val="008A0C2D"/>
    <w:rsid w:val="008A6BE5"/>
    <w:rsid w:val="008B0A8F"/>
    <w:rsid w:val="008B1AB1"/>
    <w:rsid w:val="008B2C11"/>
    <w:rsid w:val="008B3E45"/>
    <w:rsid w:val="008B667D"/>
    <w:rsid w:val="008C0412"/>
    <w:rsid w:val="008C1ECC"/>
    <w:rsid w:val="008C34F9"/>
    <w:rsid w:val="008C4DB7"/>
    <w:rsid w:val="008C5D6C"/>
    <w:rsid w:val="008C6B4E"/>
    <w:rsid w:val="008D08B5"/>
    <w:rsid w:val="008D1CE6"/>
    <w:rsid w:val="008D310B"/>
    <w:rsid w:val="008D7F33"/>
    <w:rsid w:val="008D7FA1"/>
    <w:rsid w:val="008E06EC"/>
    <w:rsid w:val="008E6160"/>
    <w:rsid w:val="008E741B"/>
    <w:rsid w:val="008E7817"/>
    <w:rsid w:val="008F19B8"/>
    <w:rsid w:val="008F1E11"/>
    <w:rsid w:val="008F3024"/>
    <w:rsid w:val="008F3F55"/>
    <w:rsid w:val="008F72C3"/>
    <w:rsid w:val="008F72D8"/>
    <w:rsid w:val="009001E2"/>
    <w:rsid w:val="009027EB"/>
    <w:rsid w:val="00903136"/>
    <w:rsid w:val="00904232"/>
    <w:rsid w:val="00904978"/>
    <w:rsid w:val="009057FC"/>
    <w:rsid w:val="00906AC0"/>
    <w:rsid w:val="00906F1F"/>
    <w:rsid w:val="00910A16"/>
    <w:rsid w:val="00910E23"/>
    <w:rsid w:val="009119DF"/>
    <w:rsid w:val="009121D6"/>
    <w:rsid w:val="00916140"/>
    <w:rsid w:val="00916403"/>
    <w:rsid w:val="00917D65"/>
    <w:rsid w:val="00917EF8"/>
    <w:rsid w:val="009215FF"/>
    <w:rsid w:val="00922B24"/>
    <w:rsid w:val="00924565"/>
    <w:rsid w:val="009254F6"/>
    <w:rsid w:val="00925CD3"/>
    <w:rsid w:val="0092625F"/>
    <w:rsid w:val="00926778"/>
    <w:rsid w:val="00926BC4"/>
    <w:rsid w:val="009276B8"/>
    <w:rsid w:val="00927943"/>
    <w:rsid w:val="00932316"/>
    <w:rsid w:val="009323F6"/>
    <w:rsid w:val="00932C77"/>
    <w:rsid w:val="0093323E"/>
    <w:rsid w:val="009337E1"/>
    <w:rsid w:val="00937FA6"/>
    <w:rsid w:val="00942EF6"/>
    <w:rsid w:val="00947C70"/>
    <w:rsid w:val="00950D43"/>
    <w:rsid w:val="0095123F"/>
    <w:rsid w:val="00951322"/>
    <w:rsid w:val="0095242D"/>
    <w:rsid w:val="009570DD"/>
    <w:rsid w:val="00957F17"/>
    <w:rsid w:val="0096233E"/>
    <w:rsid w:val="00963947"/>
    <w:rsid w:val="009650F2"/>
    <w:rsid w:val="0097389E"/>
    <w:rsid w:val="00974957"/>
    <w:rsid w:val="00980844"/>
    <w:rsid w:val="00980F30"/>
    <w:rsid w:val="00981E96"/>
    <w:rsid w:val="009838C2"/>
    <w:rsid w:val="00983ED6"/>
    <w:rsid w:val="00985F2B"/>
    <w:rsid w:val="009877F5"/>
    <w:rsid w:val="00990C3D"/>
    <w:rsid w:val="0099409A"/>
    <w:rsid w:val="00996157"/>
    <w:rsid w:val="00997B27"/>
    <w:rsid w:val="009A067E"/>
    <w:rsid w:val="009A1C5B"/>
    <w:rsid w:val="009A3F48"/>
    <w:rsid w:val="009A4B40"/>
    <w:rsid w:val="009B39C4"/>
    <w:rsid w:val="009B4AFF"/>
    <w:rsid w:val="009B4DF9"/>
    <w:rsid w:val="009C0F1E"/>
    <w:rsid w:val="009C1981"/>
    <w:rsid w:val="009C2555"/>
    <w:rsid w:val="009C5DAB"/>
    <w:rsid w:val="009D0308"/>
    <w:rsid w:val="009D07A3"/>
    <w:rsid w:val="009D099B"/>
    <w:rsid w:val="009D3FA3"/>
    <w:rsid w:val="009D53EC"/>
    <w:rsid w:val="009D7198"/>
    <w:rsid w:val="009E31EF"/>
    <w:rsid w:val="009E3553"/>
    <w:rsid w:val="009E3C40"/>
    <w:rsid w:val="009E42C2"/>
    <w:rsid w:val="009E6464"/>
    <w:rsid w:val="009E76CE"/>
    <w:rsid w:val="009E7CE8"/>
    <w:rsid w:val="009F2CF6"/>
    <w:rsid w:val="009F388C"/>
    <w:rsid w:val="009F4FAC"/>
    <w:rsid w:val="009F5168"/>
    <w:rsid w:val="009F5F91"/>
    <w:rsid w:val="009F6CC9"/>
    <w:rsid w:val="009F6FCD"/>
    <w:rsid w:val="00A00A16"/>
    <w:rsid w:val="00A017FF"/>
    <w:rsid w:val="00A055AA"/>
    <w:rsid w:val="00A06BA9"/>
    <w:rsid w:val="00A075A1"/>
    <w:rsid w:val="00A10DB5"/>
    <w:rsid w:val="00A11BF0"/>
    <w:rsid w:val="00A14711"/>
    <w:rsid w:val="00A15216"/>
    <w:rsid w:val="00A163E7"/>
    <w:rsid w:val="00A165B5"/>
    <w:rsid w:val="00A16ABC"/>
    <w:rsid w:val="00A20CB5"/>
    <w:rsid w:val="00A223D6"/>
    <w:rsid w:val="00A263AF"/>
    <w:rsid w:val="00A2661B"/>
    <w:rsid w:val="00A26FFA"/>
    <w:rsid w:val="00A270FB"/>
    <w:rsid w:val="00A30A8D"/>
    <w:rsid w:val="00A30DC8"/>
    <w:rsid w:val="00A31CF6"/>
    <w:rsid w:val="00A34853"/>
    <w:rsid w:val="00A34B7E"/>
    <w:rsid w:val="00A40009"/>
    <w:rsid w:val="00A416C3"/>
    <w:rsid w:val="00A42656"/>
    <w:rsid w:val="00A44D84"/>
    <w:rsid w:val="00A46B3F"/>
    <w:rsid w:val="00A506F3"/>
    <w:rsid w:val="00A52024"/>
    <w:rsid w:val="00A52234"/>
    <w:rsid w:val="00A524E7"/>
    <w:rsid w:val="00A52B38"/>
    <w:rsid w:val="00A53073"/>
    <w:rsid w:val="00A53E02"/>
    <w:rsid w:val="00A53ECB"/>
    <w:rsid w:val="00A54AA8"/>
    <w:rsid w:val="00A54F18"/>
    <w:rsid w:val="00A556A4"/>
    <w:rsid w:val="00A57012"/>
    <w:rsid w:val="00A5790F"/>
    <w:rsid w:val="00A634DF"/>
    <w:rsid w:val="00A64884"/>
    <w:rsid w:val="00A66A64"/>
    <w:rsid w:val="00A701EB"/>
    <w:rsid w:val="00A72FA8"/>
    <w:rsid w:val="00A7328B"/>
    <w:rsid w:val="00A753CD"/>
    <w:rsid w:val="00A76979"/>
    <w:rsid w:val="00A76A55"/>
    <w:rsid w:val="00A77C6E"/>
    <w:rsid w:val="00A81417"/>
    <w:rsid w:val="00A86C9A"/>
    <w:rsid w:val="00A86EFF"/>
    <w:rsid w:val="00A90CD5"/>
    <w:rsid w:val="00A90E8F"/>
    <w:rsid w:val="00A949B7"/>
    <w:rsid w:val="00A94E3C"/>
    <w:rsid w:val="00A957BA"/>
    <w:rsid w:val="00A95FE2"/>
    <w:rsid w:val="00A96EB0"/>
    <w:rsid w:val="00A97294"/>
    <w:rsid w:val="00AA0BF3"/>
    <w:rsid w:val="00AA19DA"/>
    <w:rsid w:val="00AA2EE9"/>
    <w:rsid w:val="00AA706C"/>
    <w:rsid w:val="00AA7B77"/>
    <w:rsid w:val="00AB40F2"/>
    <w:rsid w:val="00AB4C00"/>
    <w:rsid w:val="00AB5A1F"/>
    <w:rsid w:val="00AB7E94"/>
    <w:rsid w:val="00AC0122"/>
    <w:rsid w:val="00AC238B"/>
    <w:rsid w:val="00AC3FA7"/>
    <w:rsid w:val="00AC6EF5"/>
    <w:rsid w:val="00AD11EB"/>
    <w:rsid w:val="00AD3A2B"/>
    <w:rsid w:val="00AD3BF1"/>
    <w:rsid w:val="00AD64B2"/>
    <w:rsid w:val="00AD6B13"/>
    <w:rsid w:val="00AE200E"/>
    <w:rsid w:val="00AE2826"/>
    <w:rsid w:val="00AE2FBD"/>
    <w:rsid w:val="00AE4A3D"/>
    <w:rsid w:val="00AE5356"/>
    <w:rsid w:val="00AE5C71"/>
    <w:rsid w:val="00AE6454"/>
    <w:rsid w:val="00AF20C7"/>
    <w:rsid w:val="00AF4833"/>
    <w:rsid w:val="00AF6F82"/>
    <w:rsid w:val="00AF76B0"/>
    <w:rsid w:val="00B0056B"/>
    <w:rsid w:val="00B00B81"/>
    <w:rsid w:val="00B012B7"/>
    <w:rsid w:val="00B01973"/>
    <w:rsid w:val="00B01CBA"/>
    <w:rsid w:val="00B02B62"/>
    <w:rsid w:val="00B066BB"/>
    <w:rsid w:val="00B07398"/>
    <w:rsid w:val="00B108B5"/>
    <w:rsid w:val="00B10F4F"/>
    <w:rsid w:val="00B112ED"/>
    <w:rsid w:val="00B1158F"/>
    <w:rsid w:val="00B123BA"/>
    <w:rsid w:val="00B1240A"/>
    <w:rsid w:val="00B13B4C"/>
    <w:rsid w:val="00B2133B"/>
    <w:rsid w:val="00B23476"/>
    <w:rsid w:val="00B234E6"/>
    <w:rsid w:val="00B24696"/>
    <w:rsid w:val="00B24EA3"/>
    <w:rsid w:val="00B27422"/>
    <w:rsid w:val="00B30571"/>
    <w:rsid w:val="00B305B8"/>
    <w:rsid w:val="00B32A17"/>
    <w:rsid w:val="00B32B3B"/>
    <w:rsid w:val="00B34C50"/>
    <w:rsid w:val="00B412ED"/>
    <w:rsid w:val="00B417CB"/>
    <w:rsid w:val="00B4320F"/>
    <w:rsid w:val="00B437A9"/>
    <w:rsid w:val="00B43E8F"/>
    <w:rsid w:val="00B47D54"/>
    <w:rsid w:val="00B47FA5"/>
    <w:rsid w:val="00B50223"/>
    <w:rsid w:val="00B50D77"/>
    <w:rsid w:val="00B51BD4"/>
    <w:rsid w:val="00B51EB5"/>
    <w:rsid w:val="00B5497F"/>
    <w:rsid w:val="00B57004"/>
    <w:rsid w:val="00B57A2E"/>
    <w:rsid w:val="00B60311"/>
    <w:rsid w:val="00B60DFE"/>
    <w:rsid w:val="00B613EC"/>
    <w:rsid w:val="00B66EE4"/>
    <w:rsid w:val="00B7072A"/>
    <w:rsid w:val="00B71FAA"/>
    <w:rsid w:val="00B728FB"/>
    <w:rsid w:val="00B744BF"/>
    <w:rsid w:val="00B7724C"/>
    <w:rsid w:val="00B77A45"/>
    <w:rsid w:val="00B809B7"/>
    <w:rsid w:val="00B810B0"/>
    <w:rsid w:val="00B81BD3"/>
    <w:rsid w:val="00B83060"/>
    <w:rsid w:val="00B83620"/>
    <w:rsid w:val="00B83848"/>
    <w:rsid w:val="00B85C50"/>
    <w:rsid w:val="00B85CE4"/>
    <w:rsid w:val="00B86305"/>
    <w:rsid w:val="00B86589"/>
    <w:rsid w:val="00B901F7"/>
    <w:rsid w:val="00B906B3"/>
    <w:rsid w:val="00B915EC"/>
    <w:rsid w:val="00B91D38"/>
    <w:rsid w:val="00B95B56"/>
    <w:rsid w:val="00B9618C"/>
    <w:rsid w:val="00B96526"/>
    <w:rsid w:val="00BA0993"/>
    <w:rsid w:val="00BA0D2B"/>
    <w:rsid w:val="00BA1768"/>
    <w:rsid w:val="00BA3301"/>
    <w:rsid w:val="00BA3BDE"/>
    <w:rsid w:val="00BA75D3"/>
    <w:rsid w:val="00BB08B8"/>
    <w:rsid w:val="00BB1A7E"/>
    <w:rsid w:val="00BB2441"/>
    <w:rsid w:val="00BB24E9"/>
    <w:rsid w:val="00BB3D05"/>
    <w:rsid w:val="00BB4AAE"/>
    <w:rsid w:val="00BB7264"/>
    <w:rsid w:val="00BC0E97"/>
    <w:rsid w:val="00BC30EA"/>
    <w:rsid w:val="00BC48B7"/>
    <w:rsid w:val="00BC66E3"/>
    <w:rsid w:val="00BC74F6"/>
    <w:rsid w:val="00BD1B81"/>
    <w:rsid w:val="00BD1F07"/>
    <w:rsid w:val="00BD398E"/>
    <w:rsid w:val="00BD3A47"/>
    <w:rsid w:val="00BD60A3"/>
    <w:rsid w:val="00BD6D8A"/>
    <w:rsid w:val="00BE1D8A"/>
    <w:rsid w:val="00BE312E"/>
    <w:rsid w:val="00BE330B"/>
    <w:rsid w:val="00BE4F2D"/>
    <w:rsid w:val="00BF25A8"/>
    <w:rsid w:val="00BF3F80"/>
    <w:rsid w:val="00BF42EB"/>
    <w:rsid w:val="00BF4587"/>
    <w:rsid w:val="00BF5154"/>
    <w:rsid w:val="00BF71FE"/>
    <w:rsid w:val="00C00BA2"/>
    <w:rsid w:val="00C0284D"/>
    <w:rsid w:val="00C03437"/>
    <w:rsid w:val="00C047EA"/>
    <w:rsid w:val="00C06100"/>
    <w:rsid w:val="00C065AB"/>
    <w:rsid w:val="00C10F45"/>
    <w:rsid w:val="00C13F9A"/>
    <w:rsid w:val="00C1454C"/>
    <w:rsid w:val="00C14E94"/>
    <w:rsid w:val="00C16744"/>
    <w:rsid w:val="00C16ADF"/>
    <w:rsid w:val="00C20378"/>
    <w:rsid w:val="00C2189A"/>
    <w:rsid w:val="00C24D77"/>
    <w:rsid w:val="00C30012"/>
    <w:rsid w:val="00C3040E"/>
    <w:rsid w:val="00C36365"/>
    <w:rsid w:val="00C36BE5"/>
    <w:rsid w:val="00C37455"/>
    <w:rsid w:val="00C40C64"/>
    <w:rsid w:val="00C43CBE"/>
    <w:rsid w:val="00C44757"/>
    <w:rsid w:val="00C44A3F"/>
    <w:rsid w:val="00C45904"/>
    <w:rsid w:val="00C45B21"/>
    <w:rsid w:val="00C51873"/>
    <w:rsid w:val="00C54FEE"/>
    <w:rsid w:val="00C55E7C"/>
    <w:rsid w:val="00C62018"/>
    <w:rsid w:val="00C638D1"/>
    <w:rsid w:val="00C63A2F"/>
    <w:rsid w:val="00C63F25"/>
    <w:rsid w:val="00C640A0"/>
    <w:rsid w:val="00C67ABE"/>
    <w:rsid w:val="00C700DA"/>
    <w:rsid w:val="00C7165F"/>
    <w:rsid w:val="00C73E71"/>
    <w:rsid w:val="00C75E2D"/>
    <w:rsid w:val="00C81F7F"/>
    <w:rsid w:val="00C83A66"/>
    <w:rsid w:val="00C83B37"/>
    <w:rsid w:val="00C83ED4"/>
    <w:rsid w:val="00C852B5"/>
    <w:rsid w:val="00C87B29"/>
    <w:rsid w:val="00C91447"/>
    <w:rsid w:val="00C92864"/>
    <w:rsid w:val="00C93D51"/>
    <w:rsid w:val="00C94AA3"/>
    <w:rsid w:val="00C96097"/>
    <w:rsid w:val="00C965E7"/>
    <w:rsid w:val="00C9697B"/>
    <w:rsid w:val="00C9774C"/>
    <w:rsid w:val="00C9798F"/>
    <w:rsid w:val="00CA0815"/>
    <w:rsid w:val="00CA3183"/>
    <w:rsid w:val="00CA3DAC"/>
    <w:rsid w:val="00CA4091"/>
    <w:rsid w:val="00CA6273"/>
    <w:rsid w:val="00CA682D"/>
    <w:rsid w:val="00CA78AF"/>
    <w:rsid w:val="00CB00D6"/>
    <w:rsid w:val="00CB2B46"/>
    <w:rsid w:val="00CB4E3C"/>
    <w:rsid w:val="00CB510F"/>
    <w:rsid w:val="00CB55C6"/>
    <w:rsid w:val="00CC092B"/>
    <w:rsid w:val="00CC103F"/>
    <w:rsid w:val="00CC10D6"/>
    <w:rsid w:val="00CC182E"/>
    <w:rsid w:val="00CC1FB7"/>
    <w:rsid w:val="00CC2147"/>
    <w:rsid w:val="00CC3C62"/>
    <w:rsid w:val="00CC44F3"/>
    <w:rsid w:val="00CC4858"/>
    <w:rsid w:val="00CC50B5"/>
    <w:rsid w:val="00CD08C2"/>
    <w:rsid w:val="00CD3D03"/>
    <w:rsid w:val="00CD566F"/>
    <w:rsid w:val="00CD6077"/>
    <w:rsid w:val="00CD7B50"/>
    <w:rsid w:val="00CE0B13"/>
    <w:rsid w:val="00CE1504"/>
    <w:rsid w:val="00CE16CF"/>
    <w:rsid w:val="00CE4A72"/>
    <w:rsid w:val="00CE615A"/>
    <w:rsid w:val="00CE63E6"/>
    <w:rsid w:val="00CF039D"/>
    <w:rsid w:val="00CF18B8"/>
    <w:rsid w:val="00CF3B91"/>
    <w:rsid w:val="00CF4A1F"/>
    <w:rsid w:val="00CF64D7"/>
    <w:rsid w:val="00D017F7"/>
    <w:rsid w:val="00D018E8"/>
    <w:rsid w:val="00D01EFF"/>
    <w:rsid w:val="00D0368C"/>
    <w:rsid w:val="00D047A8"/>
    <w:rsid w:val="00D06673"/>
    <w:rsid w:val="00D105E2"/>
    <w:rsid w:val="00D10908"/>
    <w:rsid w:val="00D139CE"/>
    <w:rsid w:val="00D16C64"/>
    <w:rsid w:val="00D1714E"/>
    <w:rsid w:val="00D217F2"/>
    <w:rsid w:val="00D23411"/>
    <w:rsid w:val="00D24F2C"/>
    <w:rsid w:val="00D2537F"/>
    <w:rsid w:val="00D2547A"/>
    <w:rsid w:val="00D3195B"/>
    <w:rsid w:val="00D334C1"/>
    <w:rsid w:val="00D36AA3"/>
    <w:rsid w:val="00D3706B"/>
    <w:rsid w:val="00D40B56"/>
    <w:rsid w:val="00D40D36"/>
    <w:rsid w:val="00D421BD"/>
    <w:rsid w:val="00D43D6C"/>
    <w:rsid w:val="00D445B5"/>
    <w:rsid w:val="00D476BE"/>
    <w:rsid w:val="00D50F79"/>
    <w:rsid w:val="00D5450F"/>
    <w:rsid w:val="00D55CF8"/>
    <w:rsid w:val="00D5609C"/>
    <w:rsid w:val="00D61F19"/>
    <w:rsid w:val="00D6366F"/>
    <w:rsid w:val="00D64677"/>
    <w:rsid w:val="00D64FE3"/>
    <w:rsid w:val="00D67724"/>
    <w:rsid w:val="00D67B90"/>
    <w:rsid w:val="00D701AE"/>
    <w:rsid w:val="00D71E3E"/>
    <w:rsid w:val="00D72479"/>
    <w:rsid w:val="00D774A8"/>
    <w:rsid w:val="00D77E78"/>
    <w:rsid w:val="00D808A9"/>
    <w:rsid w:val="00D8149D"/>
    <w:rsid w:val="00D81C1C"/>
    <w:rsid w:val="00D81E69"/>
    <w:rsid w:val="00D8397E"/>
    <w:rsid w:val="00D84AE9"/>
    <w:rsid w:val="00D84DFA"/>
    <w:rsid w:val="00D87F18"/>
    <w:rsid w:val="00D91B4F"/>
    <w:rsid w:val="00D92EBC"/>
    <w:rsid w:val="00D95970"/>
    <w:rsid w:val="00DA2722"/>
    <w:rsid w:val="00DA2866"/>
    <w:rsid w:val="00DA3665"/>
    <w:rsid w:val="00DA5973"/>
    <w:rsid w:val="00DA6431"/>
    <w:rsid w:val="00DA7799"/>
    <w:rsid w:val="00DB079D"/>
    <w:rsid w:val="00DB3A03"/>
    <w:rsid w:val="00DB587B"/>
    <w:rsid w:val="00DB6F74"/>
    <w:rsid w:val="00DB7B85"/>
    <w:rsid w:val="00DC0091"/>
    <w:rsid w:val="00DC30B9"/>
    <w:rsid w:val="00DC49B8"/>
    <w:rsid w:val="00DD0A55"/>
    <w:rsid w:val="00DD1D87"/>
    <w:rsid w:val="00DD1E0A"/>
    <w:rsid w:val="00DD49A2"/>
    <w:rsid w:val="00DD5399"/>
    <w:rsid w:val="00DD6FE6"/>
    <w:rsid w:val="00DD7039"/>
    <w:rsid w:val="00DE0382"/>
    <w:rsid w:val="00DE11FB"/>
    <w:rsid w:val="00DE5483"/>
    <w:rsid w:val="00DE599B"/>
    <w:rsid w:val="00DF01CC"/>
    <w:rsid w:val="00DF0D1B"/>
    <w:rsid w:val="00DF22D5"/>
    <w:rsid w:val="00DF6341"/>
    <w:rsid w:val="00DF7031"/>
    <w:rsid w:val="00DF704B"/>
    <w:rsid w:val="00E00554"/>
    <w:rsid w:val="00E01D71"/>
    <w:rsid w:val="00E02259"/>
    <w:rsid w:val="00E02A4F"/>
    <w:rsid w:val="00E03000"/>
    <w:rsid w:val="00E05722"/>
    <w:rsid w:val="00E12E62"/>
    <w:rsid w:val="00E132FC"/>
    <w:rsid w:val="00E136BE"/>
    <w:rsid w:val="00E16CAA"/>
    <w:rsid w:val="00E17C66"/>
    <w:rsid w:val="00E20997"/>
    <w:rsid w:val="00E24775"/>
    <w:rsid w:val="00E24C8D"/>
    <w:rsid w:val="00E25C57"/>
    <w:rsid w:val="00E30D9E"/>
    <w:rsid w:val="00E31DF8"/>
    <w:rsid w:val="00E31E21"/>
    <w:rsid w:val="00E31E6F"/>
    <w:rsid w:val="00E33882"/>
    <w:rsid w:val="00E346C1"/>
    <w:rsid w:val="00E35252"/>
    <w:rsid w:val="00E35B7B"/>
    <w:rsid w:val="00E37817"/>
    <w:rsid w:val="00E40716"/>
    <w:rsid w:val="00E41944"/>
    <w:rsid w:val="00E41DC0"/>
    <w:rsid w:val="00E43022"/>
    <w:rsid w:val="00E43A32"/>
    <w:rsid w:val="00E45521"/>
    <w:rsid w:val="00E466B0"/>
    <w:rsid w:val="00E526FB"/>
    <w:rsid w:val="00E52DC4"/>
    <w:rsid w:val="00E54518"/>
    <w:rsid w:val="00E576DD"/>
    <w:rsid w:val="00E638FC"/>
    <w:rsid w:val="00E646BC"/>
    <w:rsid w:val="00E66F74"/>
    <w:rsid w:val="00E677D3"/>
    <w:rsid w:val="00E72A40"/>
    <w:rsid w:val="00E8004A"/>
    <w:rsid w:val="00E82012"/>
    <w:rsid w:val="00E830D9"/>
    <w:rsid w:val="00E876D0"/>
    <w:rsid w:val="00E87C82"/>
    <w:rsid w:val="00E90B7E"/>
    <w:rsid w:val="00E92C93"/>
    <w:rsid w:val="00E946DD"/>
    <w:rsid w:val="00E94965"/>
    <w:rsid w:val="00E9666D"/>
    <w:rsid w:val="00EA003E"/>
    <w:rsid w:val="00EA6913"/>
    <w:rsid w:val="00EA72DD"/>
    <w:rsid w:val="00EA7D65"/>
    <w:rsid w:val="00EB0946"/>
    <w:rsid w:val="00EB0C3A"/>
    <w:rsid w:val="00EB5898"/>
    <w:rsid w:val="00EB637C"/>
    <w:rsid w:val="00EB6490"/>
    <w:rsid w:val="00EB738F"/>
    <w:rsid w:val="00EB7641"/>
    <w:rsid w:val="00EB7D60"/>
    <w:rsid w:val="00EB7FAC"/>
    <w:rsid w:val="00EC02B7"/>
    <w:rsid w:val="00EC34CA"/>
    <w:rsid w:val="00EC4747"/>
    <w:rsid w:val="00EC4992"/>
    <w:rsid w:val="00EC5E75"/>
    <w:rsid w:val="00EC7673"/>
    <w:rsid w:val="00ED3EF1"/>
    <w:rsid w:val="00ED6A34"/>
    <w:rsid w:val="00ED734B"/>
    <w:rsid w:val="00EE4BF8"/>
    <w:rsid w:val="00EE6148"/>
    <w:rsid w:val="00EE6918"/>
    <w:rsid w:val="00EF0966"/>
    <w:rsid w:val="00EF2F1C"/>
    <w:rsid w:val="00EF4BB8"/>
    <w:rsid w:val="00EF5675"/>
    <w:rsid w:val="00EF6761"/>
    <w:rsid w:val="00F00532"/>
    <w:rsid w:val="00F00C9C"/>
    <w:rsid w:val="00F01767"/>
    <w:rsid w:val="00F036A1"/>
    <w:rsid w:val="00F071A9"/>
    <w:rsid w:val="00F0724C"/>
    <w:rsid w:val="00F10035"/>
    <w:rsid w:val="00F10467"/>
    <w:rsid w:val="00F11609"/>
    <w:rsid w:val="00F123E0"/>
    <w:rsid w:val="00F14B7B"/>
    <w:rsid w:val="00F14D1B"/>
    <w:rsid w:val="00F20A91"/>
    <w:rsid w:val="00F20EB1"/>
    <w:rsid w:val="00F220D1"/>
    <w:rsid w:val="00F22546"/>
    <w:rsid w:val="00F23598"/>
    <w:rsid w:val="00F25AAA"/>
    <w:rsid w:val="00F2645B"/>
    <w:rsid w:val="00F26A09"/>
    <w:rsid w:val="00F2708F"/>
    <w:rsid w:val="00F32D13"/>
    <w:rsid w:val="00F34495"/>
    <w:rsid w:val="00F3648B"/>
    <w:rsid w:val="00F41E36"/>
    <w:rsid w:val="00F4496F"/>
    <w:rsid w:val="00F44FEA"/>
    <w:rsid w:val="00F468F3"/>
    <w:rsid w:val="00F475A6"/>
    <w:rsid w:val="00F47913"/>
    <w:rsid w:val="00F55350"/>
    <w:rsid w:val="00F60AFD"/>
    <w:rsid w:val="00F61931"/>
    <w:rsid w:val="00F6288E"/>
    <w:rsid w:val="00F62AC0"/>
    <w:rsid w:val="00F63B39"/>
    <w:rsid w:val="00F655EB"/>
    <w:rsid w:val="00F660AF"/>
    <w:rsid w:val="00F66430"/>
    <w:rsid w:val="00F678D5"/>
    <w:rsid w:val="00F67CF2"/>
    <w:rsid w:val="00F73629"/>
    <w:rsid w:val="00F76350"/>
    <w:rsid w:val="00F76D92"/>
    <w:rsid w:val="00F81572"/>
    <w:rsid w:val="00F82FA9"/>
    <w:rsid w:val="00F83FCB"/>
    <w:rsid w:val="00F8527F"/>
    <w:rsid w:val="00F858CE"/>
    <w:rsid w:val="00F8645A"/>
    <w:rsid w:val="00F86515"/>
    <w:rsid w:val="00F865D0"/>
    <w:rsid w:val="00F934B2"/>
    <w:rsid w:val="00F95CBE"/>
    <w:rsid w:val="00F96605"/>
    <w:rsid w:val="00F972E5"/>
    <w:rsid w:val="00FA00DF"/>
    <w:rsid w:val="00FA2258"/>
    <w:rsid w:val="00FA4158"/>
    <w:rsid w:val="00FA71F4"/>
    <w:rsid w:val="00FB0D93"/>
    <w:rsid w:val="00FB1B92"/>
    <w:rsid w:val="00FB3719"/>
    <w:rsid w:val="00FB38A4"/>
    <w:rsid w:val="00FB42A6"/>
    <w:rsid w:val="00FB6402"/>
    <w:rsid w:val="00FB77C1"/>
    <w:rsid w:val="00FB7EB7"/>
    <w:rsid w:val="00FC165E"/>
    <w:rsid w:val="00FC5235"/>
    <w:rsid w:val="00FC64DD"/>
    <w:rsid w:val="00FC6C8B"/>
    <w:rsid w:val="00FD18B1"/>
    <w:rsid w:val="00FD1A7A"/>
    <w:rsid w:val="00FD53AD"/>
    <w:rsid w:val="00FD62A9"/>
    <w:rsid w:val="00FD6577"/>
    <w:rsid w:val="00FD6C85"/>
    <w:rsid w:val="00FD6E61"/>
    <w:rsid w:val="00FE0DD5"/>
    <w:rsid w:val="00FE186B"/>
    <w:rsid w:val="00FE2030"/>
    <w:rsid w:val="00FE3E33"/>
    <w:rsid w:val="00FE6473"/>
    <w:rsid w:val="00FE70E1"/>
    <w:rsid w:val="00FF0D17"/>
    <w:rsid w:val="00FF40C5"/>
    <w:rsid w:val="00FF4150"/>
    <w:rsid w:val="00FF6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rules v:ext="edit">
        <o:r id="V:Rule4" type="connector" idref="#_x0000_s1071"/>
        <o:r id="V:Rule5" type="connector" idref="#_x0000_s1072"/>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3F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divs>
    <w:div w:id="19123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0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9E8BF-FD4E-4060-86B8-8E169850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Karen</cp:lastModifiedBy>
  <cp:revision>29</cp:revision>
  <cp:lastPrinted>2016-08-02T07:40:00Z</cp:lastPrinted>
  <dcterms:created xsi:type="dcterms:W3CDTF">2016-07-15T12:14:00Z</dcterms:created>
  <dcterms:modified xsi:type="dcterms:W3CDTF">2016-08-02T07:46:00Z</dcterms:modified>
</cp:coreProperties>
</file>