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CE" w:rsidRDefault="006825CE" w:rsidP="006825CE">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2416175</wp:posOffset>
            </wp:positionH>
            <wp:positionV relativeFrom="paragraph">
              <wp:posOffset>-424180</wp:posOffset>
            </wp:positionV>
            <wp:extent cx="1263015" cy="920115"/>
            <wp:effectExtent l="19050" t="0" r="0" b="0"/>
            <wp:wrapSquare wrapText="bothSides"/>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63015" cy="920115"/>
                    </a:xfrm>
                    <a:prstGeom prst="rect">
                      <a:avLst/>
                    </a:prstGeom>
                    <a:noFill/>
                  </pic:spPr>
                </pic:pic>
              </a:graphicData>
            </a:graphic>
          </wp:anchor>
        </w:drawing>
      </w:r>
    </w:p>
    <w:p w:rsidR="006825CE" w:rsidRDefault="006825CE" w:rsidP="006825CE">
      <w:pPr>
        <w:spacing w:line="360" w:lineRule="auto"/>
        <w:jc w:val="center"/>
      </w:pPr>
    </w:p>
    <w:p w:rsidR="006825CE" w:rsidRDefault="006825CE" w:rsidP="006825CE">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6825CE" w:rsidRDefault="006825CE" w:rsidP="006825CE">
      <w:pPr>
        <w:spacing w:after="0" w:line="360" w:lineRule="auto"/>
        <w:jc w:val="center"/>
        <w:rPr>
          <w:rFonts w:ascii="Cambria" w:hAnsi="Cambria"/>
          <w:b/>
          <w:sz w:val="20"/>
          <w:szCs w:val="20"/>
        </w:rPr>
      </w:pPr>
      <w:r>
        <w:rPr>
          <w:rFonts w:ascii="Cambria" w:hAnsi="Cambria"/>
          <w:b/>
          <w:sz w:val="20"/>
          <w:szCs w:val="20"/>
        </w:rPr>
        <w:t>P.O. Box 972-60200 – Meru-Kenya.</w:t>
      </w:r>
    </w:p>
    <w:p w:rsidR="006825CE" w:rsidRDefault="006825CE" w:rsidP="006825CE">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6825CE" w:rsidRDefault="006825CE" w:rsidP="006825CE">
      <w:pPr>
        <w:spacing w:after="0" w:line="360" w:lineRule="auto"/>
        <w:jc w:val="center"/>
        <w:rPr>
          <w:rFonts w:ascii="Cambria" w:hAnsi="Cambria"/>
          <w:b/>
          <w:sz w:val="20"/>
          <w:szCs w:val="20"/>
        </w:rPr>
      </w:pPr>
      <w:r>
        <w:rPr>
          <w:rFonts w:ascii="Cambria" w:hAnsi="Cambria"/>
          <w:b/>
          <w:sz w:val="20"/>
          <w:szCs w:val="20"/>
        </w:rPr>
        <w:t>Fax: 064-30321</w:t>
      </w:r>
    </w:p>
    <w:p w:rsidR="006825CE" w:rsidRDefault="006825CE" w:rsidP="006825CE">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6825CE" w:rsidRDefault="009C0F21" w:rsidP="006825CE">
      <w:pPr>
        <w:spacing w:line="360" w:lineRule="auto"/>
        <w:jc w:val="center"/>
        <w:rPr>
          <w:rFonts w:ascii="Maiandra GD" w:hAnsi="Maiandra GD"/>
          <w:b/>
        </w:rPr>
      </w:pPr>
      <w:r w:rsidRPr="009C0F21">
        <w:rPr>
          <w:rFonts w:asciiTheme="minorHAnsi" w:hAnsiTheme="minorHAnsi"/>
        </w:rPr>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7216" o:connectortype="straight" strokeweight="2.5pt">
            <v:shadow color="#868686"/>
          </v:shape>
        </w:pict>
      </w:r>
    </w:p>
    <w:p w:rsidR="006825CE" w:rsidRDefault="006825CE" w:rsidP="006825CE">
      <w:pPr>
        <w:spacing w:line="360" w:lineRule="auto"/>
        <w:jc w:val="center"/>
        <w:rPr>
          <w:rFonts w:ascii="Times New Roman" w:hAnsi="Times New Roman"/>
          <w:b/>
          <w:sz w:val="24"/>
          <w:szCs w:val="24"/>
        </w:rPr>
      </w:pPr>
      <w:r>
        <w:rPr>
          <w:rFonts w:ascii="Times New Roman" w:hAnsi="Times New Roman"/>
          <w:b/>
          <w:sz w:val="24"/>
          <w:szCs w:val="24"/>
        </w:rPr>
        <w:t>University Examinations 2015/2016</w:t>
      </w:r>
    </w:p>
    <w:p w:rsidR="006825CE" w:rsidRDefault="006825CE" w:rsidP="006825CE">
      <w:pPr>
        <w:spacing w:line="360" w:lineRule="auto"/>
        <w:jc w:val="center"/>
        <w:rPr>
          <w:rFonts w:ascii="Times New Roman" w:hAnsi="Times New Roman"/>
          <w:sz w:val="24"/>
          <w:szCs w:val="24"/>
        </w:rPr>
      </w:pPr>
      <w:r>
        <w:rPr>
          <w:rFonts w:ascii="Times New Roman" w:hAnsi="Times New Roman"/>
          <w:sz w:val="24"/>
          <w:szCs w:val="24"/>
        </w:rPr>
        <w:t>F</w:t>
      </w:r>
      <w:r w:rsidR="00FC1566">
        <w:rPr>
          <w:rFonts w:ascii="Times New Roman" w:hAnsi="Times New Roman"/>
          <w:sz w:val="24"/>
          <w:szCs w:val="24"/>
        </w:rPr>
        <w:t xml:space="preserve">OURTH </w:t>
      </w:r>
      <w:r>
        <w:rPr>
          <w:rFonts w:ascii="Times New Roman" w:hAnsi="Times New Roman"/>
          <w:sz w:val="24"/>
          <w:szCs w:val="24"/>
        </w:rPr>
        <w:t>YEAR, FIRST SEMESTER EXAMINATION FOR THE DEGREE OF BACHELOR   OF COMMERCE</w:t>
      </w:r>
    </w:p>
    <w:p w:rsidR="006825CE" w:rsidRDefault="006825CE" w:rsidP="006825CE">
      <w:pPr>
        <w:spacing w:line="360" w:lineRule="auto"/>
        <w:jc w:val="center"/>
        <w:rPr>
          <w:rFonts w:ascii="Times New Roman" w:hAnsi="Times New Roman"/>
          <w:b/>
          <w:sz w:val="24"/>
          <w:szCs w:val="24"/>
        </w:rPr>
      </w:pPr>
      <w:r>
        <w:rPr>
          <w:rFonts w:ascii="Times New Roman" w:hAnsi="Times New Roman"/>
          <w:b/>
          <w:sz w:val="24"/>
          <w:szCs w:val="24"/>
        </w:rPr>
        <w:t xml:space="preserve">BFC 3427 – ADVANCED AUDITING  </w:t>
      </w:r>
    </w:p>
    <w:p w:rsidR="006825CE" w:rsidRDefault="009C0F21" w:rsidP="006825CE">
      <w:pPr>
        <w:spacing w:line="360" w:lineRule="auto"/>
        <w:jc w:val="center"/>
        <w:rPr>
          <w:rFonts w:ascii="Times New Roman" w:hAnsi="Times New Roman"/>
          <w:b/>
          <w:sz w:val="24"/>
          <w:szCs w:val="24"/>
        </w:rPr>
      </w:pPr>
      <w:r w:rsidRPr="009C0F21">
        <w:rPr>
          <w:rFonts w:asciiTheme="minorHAnsi" w:hAnsiTheme="minorHAnsi"/>
        </w:rPr>
        <w:pict>
          <v:shape id="_x0000_s1027" type="#_x0000_t32" style="position:absolute;left:0;text-align:left;margin-left:-1in;margin-top:23.5pt;width:612.45pt;height:0;z-index:251658240" o:connectortype="straight"/>
        </w:pict>
      </w:r>
      <w:r w:rsidR="006825CE">
        <w:rPr>
          <w:rFonts w:ascii="Times New Roman" w:hAnsi="Times New Roman"/>
          <w:b/>
          <w:sz w:val="24"/>
          <w:szCs w:val="24"/>
        </w:rPr>
        <w:t>DATE: AUGUST, 2016</w:t>
      </w:r>
      <w:r w:rsidR="006825CE">
        <w:rPr>
          <w:rFonts w:ascii="Times New Roman" w:hAnsi="Times New Roman"/>
          <w:b/>
          <w:sz w:val="24"/>
          <w:szCs w:val="24"/>
        </w:rPr>
        <w:tab/>
      </w:r>
      <w:r w:rsidR="006825CE">
        <w:rPr>
          <w:rFonts w:ascii="Times New Roman" w:hAnsi="Times New Roman"/>
          <w:b/>
          <w:sz w:val="24"/>
          <w:szCs w:val="24"/>
        </w:rPr>
        <w:tab/>
      </w:r>
      <w:r w:rsidR="006825CE">
        <w:rPr>
          <w:rFonts w:ascii="Times New Roman" w:hAnsi="Times New Roman"/>
          <w:b/>
          <w:sz w:val="24"/>
          <w:szCs w:val="24"/>
        </w:rPr>
        <w:tab/>
      </w:r>
      <w:r w:rsidR="006825CE">
        <w:rPr>
          <w:rFonts w:ascii="Times New Roman" w:hAnsi="Times New Roman"/>
          <w:b/>
          <w:sz w:val="24"/>
          <w:szCs w:val="24"/>
        </w:rPr>
        <w:tab/>
      </w:r>
      <w:r w:rsidR="006825CE">
        <w:rPr>
          <w:rFonts w:ascii="Times New Roman" w:hAnsi="Times New Roman"/>
          <w:b/>
          <w:sz w:val="24"/>
          <w:szCs w:val="24"/>
        </w:rPr>
        <w:tab/>
      </w:r>
      <w:r w:rsidR="006825CE">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6825CE">
        <w:rPr>
          <w:rFonts w:ascii="Times New Roman" w:hAnsi="Times New Roman"/>
          <w:b/>
          <w:sz w:val="24"/>
          <w:szCs w:val="24"/>
        </w:rPr>
        <w:t>HOURS</w:t>
      </w:r>
    </w:p>
    <w:p w:rsidR="006825CE" w:rsidRDefault="009C0F21" w:rsidP="006825CE">
      <w:pPr>
        <w:spacing w:line="360" w:lineRule="auto"/>
        <w:rPr>
          <w:rFonts w:ascii="Times New Roman" w:hAnsi="Times New Roman"/>
          <w:i/>
          <w:sz w:val="24"/>
          <w:szCs w:val="24"/>
        </w:rPr>
      </w:pPr>
      <w:r w:rsidRPr="009C0F21">
        <w:rPr>
          <w:rFonts w:asciiTheme="minorHAnsi" w:hAnsiTheme="minorHAnsi"/>
        </w:rPr>
        <w:pict>
          <v:shape id="_x0000_s1028" type="#_x0000_t32" style="position:absolute;margin-left:-1in;margin-top:21.35pt;width:612.45pt;height:0;z-index:251659264" o:connectortype="straight"/>
        </w:pict>
      </w:r>
      <w:r w:rsidR="006825CE">
        <w:rPr>
          <w:rFonts w:ascii="Times New Roman" w:hAnsi="Times New Roman"/>
          <w:b/>
          <w:sz w:val="24"/>
          <w:szCs w:val="24"/>
        </w:rPr>
        <w:t xml:space="preserve">INSTRUCTIONS:  </w:t>
      </w:r>
      <w:r w:rsidR="006825CE">
        <w:rPr>
          <w:rFonts w:ascii="Times New Roman" w:hAnsi="Times New Roman"/>
          <w:i/>
          <w:sz w:val="24"/>
          <w:szCs w:val="24"/>
        </w:rPr>
        <w:t>Answer question</w:t>
      </w:r>
      <w:r w:rsidR="006825CE">
        <w:rPr>
          <w:rFonts w:ascii="Times New Roman" w:hAnsi="Times New Roman"/>
          <w:b/>
          <w:i/>
          <w:sz w:val="24"/>
          <w:szCs w:val="24"/>
        </w:rPr>
        <w:t xml:space="preserve"> one </w:t>
      </w:r>
      <w:r w:rsidR="006825CE">
        <w:rPr>
          <w:rFonts w:ascii="Times New Roman" w:hAnsi="Times New Roman"/>
          <w:i/>
          <w:sz w:val="24"/>
          <w:szCs w:val="24"/>
        </w:rPr>
        <w:t xml:space="preserve">and any other </w:t>
      </w:r>
      <w:r w:rsidR="006825CE">
        <w:rPr>
          <w:rFonts w:ascii="Times New Roman" w:hAnsi="Times New Roman"/>
          <w:b/>
          <w:i/>
          <w:sz w:val="24"/>
          <w:szCs w:val="24"/>
        </w:rPr>
        <w:t>two</w:t>
      </w:r>
      <w:r w:rsidR="006825CE">
        <w:rPr>
          <w:rFonts w:ascii="Times New Roman" w:hAnsi="Times New Roman"/>
          <w:i/>
          <w:sz w:val="24"/>
          <w:szCs w:val="24"/>
        </w:rPr>
        <w:t xml:space="preserve"> questions  </w:t>
      </w:r>
    </w:p>
    <w:p w:rsidR="006825CE" w:rsidRDefault="006825CE" w:rsidP="006825CE">
      <w:pPr>
        <w:spacing w:line="360" w:lineRule="auto"/>
        <w:rPr>
          <w:rFonts w:ascii="Times New Roman" w:hAnsi="Times New Roman"/>
          <w:b/>
          <w:sz w:val="24"/>
          <w:szCs w:val="24"/>
        </w:rPr>
      </w:pPr>
      <w:r>
        <w:rPr>
          <w:rFonts w:ascii="Times New Roman" w:hAnsi="Times New Roman"/>
          <w:b/>
          <w:sz w:val="24"/>
          <w:szCs w:val="24"/>
        </w:rPr>
        <w:t>QUESTION ONE (30 MARKS)</w:t>
      </w:r>
    </w:p>
    <w:p w:rsidR="006825CE" w:rsidRDefault="006825CE" w:rsidP="006825CE">
      <w:pPr>
        <w:spacing w:line="360" w:lineRule="auto"/>
        <w:rPr>
          <w:rFonts w:ascii="Times New Roman" w:hAnsi="Times New Roman"/>
          <w:sz w:val="24"/>
          <w:szCs w:val="24"/>
        </w:rPr>
      </w:pPr>
      <w:r>
        <w:rPr>
          <w:rFonts w:ascii="Times New Roman" w:hAnsi="Times New Roman"/>
          <w:sz w:val="24"/>
          <w:szCs w:val="24"/>
        </w:rPr>
        <w:t>In a recent audit report issued by the Auditor –General of the republic on audit and scrutiny of public accounts</w:t>
      </w:r>
      <w:r w:rsidR="002E6241">
        <w:rPr>
          <w:rFonts w:ascii="Times New Roman" w:hAnsi="Times New Roman"/>
          <w:sz w:val="24"/>
          <w:szCs w:val="24"/>
        </w:rPr>
        <w:t>,</w:t>
      </w:r>
      <w:r>
        <w:rPr>
          <w:rFonts w:ascii="Times New Roman" w:hAnsi="Times New Roman"/>
          <w:sz w:val="24"/>
          <w:szCs w:val="24"/>
        </w:rPr>
        <w:t xml:space="preserve"> </w:t>
      </w:r>
      <w:r w:rsidR="003C7B61">
        <w:rPr>
          <w:rFonts w:ascii="Times New Roman" w:hAnsi="Times New Roman"/>
          <w:sz w:val="24"/>
          <w:szCs w:val="24"/>
        </w:rPr>
        <w:t>it</w:t>
      </w:r>
      <w:r>
        <w:rPr>
          <w:rFonts w:ascii="Times New Roman" w:hAnsi="Times New Roman"/>
          <w:sz w:val="24"/>
          <w:szCs w:val="24"/>
        </w:rPr>
        <w:t xml:space="preserve"> was revealed that 67 billion worth </w:t>
      </w:r>
      <w:r w:rsidR="002E6241">
        <w:rPr>
          <w:rFonts w:ascii="Times New Roman" w:hAnsi="Times New Roman"/>
          <w:sz w:val="24"/>
          <w:szCs w:val="24"/>
        </w:rPr>
        <w:t>of public</w:t>
      </w:r>
      <w:r>
        <w:rPr>
          <w:rFonts w:ascii="Times New Roman" w:hAnsi="Times New Roman"/>
          <w:sz w:val="24"/>
          <w:szCs w:val="24"/>
        </w:rPr>
        <w:t xml:space="preserve"> funds taken on account of imprests were not surrendered and could not be accounted by the officer in state departments/ ministries and other public agencies</w:t>
      </w:r>
      <w:r w:rsidRPr="006825CE">
        <w:rPr>
          <w:rFonts w:ascii="Times New Roman" w:hAnsi="Times New Roman"/>
          <w:sz w:val="24"/>
          <w:szCs w:val="24"/>
        </w:rPr>
        <w:t>.</w:t>
      </w:r>
    </w:p>
    <w:p w:rsidR="006825CE" w:rsidRDefault="006825CE" w:rsidP="006825CE">
      <w:pPr>
        <w:spacing w:line="360" w:lineRule="auto"/>
        <w:rPr>
          <w:rFonts w:ascii="Times New Roman" w:hAnsi="Times New Roman"/>
          <w:sz w:val="24"/>
          <w:szCs w:val="24"/>
        </w:rPr>
      </w:pPr>
      <w:r>
        <w:rPr>
          <w:rFonts w:ascii="Times New Roman" w:hAnsi="Times New Roman"/>
          <w:sz w:val="24"/>
          <w:szCs w:val="24"/>
        </w:rPr>
        <w:t>On county government</w:t>
      </w:r>
      <w:r w:rsidR="00A43A69">
        <w:rPr>
          <w:rFonts w:ascii="Times New Roman" w:hAnsi="Times New Roman"/>
          <w:sz w:val="24"/>
          <w:szCs w:val="24"/>
        </w:rPr>
        <w:t>s</w:t>
      </w:r>
      <w:r>
        <w:rPr>
          <w:rFonts w:ascii="Times New Roman" w:hAnsi="Times New Roman"/>
          <w:sz w:val="24"/>
          <w:szCs w:val="24"/>
        </w:rPr>
        <w:t xml:space="preserve"> of Kenya, it was found that there were many supplies paid for goods not delivered and received in stores and wheelbarrows whose market price ranged between </w:t>
      </w:r>
      <w:proofErr w:type="spellStart"/>
      <w:r>
        <w:rPr>
          <w:rFonts w:ascii="Times New Roman" w:hAnsi="Times New Roman"/>
          <w:sz w:val="24"/>
          <w:szCs w:val="24"/>
        </w:rPr>
        <w:t>shs</w:t>
      </w:r>
      <w:proofErr w:type="spellEnd"/>
      <w:r>
        <w:rPr>
          <w:rFonts w:ascii="Times New Roman" w:hAnsi="Times New Roman"/>
          <w:sz w:val="24"/>
          <w:szCs w:val="24"/>
        </w:rPr>
        <w:t xml:space="preserve">. </w:t>
      </w:r>
      <w:proofErr w:type="gramStart"/>
      <w:r>
        <w:rPr>
          <w:rFonts w:ascii="Times New Roman" w:hAnsi="Times New Roman"/>
          <w:sz w:val="24"/>
          <w:szCs w:val="24"/>
        </w:rPr>
        <w:t xml:space="preserve">3,000 to </w:t>
      </w:r>
      <w:proofErr w:type="spellStart"/>
      <w:r>
        <w:rPr>
          <w:rFonts w:ascii="Times New Roman" w:hAnsi="Times New Roman"/>
          <w:sz w:val="24"/>
          <w:szCs w:val="24"/>
        </w:rPr>
        <w:t>shs</w:t>
      </w:r>
      <w:proofErr w:type="spellEnd"/>
      <w:r>
        <w:rPr>
          <w:rFonts w:ascii="Times New Roman" w:hAnsi="Times New Roman"/>
          <w:sz w:val="24"/>
          <w:szCs w:val="24"/>
        </w:rPr>
        <w:t>.</w:t>
      </w:r>
      <w:proofErr w:type="gramEnd"/>
      <w:r>
        <w:rPr>
          <w:rFonts w:ascii="Times New Roman" w:hAnsi="Times New Roman"/>
          <w:sz w:val="24"/>
          <w:szCs w:val="24"/>
        </w:rPr>
        <w:t xml:space="preserve"> 10,000 were being procured at</w:t>
      </w:r>
      <w:r w:rsidR="002E6241">
        <w:rPr>
          <w:rFonts w:ascii="Times New Roman" w:hAnsi="Times New Roman"/>
          <w:sz w:val="24"/>
          <w:szCs w:val="24"/>
        </w:rPr>
        <w:t xml:space="preserve"> the range of</w:t>
      </w:r>
      <w:r>
        <w:rPr>
          <w:rFonts w:ascii="Times New Roman" w:hAnsi="Times New Roman"/>
          <w:sz w:val="24"/>
          <w:szCs w:val="24"/>
        </w:rPr>
        <w:t xml:space="preserve"> </w:t>
      </w:r>
      <w:proofErr w:type="spellStart"/>
      <w:r>
        <w:rPr>
          <w:rFonts w:ascii="Times New Roman" w:hAnsi="Times New Roman"/>
          <w:sz w:val="24"/>
          <w:szCs w:val="24"/>
        </w:rPr>
        <w:t>shs</w:t>
      </w:r>
      <w:proofErr w:type="spellEnd"/>
      <w:r>
        <w:rPr>
          <w:rFonts w:ascii="Times New Roman" w:hAnsi="Times New Roman"/>
          <w:sz w:val="24"/>
          <w:szCs w:val="24"/>
        </w:rPr>
        <w:t xml:space="preserve">. </w:t>
      </w:r>
      <w:proofErr w:type="gramStart"/>
      <w:r>
        <w:rPr>
          <w:rFonts w:ascii="Times New Roman" w:hAnsi="Times New Roman"/>
          <w:sz w:val="24"/>
          <w:szCs w:val="24"/>
        </w:rPr>
        <w:t>75,000  to</w:t>
      </w:r>
      <w:proofErr w:type="gramEnd"/>
      <w:r>
        <w:rPr>
          <w:rFonts w:ascii="Times New Roman" w:hAnsi="Times New Roman"/>
          <w:sz w:val="24"/>
          <w:szCs w:val="24"/>
        </w:rPr>
        <w:t xml:space="preserve"> </w:t>
      </w:r>
      <w:proofErr w:type="spellStart"/>
      <w:r>
        <w:rPr>
          <w:rFonts w:ascii="Times New Roman" w:hAnsi="Times New Roman"/>
          <w:sz w:val="24"/>
          <w:szCs w:val="24"/>
        </w:rPr>
        <w:t>shs</w:t>
      </w:r>
      <w:proofErr w:type="spellEnd"/>
      <w:r>
        <w:rPr>
          <w:rFonts w:ascii="Times New Roman" w:hAnsi="Times New Roman"/>
          <w:sz w:val="24"/>
          <w:szCs w:val="24"/>
        </w:rPr>
        <w:t>. 115,000.</w:t>
      </w:r>
      <w:r w:rsidRPr="006825CE">
        <w:rPr>
          <w:rFonts w:ascii="Times New Roman" w:hAnsi="Times New Roman"/>
          <w:sz w:val="24"/>
          <w:szCs w:val="24"/>
        </w:rPr>
        <w:tab/>
      </w:r>
      <w:r w:rsidRPr="006825CE">
        <w:rPr>
          <w:rFonts w:ascii="Times New Roman" w:hAnsi="Times New Roman"/>
          <w:sz w:val="24"/>
          <w:szCs w:val="24"/>
        </w:rPr>
        <w:tab/>
      </w:r>
      <w:r w:rsidRPr="006825CE">
        <w:rPr>
          <w:rFonts w:ascii="Times New Roman" w:hAnsi="Times New Roman"/>
          <w:sz w:val="24"/>
          <w:szCs w:val="24"/>
        </w:rPr>
        <w:tab/>
      </w:r>
      <w:r w:rsidRPr="006825CE">
        <w:rPr>
          <w:rFonts w:ascii="Times New Roman" w:hAnsi="Times New Roman"/>
          <w:sz w:val="24"/>
          <w:szCs w:val="24"/>
        </w:rPr>
        <w:tab/>
      </w:r>
    </w:p>
    <w:p w:rsidR="00291E76" w:rsidRDefault="00291E76" w:rsidP="006825CE">
      <w:pPr>
        <w:spacing w:line="360" w:lineRule="auto"/>
        <w:rPr>
          <w:rFonts w:ascii="Times New Roman" w:hAnsi="Times New Roman"/>
          <w:sz w:val="24"/>
          <w:szCs w:val="24"/>
        </w:rPr>
      </w:pPr>
    </w:p>
    <w:p w:rsidR="00291E76" w:rsidRDefault="00291E76" w:rsidP="006825CE">
      <w:pPr>
        <w:spacing w:line="360" w:lineRule="auto"/>
        <w:rPr>
          <w:rFonts w:ascii="Times New Roman" w:hAnsi="Times New Roman"/>
          <w:sz w:val="24"/>
          <w:szCs w:val="24"/>
        </w:rPr>
      </w:pPr>
    </w:p>
    <w:p w:rsidR="006825CE" w:rsidRDefault="006825CE" w:rsidP="006825CE">
      <w:pPr>
        <w:spacing w:line="360" w:lineRule="auto"/>
        <w:rPr>
          <w:rFonts w:ascii="Times New Roman" w:hAnsi="Times New Roman"/>
          <w:b/>
          <w:sz w:val="24"/>
          <w:szCs w:val="24"/>
        </w:rPr>
      </w:pPr>
      <w:r w:rsidRPr="006825CE">
        <w:rPr>
          <w:rFonts w:ascii="Times New Roman" w:hAnsi="Times New Roman"/>
          <w:b/>
          <w:sz w:val="24"/>
          <w:szCs w:val="24"/>
        </w:rPr>
        <w:lastRenderedPageBreak/>
        <w:t>Required:</w:t>
      </w:r>
    </w:p>
    <w:p w:rsidR="006825CE" w:rsidRDefault="006825CE"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Discuss the audit environment in which the Auditor- General is carrying out the audit function in the government.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825CE" w:rsidRDefault="006825CE"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 xml:space="preserve">Elucidate some of the reasons as to why </w:t>
      </w:r>
      <w:proofErr w:type="spellStart"/>
      <w:r>
        <w:rPr>
          <w:rFonts w:ascii="Times New Roman" w:hAnsi="Times New Roman"/>
          <w:sz w:val="24"/>
          <w:szCs w:val="24"/>
        </w:rPr>
        <w:t>shs</w:t>
      </w:r>
      <w:proofErr w:type="spellEnd"/>
      <w:r>
        <w:rPr>
          <w:rFonts w:ascii="Times New Roman" w:hAnsi="Times New Roman"/>
          <w:sz w:val="24"/>
          <w:szCs w:val="24"/>
        </w:rPr>
        <w:t xml:space="preserve">. 67 billion on </w:t>
      </w:r>
      <w:proofErr w:type="spellStart"/>
      <w:proofErr w:type="gramStart"/>
      <w:r>
        <w:rPr>
          <w:rFonts w:ascii="Times New Roman" w:hAnsi="Times New Roman"/>
          <w:sz w:val="24"/>
          <w:szCs w:val="24"/>
        </w:rPr>
        <w:t>imprests</w:t>
      </w:r>
      <w:proofErr w:type="spellEnd"/>
      <w:r>
        <w:rPr>
          <w:rFonts w:ascii="Times New Roman" w:hAnsi="Times New Roman"/>
          <w:sz w:val="24"/>
          <w:szCs w:val="24"/>
        </w:rPr>
        <w:t>,</w:t>
      </w:r>
      <w:proofErr w:type="gramEnd"/>
      <w:r>
        <w:rPr>
          <w:rFonts w:ascii="Times New Roman" w:hAnsi="Times New Roman"/>
          <w:sz w:val="24"/>
          <w:szCs w:val="24"/>
        </w:rPr>
        <w:t xml:space="preserve"> could not be accounted by public officials.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825CE" w:rsidRDefault="006825CE"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Highlight some of the internal control weakness in the county government that would make governors and county executives to procure materials at looking prices over and above the market prices.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D2BCA" w:rsidRDefault="00AD2BCA"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Good corporate governance and oversight are critical fundamentals that make stewards perform</w:t>
      </w:r>
      <w:r w:rsidR="004F7851">
        <w:rPr>
          <w:rFonts w:ascii="Times New Roman" w:hAnsi="Times New Roman"/>
          <w:sz w:val="24"/>
          <w:szCs w:val="24"/>
        </w:rPr>
        <w:t xml:space="preserve"> their duties</w:t>
      </w:r>
      <w:r>
        <w:rPr>
          <w:rFonts w:ascii="Times New Roman" w:hAnsi="Times New Roman"/>
          <w:sz w:val="24"/>
          <w:szCs w:val="24"/>
        </w:rPr>
        <w:t xml:space="preserve"> almost congruently to the expectations of shareholders/tax payers and stakeholders.</w:t>
      </w:r>
    </w:p>
    <w:p w:rsidR="00AD2BCA" w:rsidRDefault="00AD2BCA" w:rsidP="00AD2BCA">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 Define the term good corporate governance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D2BCA" w:rsidRDefault="00AD2BCA" w:rsidP="00AD2BCA">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Define the term oversight.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D2BCA" w:rsidRDefault="00AD2BCA"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The role of good corporate governance and oversight is almost not functional in the county governments. To what extent do you agree with this statement and observations?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77FB3" w:rsidRDefault="00AD2BCA" w:rsidP="006825CE">
      <w:pPr>
        <w:pStyle w:val="ListParagraph"/>
        <w:numPr>
          <w:ilvl w:val="0"/>
          <w:numId w:val="11"/>
        </w:numPr>
        <w:spacing w:line="360" w:lineRule="auto"/>
        <w:ind w:left="630" w:hanging="630"/>
        <w:rPr>
          <w:rFonts w:ascii="Times New Roman" w:hAnsi="Times New Roman"/>
          <w:sz w:val="24"/>
          <w:szCs w:val="24"/>
        </w:rPr>
      </w:pPr>
      <w:r>
        <w:rPr>
          <w:rFonts w:ascii="Times New Roman" w:hAnsi="Times New Roman"/>
          <w:sz w:val="24"/>
          <w:szCs w:val="24"/>
        </w:rPr>
        <w:t>Explain the measures that the national government, other stakeholders and tax payers can take to foster and promote effective oversight and good corporate governance in county governments, organization</w:t>
      </w:r>
      <w:r w:rsidR="005825DD">
        <w:rPr>
          <w:rFonts w:ascii="Times New Roman" w:hAnsi="Times New Roman"/>
          <w:sz w:val="24"/>
          <w:szCs w:val="24"/>
        </w:rPr>
        <w:t>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77FB3" w:rsidRDefault="00477FB3" w:rsidP="00477FB3"/>
    <w:p w:rsidR="00477FB3" w:rsidRDefault="00477FB3" w:rsidP="00477FB3">
      <w:pPr>
        <w:rPr>
          <w:rFonts w:ascii="Times New Roman" w:hAnsi="Times New Roman"/>
          <w:b/>
          <w:sz w:val="24"/>
          <w:szCs w:val="24"/>
        </w:rPr>
      </w:pPr>
      <w:r w:rsidRPr="00477FB3">
        <w:rPr>
          <w:rFonts w:ascii="Times New Roman" w:hAnsi="Times New Roman"/>
          <w:b/>
          <w:sz w:val="24"/>
          <w:szCs w:val="24"/>
        </w:rPr>
        <w:t>QUESTION TWO (20 MARKS)</w:t>
      </w:r>
    </w:p>
    <w:p w:rsidR="00AD2BCA" w:rsidRDefault="00477FB3" w:rsidP="00D8268F">
      <w:pPr>
        <w:spacing w:line="360" w:lineRule="auto"/>
        <w:rPr>
          <w:rFonts w:ascii="Times New Roman" w:hAnsi="Times New Roman"/>
          <w:sz w:val="24"/>
          <w:szCs w:val="24"/>
        </w:rPr>
      </w:pPr>
      <w:r>
        <w:rPr>
          <w:rFonts w:ascii="Times New Roman" w:hAnsi="Times New Roman"/>
          <w:sz w:val="24"/>
          <w:szCs w:val="24"/>
        </w:rPr>
        <w:t xml:space="preserve">You have been appointed to be the external auditor of KIKALI LTD. KIKALI Ltd is a micro finance bank operating in upper Eastern of </w:t>
      </w:r>
      <w:proofErr w:type="spellStart"/>
      <w:r>
        <w:rPr>
          <w:rFonts w:ascii="Times New Roman" w:hAnsi="Times New Roman"/>
          <w:sz w:val="24"/>
          <w:szCs w:val="24"/>
        </w:rPr>
        <w:t>Embu</w:t>
      </w:r>
      <w:proofErr w:type="spellEnd"/>
      <w:r>
        <w:rPr>
          <w:rFonts w:ascii="Times New Roman" w:hAnsi="Times New Roman"/>
          <w:sz w:val="24"/>
          <w:szCs w:val="24"/>
        </w:rPr>
        <w:t xml:space="preserve">, Meru, </w:t>
      </w:r>
      <w:proofErr w:type="spellStart"/>
      <w:r>
        <w:rPr>
          <w:rFonts w:ascii="Times New Roman" w:hAnsi="Times New Roman"/>
          <w:sz w:val="24"/>
          <w:szCs w:val="24"/>
        </w:rPr>
        <w:t>Tharaka</w:t>
      </w:r>
      <w:proofErr w:type="spellEnd"/>
      <w:r>
        <w:rPr>
          <w:rFonts w:ascii="Times New Roman" w:hAnsi="Times New Roman"/>
          <w:sz w:val="24"/>
          <w:szCs w:val="24"/>
        </w:rPr>
        <w:t xml:space="preserve"> </w:t>
      </w:r>
      <w:proofErr w:type="spellStart"/>
      <w:r>
        <w:rPr>
          <w:rFonts w:ascii="Times New Roman" w:hAnsi="Times New Roman"/>
          <w:sz w:val="24"/>
          <w:szCs w:val="24"/>
        </w:rPr>
        <w:t>Nithi</w:t>
      </w:r>
      <w:proofErr w:type="spellEnd"/>
      <w:r>
        <w:rPr>
          <w:rFonts w:ascii="Times New Roman" w:hAnsi="Times New Roman"/>
          <w:sz w:val="24"/>
          <w:szCs w:val="24"/>
        </w:rPr>
        <w:t xml:space="preserve"> and </w:t>
      </w:r>
      <w:proofErr w:type="spellStart"/>
      <w:r>
        <w:rPr>
          <w:rFonts w:ascii="Times New Roman" w:hAnsi="Times New Roman"/>
          <w:sz w:val="24"/>
          <w:szCs w:val="24"/>
        </w:rPr>
        <w:t>Isiolo</w:t>
      </w:r>
      <w:proofErr w:type="spellEnd"/>
      <w:r>
        <w:rPr>
          <w:rFonts w:ascii="Times New Roman" w:hAnsi="Times New Roman"/>
          <w:sz w:val="24"/>
          <w:szCs w:val="24"/>
        </w:rPr>
        <w:t xml:space="preserve"> counties of Kenya. The audit is on accounts and financial statements for the year to 30</w:t>
      </w:r>
      <w:r w:rsidRPr="00477FB3">
        <w:rPr>
          <w:rFonts w:ascii="Times New Roman" w:hAnsi="Times New Roman"/>
          <w:sz w:val="24"/>
          <w:szCs w:val="24"/>
          <w:vertAlign w:val="superscript"/>
        </w:rPr>
        <w:t>th</w:t>
      </w:r>
      <w:r>
        <w:rPr>
          <w:rFonts w:ascii="Times New Roman" w:hAnsi="Times New Roman"/>
          <w:sz w:val="24"/>
          <w:szCs w:val="24"/>
        </w:rPr>
        <w:t xml:space="preserve"> June 2016.</w:t>
      </w:r>
    </w:p>
    <w:p w:rsidR="00477FB3" w:rsidRDefault="00477FB3" w:rsidP="00477FB3">
      <w:pPr>
        <w:rPr>
          <w:rFonts w:ascii="Times New Roman" w:hAnsi="Times New Roman"/>
          <w:sz w:val="24"/>
          <w:szCs w:val="24"/>
        </w:rPr>
      </w:pPr>
    </w:p>
    <w:p w:rsidR="00D8268F" w:rsidRDefault="00D8268F" w:rsidP="00477FB3">
      <w:pPr>
        <w:rPr>
          <w:rFonts w:ascii="Times New Roman" w:hAnsi="Times New Roman"/>
          <w:sz w:val="24"/>
          <w:szCs w:val="24"/>
        </w:rPr>
      </w:pPr>
    </w:p>
    <w:p w:rsidR="00D8268F" w:rsidRDefault="00D8268F" w:rsidP="00477FB3">
      <w:pPr>
        <w:rPr>
          <w:rFonts w:ascii="Times New Roman" w:hAnsi="Times New Roman"/>
          <w:sz w:val="24"/>
          <w:szCs w:val="24"/>
        </w:rPr>
      </w:pPr>
    </w:p>
    <w:p w:rsidR="00D8268F" w:rsidRDefault="00D8268F" w:rsidP="00477FB3">
      <w:pPr>
        <w:rPr>
          <w:rFonts w:ascii="Times New Roman" w:hAnsi="Times New Roman"/>
          <w:sz w:val="24"/>
          <w:szCs w:val="24"/>
        </w:rPr>
      </w:pPr>
    </w:p>
    <w:p w:rsidR="00477FB3" w:rsidRDefault="00477FB3" w:rsidP="00477FB3">
      <w:pPr>
        <w:rPr>
          <w:rFonts w:ascii="Times New Roman" w:hAnsi="Times New Roman"/>
          <w:sz w:val="24"/>
          <w:szCs w:val="24"/>
        </w:rPr>
      </w:pPr>
      <w:r>
        <w:rPr>
          <w:rFonts w:ascii="Times New Roman" w:hAnsi="Times New Roman"/>
          <w:sz w:val="24"/>
          <w:szCs w:val="24"/>
        </w:rPr>
        <w:lastRenderedPageBreak/>
        <w:t>KIKALI LTD</w:t>
      </w:r>
    </w:p>
    <w:p w:rsidR="00477FB3" w:rsidRDefault="00477FB3" w:rsidP="00477FB3">
      <w:pPr>
        <w:rPr>
          <w:rFonts w:ascii="Times New Roman" w:hAnsi="Times New Roman"/>
          <w:sz w:val="24"/>
          <w:szCs w:val="24"/>
        </w:rPr>
      </w:pPr>
      <w:r>
        <w:rPr>
          <w:rFonts w:ascii="Times New Roman" w:hAnsi="Times New Roman"/>
          <w:sz w:val="24"/>
          <w:szCs w:val="24"/>
        </w:rPr>
        <w:t>Statement of comprehensive income for the year to 30.6.2016</w:t>
      </w:r>
    </w:p>
    <w:p w:rsidR="00477FB3" w:rsidRDefault="00477FB3" w:rsidP="00477FB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proofErr w:type="gramStart"/>
      <w:r>
        <w:rPr>
          <w:rFonts w:ascii="Times New Roman" w:hAnsi="Times New Roman"/>
          <w:sz w:val="24"/>
          <w:szCs w:val="24"/>
        </w:rPr>
        <w:t>Shs</w:t>
      </w:r>
      <w:proofErr w:type="spellEnd"/>
      <w:r>
        <w:rPr>
          <w:rFonts w:ascii="Times New Roman" w:hAnsi="Times New Roman"/>
          <w:sz w:val="24"/>
          <w:szCs w:val="24"/>
        </w:rPr>
        <w:t>.</w:t>
      </w:r>
      <w:proofErr w:type="gramEnd"/>
    </w:p>
    <w:p w:rsidR="00477FB3" w:rsidRDefault="00477FB3" w:rsidP="00477FB3">
      <w:pPr>
        <w:rPr>
          <w:rFonts w:ascii="Times New Roman" w:hAnsi="Times New Roman"/>
          <w:sz w:val="24"/>
          <w:szCs w:val="24"/>
        </w:rPr>
      </w:pPr>
      <w:r>
        <w:rPr>
          <w:rFonts w:ascii="Times New Roman" w:hAnsi="Times New Roman"/>
          <w:sz w:val="24"/>
          <w:szCs w:val="24"/>
        </w:rPr>
        <w:t>Interest on 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600</w:t>
      </w:r>
    </w:p>
    <w:p w:rsidR="00477FB3" w:rsidRDefault="00477FB3" w:rsidP="00477FB3">
      <w:pPr>
        <w:rPr>
          <w:rFonts w:ascii="Times New Roman" w:hAnsi="Times New Roman"/>
          <w:sz w:val="24"/>
          <w:szCs w:val="24"/>
        </w:rPr>
      </w:pPr>
      <w:r>
        <w:rPr>
          <w:rFonts w:ascii="Times New Roman" w:hAnsi="Times New Roman"/>
          <w:sz w:val="24"/>
          <w:szCs w:val="24"/>
        </w:rPr>
        <w:t xml:space="preserve">Other income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77FB3" w:rsidRDefault="00477FB3" w:rsidP="00477FB3">
      <w:pPr>
        <w:rPr>
          <w:rFonts w:ascii="Times New Roman" w:hAnsi="Times New Roman"/>
          <w:sz w:val="24"/>
          <w:szCs w:val="24"/>
        </w:rPr>
      </w:pPr>
      <w:r>
        <w:rPr>
          <w:rFonts w:ascii="Times New Roman" w:hAnsi="Times New Roman"/>
          <w:sz w:val="24"/>
          <w:szCs w:val="24"/>
        </w:rPr>
        <w:t>Total comprehensive income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650</w:t>
      </w:r>
    </w:p>
    <w:p w:rsidR="00477FB3" w:rsidRDefault="00477FB3" w:rsidP="00477FB3">
      <w:pPr>
        <w:rPr>
          <w:rFonts w:ascii="Times New Roman" w:hAnsi="Times New Roman"/>
          <w:sz w:val="24"/>
          <w:szCs w:val="24"/>
        </w:rPr>
      </w:pPr>
      <w:r>
        <w:rPr>
          <w:rFonts w:ascii="Times New Roman" w:hAnsi="Times New Roman"/>
          <w:sz w:val="24"/>
          <w:szCs w:val="24"/>
        </w:rPr>
        <w:t>Less operating expenses</w:t>
      </w:r>
    </w:p>
    <w:p w:rsidR="00477FB3" w:rsidRDefault="00477FB3" w:rsidP="00477FB3">
      <w:pPr>
        <w:rPr>
          <w:rFonts w:ascii="Times New Roman" w:hAnsi="Times New Roman"/>
          <w:sz w:val="24"/>
          <w:szCs w:val="24"/>
        </w:rPr>
      </w:pPr>
      <w:r>
        <w:rPr>
          <w:rFonts w:ascii="Times New Roman" w:hAnsi="Times New Roman"/>
          <w:sz w:val="24"/>
          <w:szCs w:val="24"/>
        </w:rPr>
        <w:t>Interest on deposits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w:t>
      </w:r>
    </w:p>
    <w:p w:rsidR="00477FB3" w:rsidRDefault="00477FB3" w:rsidP="00477FB3">
      <w:pPr>
        <w:rPr>
          <w:rFonts w:ascii="Times New Roman" w:hAnsi="Times New Roman"/>
          <w:sz w:val="24"/>
          <w:szCs w:val="24"/>
        </w:rPr>
      </w:pPr>
      <w:r>
        <w:rPr>
          <w:rFonts w:ascii="Times New Roman" w:hAnsi="Times New Roman"/>
          <w:sz w:val="24"/>
          <w:szCs w:val="24"/>
        </w:rPr>
        <w:t>Staff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w:t>
      </w:r>
    </w:p>
    <w:p w:rsidR="00477FB3" w:rsidRDefault="00477FB3" w:rsidP="00477FB3">
      <w:pPr>
        <w:rPr>
          <w:rFonts w:ascii="Times New Roman" w:hAnsi="Times New Roman"/>
          <w:sz w:val="24"/>
          <w:szCs w:val="24"/>
        </w:rPr>
      </w:pPr>
      <w:r>
        <w:rPr>
          <w:rFonts w:ascii="Times New Roman" w:hAnsi="Times New Roman"/>
          <w:sz w:val="24"/>
          <w:szCs w:val="24"/>
        </w:rPr>
        <w:t>Other operational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77FB3" w:rsidRDefault="00491887" w:rsidP="00477FB3">
      <w:pPr>
        <w:rPr>
          <w:rFonts w:ascii="Times New Roman" w:hAnsi="Times New Roman"/>
          <w:sz w:val="24"/>
          <w:szCs w:val="24"/>
        </w:rPr>
      </w:pPr>
      <w:r>
        <w:rPr>
          <w:rFonts w:ascii="Times New Roman" w:hAnsi="Times New Roman"/>
          <w:sz w:val="24"/>
          <w:szCs w:val="24"/>
        </w:rPr>
        <w:t>Foreign exchange losses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91887" w:rsidRDefault="00491887" w:rsidP="00477FB3">
      <w:pPr>
        <w:rPr>
          <w:rFonts w:ascii="Times New Roman" w:hAnsi="Times New Roman"/>
          <w:sz w:val="24"/>
          <w:szCs w:val="24"/>
        </w:rPr>
      </w:pPr>
      <w:r>
        <w:rPr>
          <w:rFonts w:ascii="Times New Roman" w:hAnsi="Times New Roman"/>
          <w:sz w:val="24"/>
          <w:szCs w:val="24"/>
        </w:rPr>
        <w:t>Provision for bad 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91887">
        <w:rPr>
          <w:rFonts w:ascii="Times New Roman" w:hAnsi="Times New Roman"/>
          <w:sz w:val="24"/>
          <w:szCs w:val="24"/>
        </w:rPr>
        <w:tab/>
      </w:r>
      <w:r w:rsidRPr="00491887">
        <w:rPr>
          <w:rFonts w:ascii="Times New Roman" w:hAnsi="Times New Roman"/>
          <w:sz w:val="24"/>
          <w:szCs w:val="24"/>
          <w:u w:val="single"/>
        </w:rPr>
        <w:t>100</w:t>
      </w:r>
    </w:p>
    <w:p w:rsidR="00491887" w:rsidRDefault="00491887" w:rsidP="00491887">
      <w:pPr>
        <w:jc w:val="center"/>
        <w:rPr>
          <w:rFonts w:ascii="Times New Roman" w:hAnsi="Times New Roman"/>
          <w:b/>
          <w:sz w:val="24"/>
          <w:szCs w:val="24"/>
        </w:rPr>
      </w:pPr>
      <w:r>
        <w:rPr>
          <w:rFonts w:ascii="Times New Roman" w:hAnsi="Times New Roman"/>
          <w:sz w:val="24"/>
          <w:szCs w:val="24"/>
        </w:rPr>
        <w:t xml:space="preserve">                </w:t>
      </w:r>
      <w:r w:rsidRPr="00491887">
        <w:rPr>
          <w:rFonts w:ascii="Times New Roman" w:hAnsi="Times New Roman"/>
          <w:b/>
          <w:sz w:val="24"/>
          <w:szCs w:val="24"/>
        </w:rPr>
        <w:t>430</w:t>
      </w:r>
    </w:p>
    <w:p w:rsidR="00491887" w:rsidRDefault="00491887" w:rsidP="00491887">
      <w:pPr>
        <w:rPr>
          <w:rFonts w:ascii="Times New Roman" w:hAnsi="Times New Roman"/>
          <w:sz w:val="24"/>
          <w:szCs w:val="24"/>
        </w:rPr>
      </w:pPr>
      <w:r>
        <w:rPr>
          <w:rFonts w:ascii="Times New Roman" w:hAnsi="Times New Roman"/>
          <w:sz w:val="24"/>
          <w:szCs w:val="24"/>
        </w:rPr>
        <w:t>Operating income before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220</w:t>
      </w:r>
    </w:p>
    <w:p w:rsidR="00491887" w:rsidRDefault="00491887" w:rsidP="00491887">
      <w:pPr>
        <w:rPr>
          <w:rFonts w:ascii="Times New Roman" w:hAnsi="Times New Roman"/>
          <w:sz w:val="24"/>
          <w:szCs w:val="24"/>
        </w:rPr>
      </w:pPr>
      <w:r>
        <w:rPr>
          <w:rFonts w:ascii="Times New Roman" w:hAnsi="Times New Roman"/>
          <w:sz w:val="24"/>
          <w:szCs w:val="24"/>
        </w:rPr>
        <w:t xml:space="preserve">Taxation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w:t>
      </w:r>
    </w:p>
    <w:p w:rsidR="00491887" w:rsidRDefault="00491887" w:rsidP="00491887">
      <w:pPr>
        <w:rPr>
          <w:rFonts w:ascii="Times New Roman" w:hAnsi="Times New Roman"/>
          <w:sz w:val="24"/>
          <w:szCs w:val="24"/>
        </w:rPr>
      </w:pPr>
      <w:r>
        <w:rPr>
          <w:rFonts w:ascii="Times New Roman" w:hAnsi="Times New Roman"/>
          <w:sz w:val="24"/>
          <w:szCs w:val="24"/>
        </w:rPr>
        <w:t>Profit after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w:t>
      </w:r>
    </w:p>
    <w:p w:rsidR="00491887" w:rsidRDefault="00491887" w:rsidP="00491887">
      <w:pPr>
        <w:rPr>
          <w:rFonts w:ascii="Times New Roman" w:hAnsi="Times New Roman"/>
          <w:sz w:val="24"/>
          <w:szCs w:val="24"/>
        </w:rPr>
      </w:pPr>
      <w:r>
        <w:rPr>
          <w:rFonts w:ascii="Times New Roman" w:hAnsi="Times New Roman"/>
          <w:sz w:val="24"/>
          <w:szCs w:val="24"/>
        </w:rPr>
        <w:t>General rese</w:t>
      </w:r>
      <w:r w:rsidR="00D8268F">
        <w:rPr>
          <w:rFonts w:ascii="Times New Roman" w:hAnsi="Times New Roman"/>
          <w:sz w:val="24"/>
          <w:szCs w:val="24"/>
        </w:rPr>
        <w:t>rves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91887" w:rsidRDefault="00491887" w:rsidP="00491887">
      <w:pPr>
        <w:rPr>
          <w:rFonts w:ascii="Times New Roman" w:hAnsi="Times New Roman"/>
          <w:sz w:val="24"/>
          <w:szCs w:val="24"/>
        </w:rPr>
      </w:pPr>
      <w:r>
        <w:rPr>
          <w:rFonts w:ascii="Times New Roman" w:hAnsi="Times New Roman"/>
          <w:sz w:val="24"/>
          <w:szCs w:val="24"/>
        </w:rPr>
        <w:t>Prepared dividends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w:t>
      </w:r>
    </w:p>
    <w:p w:rsidR="00491887" w:rsidRDefault="00491887" w:rsidP="00491887">
      <w:pPr>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w:t>
      </w:r>
    </w:p>
    <w:p w:rsidR="00491887" w:rsidRDefault="00491887" w:rsidP="00491887">
      <w:pPr>
        <w:rPr>
          <w:rFonts w:ascii="Times New Roman" w:hAnsi="Times New Roman"/>
          <w:sz w:val="24"/>
          <w:szCs w:val="24"/>
        </w:rPr>
      </w:pPr>
    </w:p>
    <w:p w:rsidR="00A33476" w:rsidRDefault="00A33476" w:rsidP="00491887">
      <w:pPr>
        <w:rPr>
          <w:rFonts w:ascii="Times New Roman" w:hAnsi="Times New Roman"/>
          <w:sz w:val="24"/>
          <w:szCs w:val="24"/>
        </w:rPr>
      </w:pPr>
    </w:p>
    <w:p w:rsidR="00A33476" w:rsidRDefault="00A33476" w:rsidP="00491887">
      <w:pPr>
        <w:rPr>
          <w:rFonts w:ascii="Times New Roman" w:hAnsi="Times New Roman"/>
          <w:sz w:val="24"/>
          <w:szCs w:val="24"/>
        </w:rPr>
      </w:pPr>
    </w:p>
    <w:p w:rsidR="00A33476" w:rsidRDefault="00A33476" w:rsidP="00491887">
      <w:pPr>
        <w:rPr>
          <w:rFonts w:ascii="Times New Roman" w:hAnsi="Times New Roman"/>
          <w:sz w:val="24"/>
          <w:szCs w:val="24"/>
        </w:rPr>
      </w:pPr>
    </w:p>
    <w:p w:rsidR="00A33476" w:rsidRDefault="00A33476" w:rsidP="00491887">
      <w:pPr>
        <w:rPr>
          <w:rFonts w:ascii="Times New Roman" w:hAnsi="Times New Roman"/>
          <w:sz w:val="24"/>
          <w:szCs w:val="24"/>
        </w:rPr>
      </w:pPr>
    </w:p>
    <w:p w:rsidR="00A33476" w:rsidRDefault="00A33476" w:rsidP="00491887">
      <w:pPr>
        <w:rPr>
          <w:rFonts w:ascii="Times New Roman" w:hAnsi="Times New Roman"/>
          <w:sz w:val="24"/>
          <w:szCs w:val="24"/>
        </w:rPr>
      </w:pPr>
    </w:p>
    <w:p w:rsidR="00491887" w:rsidRDefault="00491887" w:rsidP="00491887">
      <w:pPr>
        <w:rPr>
          <w:rFonts w:ascii="Times New Roman" w:hAnsi="Times New Roman"/>
          <w:sz w:val="24"/>
          <w:szCs w:val="24"/>
        </w:rPr>
      </w:pPr>
      <w:r>
        <w:rPr>
          <w:rFonts w:ascii="Times New Roman" w:hAnsi="Times New Roman"/>
          <w:sz w:val="24"/>
          <w:szCs w:val="24"/>
        </w:rPr>
        <w:lastRenderedPageBreak/>
        <w:t>KIKALI LTD</w:t>
      </w:r>
    </w:p>
    <w:p w:rsidR="00491887" w:rsidRDefault="00491887" w:rsidP="00491887">
      <w:pPr>
        <w:rPr>
          <w:rFonts w:ascii="Times New Roman" w:hAnsi="Times New Roman"/>
          <w:sz w:val="24"/>
          <w:szCs w:val="24"/>
        </w:rPr>
      </w:pPr>
      <w:r>
        <w:rPr>
          <w:rFonts w:ascii="Times New Roman" w:hAnsi="Times New Roman"/>
          <w:sz w:val="24"/>
          <w:szCs w:val="24"/>
        </w:rPr>
        <w:t>Statement of financial position as at 30</w:t>
      </w:r>
      <w:r w:rsidRPr="00491887">
        <w:rPr>
          <w:rFonts w:ascii="Times New Roman" w:hAnsi="Times New Roman"/>
          <w:sz w:val="24"/>
          <w:szCs w:val="24"/>
          <w:vertAlign w:val="superscript"/>
        </w:rPr>
        <w:t>th</w:t>
      </w:r>
      <w:r>
        <w:rPr>
          <w:rFonts w:ascii="Times New Roman" w:hAnsi="Times New Roman"/>
          <w:sz w:val="24"/>
          <w:szCs w:val="24"/>
        </w:rPr>
        <w:t xml:space="preserve"> June 2016</w:t>
      </w:r>
    </w:p>
    <w:p w:rsidR="00491887" w:rsidRDefault="00491887" w:rsidP="0049188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Shs.M</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Shs.M</w:t>
      </w:r>
      <w:proofErr w:type="spellEnd"/>
    </w:p>
    <w:p w:rsidR="00491887" w:rsidRPr="00A33476" w:rsidRDefault="00491887" w:rsidP="00491887">
      <w:pPr>
        <w:rPr>
          <w:rFonts w:ascii="Times New Roman" w:hAnsi="Times New Roman"/>
          <w:b/>
          <w:sz w:val="24"/>
          <w:szCs w:val="24"/>
        </w:rPr>
      </w:pPr>
      <w:proofErr w:type="spellStart"/>
      <w:r w:rsidRPr="00A33476">
        <w:rPr>
          <w:rFonts w:ascii="Times New Roman" w:hAnsi="Times New Roman"/>
          <w:b/>
          <w:sz w:val="24"/>
          <w:szCs w:val="24"/>
        </w:rPr>
        <w:t>Non current</w:t>
      </w:r>
      <w:proofErr w:type="spellEnd"/>
      <w:r w:rsidRPr="00A33476">
        <w:rPr>
          <w:rFonts w:ascii="Times New Roman" w:hAnsi="Times New Roman"/>
          <w:b/>
          <w:sz w:val="24"/>
          <w:szCs w:val="24"/>
        </w:rPr>
        <w:t xml:space="preserve"> assets</w:t>
      </w:r>
    </w:p>
    <w:p w:rsidR="00491887" w:rsidRDefault="00491887" w:rsidP="00491887">
      <w:pPr>
        <w:rPr>
          <w:rFonts w:ascii="Times New Roman" w:hAnsi="Times New Roman"/>
          <w:sz w:val="24"/>
          <w:szCs w:val="24"/>
        </w:rPr>
      </w:pPr>
      <w:r>
        <w:rPr>
          <w:rFonts w:ascii="Times New Roman" w:hAnsi="Times New Roman"/>
          <w:sz w:val="24"/>
          <w:szCs w:val="24"/>
        </w:rPr>
        <w:t>PPE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w:t>
      </w:r>
    </w:p>
    <w:p w:rsidR="00491887" w:rsidRDefault="00491887" w:rsidP="00491887">
      <w:pPr>
        <w:rPr>
          <w:rFonts w:ascii="Times New Roman" w:hAnsi="Times New Roman"/>
          <w:sz w:val="24"/>
          <w:szCs w:val="24"/>
        </w:rPr>
      </w:pPr>
      <w:r>
        <w:rPr>
          <w:rFonts w:ascii="Times New Roman" w:hAnsi="Times New Roman"/>
          <w:sz w:val="24"/>
          <w:szCs w:val="24"/>
        </w:rPr>
        <w:t>Long term investments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491887" w:rsidRDefault="00491887" w:rsidP="00491887">
      <w:pPr>
        <w:rPr>
          <w:rFonts w:ascii="Times New Roman" w:hAnsi="Times New Roman"/>
          <w:sz w:val="24"/>
          <w:szCs w:val="24"/>
        </w:rPr>
      </w:pPr>
      <w:r>
        <w:rPr>
          <w:rFonts w:ascii="Times New Roman" w:hAnsi="Times New Roman"/>
          <w:sz w:val="24"/>
          <w:szCs w:val="24"/>
        </w:rPr>
        <w:t>Investment property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450</w:t>
      </w:r>
    </w:p>
    <w:p w:rsidR="00491887" w:rsidRDefault="00491887" w:rsidP="00491887">
      <w:pPr>
        <w:rPr>
          <w:rFonts w:ascii="Times New Roman" w:hAnsi="Times New Roman"/>
          <w:sz w:val="24"/>
          <w:szCs w:val="24"/>
        </w:rPr>
      </w:pPr>
      <w:r>
        <w:rPr>
          <w:rFonts w:ascii="Times New Roman" w:hAnsi="Times New Roman"/>
          <w:sz w:val="24"/>
          <w:szCs w:val="24"/>
        </w:rPr>
        <w:t>Current software 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91887" w:rsidRDefault="00491887" w:rsidP="00491887">
      <w:pPr>
        <w:rPr>
          <w:rFonts w:ascii="Times New Roman" w:hAnsi="Times New Roman"/>
          <w:sz w:val="24"/>
          <w:szCs w:val="24"/>
        </w:rPr>
      </w:pPr>
      <w:r>
        <w:rPr>
          <w:rFonts w:ascii="Times New Roman" w:hAnsi="Times New Roman"/>
          <w:sz w:val="24"/>
          <w:szCs w:val="24"/>
        </w:rPr>
        <w:t>Interest receivable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491887" w:rsidRDefault="00491887" w:rsidP="00491887">
      <w:pPr>
        <w:rPr>
          <w:rFonts w:ascii="Times New Roman" w:hAnsi="Times New Roman"/>
          <w:sz w:val="24"/>
          <w:szCs w:val="24"/>
        </w:rPr>
      </w:pPr>
      <w:r>
        <w:rPr>
          <w:rFonts w:ascii="Times New Roman" w:hAnsi="Times New Roman"/>
          <w:sz w:val="24"/>
          <w:szCs w:val="24"/>
        </w:rPr>
        <w:t>Debtors (loans)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1,400</w:t>
      </w:r>
    </w:p>
    <w:p w:rsidR="00491887" w:rsidRDefault="00491887" w:rsidP="00491887">
      <w:pPr>
        <w:rPr>
          <w:rFonts w:ascii="Times New Roman" w:hAnsi="Times New Roman"/>
          <w:sz w:val="24"/>
          <w:szCs w:val="24"/>
        </w:rPr>
      </w:pPr>
      <w:r>
        <w:rPr>
          <w:rFonts w:ascii="Times New Roman" w:hAnsi="Times New Roman"/>
          <w:sz w:val="24"/>
          <w:szCs w:val="24"/>
        </w:rPr>
        <w:t>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w:t>
      </w:r>
    </w:p>
    <w:p w:rsidR="00491887" w:rsidRDefault="00491887" w:rsidP="00491887">
      <w:pPr>
        <w:rPr>
          <w:rFonts w:ascii="Times New Roman" w:hAnsi="Times New Roman"/>
          <w:sz w:val="24"/>
          <w:szCs w:val="24"/>
        </w:rPr>
      </w:pPr>
      <w:r>
        <w:rPr>
          <w:rFonts w:ascii="Times New Roman" w:hAnsi="Times New Roman"/>
          <w:sz w:val="24"/>
          <w:szCs w:val="24"/>
        </w:rPr>
        <w:t>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491887" w:rsidRDefault="00491887" w:rsidP="00491887">
      <w:pPr>
        <w:rPr>
          <w:rFonts w:ascii="Times New Roman" w:hAnsi="Times New Roman"/>
          <w:sz w:val="24"/>
          <w:szCs w:val="24"/>
        </w:rPr>
      </w:pPr>
      <w:r>
        <w:rPr>
          <w:rFonts w:ascii="Times New Roman" w:hAnsi="Times New Roman"/>
          <w:sz w:val="24"/>
          <w:szCs w:val="24"/>
        </w:rPr>
        <w:t>Prepayments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w:t>
      </w:r>
    </w:p>
    <w:p w:rsidR="00491887" w:rsidRDefault="00491887" w:rsidP="00491887">
      <w:pPr>
        <w:rPr>
          <w:rFonts w:ascii="Times New Roman" w:hAnsi="Times New Roman"/>
          <w:sz w:val="24"/>
          <w:szCs w:val="24"/>
        </w:rPr>
      </w:pPr>
      <w:r>
        <w:rPr>
          <w:rFonts w:ascii="Times New Roman" w:hAnsi="Times New Roman"/>
          <w:sz w:val="24"/>
          <w:szCs w:val="24"/>
        </w:rPr>
        <w:t>Short term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600</w:t>
      </w:r>
    </w:p>
    <w:p w:rsidR="00491887" w:rsidRDefault="00491887" w:rsidP="0049188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6324">
        <w:rPr>
          <w:rFonts w:ascii="Times New Roman" w:hAnsi="Times New Roman"/>
          <w:sz w:val="24"/>
          <w:szCs w:val="24"/>
        </w:rPr>
        <w:t xml:space="preserve">         </w:t>
      </w:r>
      <w:r>
        <w:rPr>
          <w:rFonts w:ascii="Times New Roman" w:hAnsi="Times New Roman"/>
          <w:sz w:val="24"/>
          <w:szCs w:val="24"/>
        </w:rPr>
        <w:t>3,500</w:t>
      </w:r>
    </w:p>
    <w:p w:rsidR="00491887" w:rsidRPr="00A33476" w:rsidRDefault="00491887" w:rsidP="00491887">
      <w:pPr>
        <w:rPr>
          <w:rFonts w:ascii="Times New Roman" w:hAnsi="Times New Roman"/>
          <w:b/>
          <w:sz w:val="24"/>
          <w:szCs w:val="24"/>
        </w:rPr>
      </w:pPr>
      <w:r w:rsidRPr="00A33476">
        <w:rPr>
          <w:rFonts w:ascii="Times New Roman" w:hAnsi="Times New Roman"/>
          <w:b/>
          <w:sz w:val="24"/>
          <w:szCs w:val="24"/>
        </w:rPr>
        <w:t>Equities and liabilities</w:t>
      </w:r>
    </w:p>
    <w:p w:rsidR="00E73C77" w:rsidRDefault="00E73C77" w:rsidP="00491887">
      <w:pPr>
        <w:rPr>
          <w:rFonts w:ascii="Times New Roman" w:hAnsi="Times New Roman"/>
          <w:sz w:val="24"/>
          <w:szCs w:val="24"/>
        </w:rPr>
      </w:pPr>
      <w:r>
        <w:rPr>
          <w:rFonts w:ascii="Times New Roman" w:hAnsi="Times New Roman"/>
          <w:sz w:val="24"/>
          <w:szCs w:val="24"/>
        </w:rPr>
        <w:t>Ordinary share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w:t>
      </w:r>
    </w:p>
    <w:p w:rsidR="00E73C77" w:rsidRDefault="00E73C77" w:rsidP="00491887">
      <w:pPr>
        <w:rPr>
          <w:rFonts w:ascii="Times New Roman" w:hAnsi="Times New Roman"/>
          <w:sz w:val="24"/>
          <w:szCs w:val="24"/>
        </w:rPr>
      </w:pPr>
      <w:r>
        <w:rPr>
          <w:rFonts w:ascii="Times New Roman" w:hAnsi="Times New Roman"/>
          <w:sz w:val="24"/>
          <w:szCs w:val="24"/>
        </w:rPr>
        <w:t>General reserves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E73C77" w:rsidRDefault="00E73C77" w:rsidP="00491887">
      <w:pPr>
        <w:rPr>
          <w:rFonts w:ascii="Times New Roman" w:hAnsi="Times New Roman"/>
          <w:sz w:val="24"/>
          <w:szCs w:val="24"/>
        </w:rPr>
      </w:pPr>
      <w:r>
        <w:rPr>
          <w:rFonts w:ascii="Times New Roman" w:hAnsi="Times New Roman"/>
          <w:sz w:val="24"/>
          <w:szCs w:val="24"/>
        </w:rPr>
        <w:t>Retained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w:t>
      </w:r>
    </w:p>
    <w:p w:rsidR="00E73C77" w:rsidRPr="00A33476" w:rsidRDefault="00E73C77" w:rsidP="00491887">
      <w:pPr>
        <w:rPr>
          <w:rFonts w:ascii="Times New Roman" w:hAnsi="Times New Roman"/>
          <w:b/>
          <w:sz w:val="24"/>
          <w:szCs w:val="24"/>
        </w:rPr>
      </w:pPr>
      <w:proofErr w:type="spellStart"/>
      <w:r w:rsidRPr="00A33476">
        <w:rPr>
          <w:rFonts w:ascii="Times New Roman" w:hAnsi="Times New Roman"/>
          <w:b/>
          <w:sz w:val="24"/>
          <w:szCs w:val="24"/>
        </w:rPr>
        <w:t>Non current</w:t>
      </w:r>
      <w:proofErr w:type="spellEnd"/>
      <w:r w:rsidRPr="00A33476">
        <w:rPr>
          <w:rFonts w:ascii="Times New Roman" w:hAnsi="Times New Roman"/>
          <w:b/>
          <w:sz w:val="24"/>
          <w:szCs w:val="24"/>
        </w:rPr>
        <w:t xml:space="preserve"> liabilities</w:t>
      </w:r>
    </w:p>
    <w:p w:rsidR="00E73C77" w:rsidRDefault="00E73C77" w:rsidP="00491887">
      <w:pPr>
        <w:rPr>
          <w:rFonts w:ascii="Times New Roman" w:hAnsi="Times New Roman"/>
          <w:sz w:val="24"/>
          <w:szCs w:val="24"/>
        </w:rPr>
      </w:pPr>
      <w:r>
        <w:rPr>
          <w:rFonts w:ascii="Times New Roman" w:hAnsi="Times New Roman"/>
          <w:sz w:val="24"/>
          <w:szCs w:val="24"/>
        </w:rPr>
        <w:t>Long term loan – IFC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w:t>
      </w:r>
    </w:p>
    <w:p w:rsidR="00E73C77" w:rsidRPr="00A33476" w:rsidRDefault="00A86324" w:rsidP="00491887">
      <w:pPr>
        <w:rPr>
          <w:rFonts w:ascii="Times New Roman" w:hAnsi="Times New Roman"/>
          <w:b/>
          <w:sz w:val="24"/>
          <w:szCs w:val="24"/>
        </w:rPr>
      </w:pPr>
      <w:r w:rsidRPr="00A33476">
        <w:rPr>
          <w:rFonts w:ascii="Times New Roman" w:hAnsi="Times New Roman"/>
          <w:b/>
          <w:sz w:val="24"/>
          <w:szCs w:val="24"/>
        </w:rPr>
        <w:t>CURRENT LIABILITIES</w:t>
      </w:r>
    </w:p>
    <w:p w:rsidR="00A86324" w:rsidRDefault="00A86324" w:rsidP="00491887">
      <w:pPr>
        <w:rPr>
          <w:rFonts w:ascii="Times New Roman" w:hAnsi="Times New Roman"/>
          <w:sz w:val="24"/>
          <w:szCs w:val="24"/>
        </w:rPr>
      </w:pPr>
      <w:r>
        <w:rPr>
          <w:rFonts w:ascii="Times New Roman" w:hAnsi="Times New Roman"/>
          <w:sz w:val="24"/>
          <w:szCs w:val="24"/>
        </w:rPr>
        <w:t>Customers deposits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2,000</w:t>
      </w:r>
    </w:p>
    <w:p w:rsidR="00A86324" w:rsidRDefault="00A86324" w:rsidP="00491887">
      <w:pPr>
        <w:rPr>
          <w:rFonts w:ascii="Times New Roman" w:hAnsi="Times New Roman"/>
          <w:sz w:val="24"/>
          <w:szCs w:val="24"/>
        </w:rPr>
      </w:pPr>
      <w:r>
        <w:rPr>
          <w:rFonts w:ascii="Times New Roman" w:hAnsi="Times New Roman"/>
          <w:sz w:val="24"/>
          <w:szCs w:val="24"/>
        </w:rPr>
        <w:t>Tax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w:t>
      </w:r>
    </w:p>
    <w:p w:rsidR="00A86324" w:rsidRDefault="00A86324" w:rsidP="00491887">
      <w:pPr>
        <w:rPr>
          <w:rFonts w:ascii="Times New Roman" w:hAnsi="Times New Roman"/>
          <w:sz w:val="24"/>
          <w:szCs w:val="24"/>
        </w:rPr>
      </w:pPr>
      <w:r>
        <w:rPr>
          <w:rFonts w:ascii="Times New Roman" w:hAnsi="Times New Roman"/>
          <w:sz w:val="24"/>
          <w:szCs w:val="24"/>
        </w:rPr>
        <w:t>Dividends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90</w:t>
      </w:r>
    </w:p>
    <w:p w:rsidR="00A86324" w:rsidRDefault="00A86324" w:rsidP="00491887">
      <w:pPr>
        <w:rPr>
          <w:rFonts w:ascii="Times New Roman" w:hAnsi="Times New Roman"/>
          <w:sz w:val="24"/>
          <w:szCs w:val="24"/>
        </w:rPr>
      </w:pPr>
      <w:r>
        <w:rPr>
          <w:rFonts w:ascii="Times New Roman" w:hAnsi="Times New Roman"/>
          <w:sz w:val="24"/>
          <w:szCs w:val="24"/>
        </w:rPr>
        <w:lastRenderedPageBreak/>
        <w:t>Interest payable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w:t>
      </w:r>
    </w:p>
    <w:p w:rsidR="00A86324" w:rsidRDefault="00A86324" w:rsidP="00491887">
      <w:pPr>
        <w:rPr>
          <w:rFonts w:ascii="Times New Roman" w:hAnsi="Times New Roman"/>
          <w:sz w:val="24"/>
          <w:szCs w:val="24"/>
        </w:rPr>
      </w:pPr>
      <w:r>
        <w:rPr>
          <w:rFonts w:ascii="Times New Roman" w:hAnsi="Times New Roman"/>
          <w:sz w:val="24"/>
          <w:szCs w:val="24"/>
        </w:rPr>
        <w:t>Other accruals and trade 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86324">
        <w:rPr>
          <w:rFonts w:ascii="Times New Roman" w:hAnsi="Times New Roman"/>
          <w:sz w:val="24"/>
          <w:szCs w:val="24"/>
          <w:u w:val="single"/>
        </w:rPr>
        <w:t xml:space="preserve">   </w:t>
      </w:r>
      <w:r>
        <w:rPr>
          <w:rFonts w:ascii="Times New Roman" w:hAnsi="Times New Roman"/>
          <w:sz w:val="24"/>
          <w:szCs w:val="24"/>
          <w:u w:val="single"/>
        </w:rPr>
        <w:t xml:space="preserve">       </w:t>
      </w:r>
      <w:r w:rsidRPr="00A86324">
        <w:rPr>
          <w:rFonts w:ascii="Times New Roman" w:hAnsi="Times New Roman"/>
          <w:sz w:val="24"/>
          <w:szCs w:val="24"/>
          <w:u w:val="single"/>
        </w:rPr>
        <w:t>90</w:t>
      </w:r>
    </w:p>
    <w:p w:rsidR="00A86324" w:rsidRDefault="00A86324" w:rsidP="00A86324">
      <w:pPr>
        <w:tabs>
          <w:tab w:val="left" w:pos="6023"/>
        </w:tabs>
        <w:rPr>
          <w:rFonts w:ascii="Times New Roman" w:hAnsi="Times New Roman"/>
          <w:sz w:val="24"/>
          <w:szCs w:val="24"/>
        </w:rPr>
      </w:pPr>
      <w:r>
        <w:rPr>
          <w:rFonts w:ascii="Times New Roman" w:hAnsi="Times New Roman"/>
          <w:sz w:val="24"/>
          <w:szCs w:val="24"/>
        </w:rPr>
        <w:t>Total capital + liabilities</w:t>
      </w:r>
      <w:r>
        <w:rPr>
          <w:rFonts w:ascii="Times New Roman" w:hAnsi="Times New Roman"/>
          <w:sz w:val="24"/>
          <w:szCs w:val="24"/>
        </w:rPr>
        <w:tab/>
      </w:r>
      <w:r w:rsidRPr="00A86324">
        <w:rPr>
          <w:rFonts w:ascii="Times New Roman" w:hAnsi="Times New Roman"/>
          <w:sz w:val="24"/>
          <w:szCs w:val="24"/>
          <w:u w:val="double"/>
        </w:rPr>
        <w:t xml:space="preserve">     3,560</w:t>
      </w:r>
    </w:p>
    <w:p w:rsidR="00A86324" w:rsidRDefault="00A86324" w:rsidP="00A86324">
      <w:pPr>
        <w:rPr>
          <w:rFonts w:ascii="Times New Roman" w:hAnsi="Times New Roman"/>
          <w:sz w:val="24"/>
          <w:szCs w:val="24"/>
        </w:rPr>
      </w:pPr>
    </w:p>
    <w:p w:rsidR="00A86324" w:rsidRDefault="00A86324" w:rsidP="00A86324">
      <w:pPr>
        <w:pStyle w:val="ListParagraph"/>
        <w:numPr>
          <w:ilvl w:val="0"/>
          <w:numId w:val="4"/>
        </w:numPr>
        <w:spacing w:line="360" w:lineRule="auto"/>
        <w:ind w:left="450" w:hanging="450"/>
        <w:rPr>
          <w:rFonts w:ascii="Times New Roman" w:hAnsi="Times New Roman"/>
          <w:sz w:val="24"/>
          <w:szCs w:val="24"/>
        </w:rPr>
      </w:pPr>
      <w:r>
        <w:rPr>
          <w:rFonts w:ascii="Times New Roman" w:hAnsi="Times New Roman"/>
          <w:sz w:val="24"/>
          <w:szCs w:val="24"/>
        </w:rPr>
        <w:t>Explain as</w:t>
      </w:r>
      <w:r w:rsidR="00AE6F2D">
        <w:rPr>
          <w:rFonts w:ascii="Times New Roman" w:hAnsi="Times New Roman"/>
          <w:sz w:val="24"/>
          <w:szCs w:val="24"/>
        </w:rPr>
        <w:t xml:space="preserve"> the</w:t>
      </w:r>
      <w:r>
        <w:rPr>
          <w:rFonts w:ascii="Times New Roman" w:hAnsi="Times New Roman"/>
          <w:sz w:val="24"/>
          <w:szCs w:val="24"/>
        </w:rPr>
        <w:t xml:space="preserve"> external auditor of KIKALI LTD the audit considerations you take into account before expression of the audit opinion on the company accounts and financial statements.</w:t>
      </w:r>
    </w:p>
    <w:p w:rsidR="00A86324" w:rsidRDefault="00A86324" w:rsidP="00A86324">
      <w:pPr>
        <w:pStyle w:val="ListParagraph"/>
        <w:ind w:left="7650" w:firstLine="270"/>
        <w:rPr>
          <w:rFonts w:ascii="Times New Roman" w:hAnsi="Times New Roman"/>
          <w:sz w:val="24"/>
          <w:szCs w:val="24"/>
        </w:rPr>
      </w:pPr>
      <w:r>
        <w:rPr>
          <w:rFonts w:ascii="Times New Roman" w:hAnsi="Times New Roman"/>
          <w:sz w:val="24"/>
          <w:szCs w:val="24"/>
        </w:rPr>
        <w:t>(5 Marks)</w:t>
      </w:r>
    </w:p>
    <w:p w:rsidR="00A86324" w:rsidRDefault="00A86324" w:rsidP="00A86324">
      <w:pPr>
        <w:pStyle w:val="ListParagraph"/>
        <w:numPr>
          <w:ilvl w:val="0"/>
          <w:numId w:val="4"/>
        </w:numPr>
        <w:spacing w:line="360" w:lineRule="auto"/>
        <w:ind w:left="450" w:hanging="450"/>
        <w:rPr>
          <w:rFonts w:ascii="Times New Roman" w:hAnsi="Times New Roman"/>
          <w:sz w:val="24"/>
          <w:szCs w:val="24"/>
        </w:rPr>
      </w:pPr>
      <w:r>
        <w:rPr>
          <w:rFonts w:ascii="Times New Roman" w:hAnsi="Times New Roman"/>
          <w:sz w:val="24"/>
          <w:szCs w:val="24"/>
        </w:rPr>
        <w:t>Explain the matters you would consider when assessing the company’s assets(5 Marks)</w:t>
      </w:r>
    </w:p>
    <w:p w:rsidR="00A86324" w:rsidRDefault="00A86324" w:rsidP="00A86324">
      <w:pPr>
        <w:pStyle w:val="ListParagraph"/>
        <w:numPr>
          <w:ilvl w:val="0"/>
          <w:numId w:val="4"/>
        </w:numPr>
        <w:spacing w:line="360" w:lineRule="auto"/>
        <w:ind w:left="450" w:hanging="450"/>
        <w:rPr>
          <w:rFonts w:ascii="Times New Roman" w:hAnsi="Times New Roman"/>
          <w:sz w:val="24"/>
          <w:szCs w:val="24"/>
        </w:rPr>
      </w:pPr>
      <w:r>
        <w:rPr>
          <w:rFonts w:ascii="Times New Roman" w:hAnsi="Times New Roman"/>
          <w:sz w:val="24"/>
          <w:szCs w:val="24"/>
        </w:rPr>
        <w:t>Examine and elucidate, the going concern status of KIKALI Ltd.</w:t>
      </w:r>
      <w:r>
        <w:rPr>
          <w:rFonts w:ascii="Times New Roman" w:hAnsi="Times New Roman"/>
          <w:sz w:val="24"/>
          <w:szCs w:val="24"/>
        </w:rPr>
        <w:tab/>
      </w:r>
      <w:r>
        <w:rPr>
          <w:rFonts w:ascii="Times New Roman" w:hAnsi="Times New Roman"/>
          <w:sz w:val="24"/>
          <w:szCs w:val="24"/>
        </w:rPr>
        <w:tab/>
        <w:t>(5 Marks)</w:t>
      </w:r>
    </w:p>
    <w:p w:rsidR="00A86324" w:rsidRDefault="00A86324" w:rsidP="00A86324">
      <w:pPr>
        <w:pStyle w:val="ListParagraph"/>
        <w:numPr>
          <w:ilvl w:val="0"/>
          <w:numId w:val="4"/>
        </w:numPr>
        <w:spacing w:line="360" w:lineRule="auto"/>
        <w:ind w:left="450" w:hanging="450"/>
        <w:rPr>
          <w:rFonts w:ascii="Times New Roman" w:hAnsi="Times New Roman"/>
          <w:sz w:val="24"/>
          <w:szCs w:val="24"/>
        </w:rPr>
      </w:pPr>
      <w:r>
        <w:rPr>
          <w:rFonts w:ascii="Times New Roman" w:hAnsi="Times New Roman"/>
          <w:sz w:val="24"/>
          <w:szCs w:val="24"/>
        </w:rPr>
        <w:t>Explain the audit procedures and techniques you would use to audit the accounts of sales for KIKALI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16537" w:rsidRDefault="00B16537" w:rsidP="00B16537">
      <w:pPr>
        <w:spacing w:line="360" w:lineRule="auto"/>
        <w:rPr>
          <w:rFonts w:ascii="Times New Roman" w:hAnsi="Times New Roman"/>
          <w:sz w:val="24"/>
          <w:szCs w:val="24"/>
        </w:rPr>
      </w:pPr>
    </w:p>
    <w:p w:rsidR="00B16537" w:rsidRPr="00B16537" w:rsidRDefault="00B16537" w:rsidP="00B16537">
      <w:pPr>
        <w:spacing w:line="360" w:lineRule="auto"/>
        <w:rPr>
          <w:rFonts w:ascii="Times New Roman" w:hAnsi="Times New Roman"/>
          <w:b/>
          <w:sz w:val="24"/>
          <w:szCs w:val="24"/>
        </w:rPr>
      </w:pPr>
      <w:r w:rsidRPr="00B16537">
        <w:rPr>
          <w:rFonts w:ascii="Times New Roman" w:hAnsi="Times New Roman"/>
          <w:b/>
          <w:sz w:val="24"/>
          <w:szCs w:val="24"/>
        </w:rPr>
        <w:t>QUESTION THREE (20 MARKS)</w:t>
      </w:r>
    </w:p>
    <w:p w:rsidR="00B16537" w:rsidRDefault="00B16537" w:rsidP="00B16537">
      <w:pPr>
        <w:spacing w:line="360" w:lineRule="auto"/>
        <w:rPr>
          <w:rFonts w:ascii="Times New Roman" w:hAnsi="Times New Roman"/>
          <w:sz w:val="24"/>
          <w:szCs w:val="24"/>
        </w:rPr>
      </w:pPr>
      <w:r>
        <w:rPr>
          <w:rFonts w:ascii="Times New Roman" w:hAnsi="Times New Roman"/>
          <w:sz w:val="24"/>
          <w:szCs w:val="24"/>
        </w:rPr>
        <w:t>Explain the following terms as commonly used in audit evidence gathering and testing.</w:t>
      </w:r>
    </w:p>
    <w:p w:rsidR="00B16537" w:rsidRDefault="00B16537" w:rsidP="00B16537">
      <w:pPr>
        <w:pStyle w:val="ListParagraph"/>
        <w:numPr>
          <w:ilvl w:val="0"/>
          <w:numId w:val="13"/>
        </w:numPr>
        <w:spacing w:line="360" w:lineRule="auto"/>
        <w:ind w:hanging="720"/>
        <w:rPr>
          <w:rFonts w:ascii="Times New Roman" w:hAnsi="Times New Roman"/>
          <w:sz w:val="24"/>
          <w:szCs w:val="24"/>
        </w:rPr>
      </w:pPr>
      <w:r>
        <w:rPr>
          <w:rFonts w:ascii="Times New Roman" w:hAnsi="Times New Roman"/>
          <w:sz w:val="24"/>
          <w:szCs w:val="24"/>
        </w:rPr>
        <w:t xml:space="preserve">Substantive testing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16537" w:rsidRDefault="00B16537" w:rsidP="00B16537">
      <w:pPr>
        <w:pStyle w:val="ListParagraph"/>
        <w:numPr>
          <w:ilvl w:val="0"/>
          <w:numId w:val="13"/>
        </w:numPr>
        <w:spacing w:line="360" w:lineRule="auto"/>
        <w:ind w:hanging="720"/>
        <w:rPr>
          <w:rFonts w:ascii="Times New Roman" w:hAnsi="Times New Roman"/>
          <w:sz w:val="24"/>
          <w:szCs w:val="24"/>
        </w:rPr>
      </w:pPr>
      <w:r>
        <w:rPr>
          <w:rFonts w:ascii="Times New Roman" w:hAnsi="Times New Roman"/>
          <w:sz w:val="24"/>
          <w:szCs w:val="24"/>
        </w:rPr>
        <w:t>compliance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16537" w:rsidRDefault="00B16537" w:rsidP="00B16537">
      <w:pPr>
        <w:pStyle w:val="ListParagraph"/>
        <w:numPr>
          <w:ilvl w:val="0"/>
          <w:numId w:val="13"/>
        </w:numPr>
        <w:spacing w:line="360" w:lineRule="auto"/>
        <w:ind w:hanging="720"/>
        <w:rPr>
          <w:rFonts w:ascii="Times New Roman" w:hAnsi="Times New Roman"/>
          <w:sz w:val="24"/>
          <w:szCs w:val="24"/>
        </w:rPr>
      </w:pPr>
      <w:r>
        <w:rPr>
          <w:rFonts w:ascii="Times New Roman" w:hAnsi="Times New Roman"/>
          <w:sz w:val="24"/>
          <w:szCs w:val="24"/>
        </w:rPr>
        <w:t>Analytical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16537" w:rsidRDefault="00B16537" w:rsidP="00B16537">
      <w:pPr>
        <w:pStyle w:val="ListParagraph"/>
        <w:numPr>
          <w:ilvl w:val="0"/>
          <w:numId w:val="13"/>
        </w:numPr>
        <w:spacing w:line="360" w:lineRule="auto"/>
        <w:ind w:hanging="720"/>
        <w:rPr>
          <w:rFonts w:ascii="Times New Roman" w:hAnsi="Times New Roman"/>
          <w:sz w:val="24"/>
          <w:szCs w:val="24"/>
        </w:rPr>
      </w:pPr>
      <w:r>
        <w:rPr>
          <w:rFonts w:ascii="Times New Roman" w:hAnsi="Times New Roman"/>
          <w:sz w:val="24"/>
          <w:szCs w:val="24"/>
        </w:rPr>
        <w:t>Statistical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16537" w:rsidRDefault="00B16537" w:rsidP="00B16537">
      <w:pPr>
        <w:pStyle w:val="ListParagraph"/>
        <w:numPr>
          <w:ilvl w:val="0"/>
          <w:numId w:val="13"/>
        </w:numPr>
        <w:spacing w:line="360" w:lineRule="auto"/>
        <w:ind w:hanging="720"/>
        <w:rPr>
          <w:rFonts w:ascii="Times New Roman" w:hAnsi="Times New Roman"/>
          <w:sz w:val="24"/>
          <w:szCs w:val="24"/>
        </w:rPr>
      </w:pPr>
      <w:proofErr w:type="spellStart"/>
      <w:r>
        <w:rPr>
          <w:rFonts w:ascii="Times New Roman" w:hAnsi="Times New Roman"/>
          <w:sz w:val="24"/>
          <w:szCs w:val="24"/>
        </w:rPr>
        <w:t>Judgemental</w:t>
      </w:r>
      <w:proofErr w:type="spellEnd"/>
      <w:r>
        <w:rPr>
          <w:rFonts w:ascii="Times New Roman" w:hAnsi="Times New Roman"/>
          <w:sz w:val="24"/>
          <w:szCs w:val="24"/>
        </w:rPr>
        <w:t xml:space="preserve"> sampling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16537" w:rsidRDefault="00B16537" w:rsidP="00B16537">
      <w:pPr>
        <w:rPr>
          <w:rFonts w:ascii="Times New Roman" w:hAnsi="Times New Roman"/>
          <w:b/>
          <w:sz w:val="24"/>
          <w:szCs w:val="24"/>
        </w:rPr>
      </w:pPr>
      <w:r w:rsidRPr="00B16537">
        <w:rPr>
          <w:rFonts w:ascii="Times New Roman" w:hAnsi="Times New Roman"/>
          <w:b/>
          <w:sz w:val="24"/>
          <w:szCs w:val="24"/>
        </w:rPr>
        <w:t>QUESTION FOUR (20 MARKS)</w:t>
      </w:r>
    </w:p>
    <w:p w:rsidR="00B16537" w:rsidRDefault="00B16537" w:rsidP="0040553C">
      <w:pPr>
        <w:spacing w:line="360" w:lineRule="auto"/>
        <w:rPr>
          <w:rFonts w:ascii="Times New Roman" w:hAnsi="Times New Roman"/>
          <w:sz w:val="24"/>
          <w:szCs w:val="24"/>
        </w:rPr>
      </w:pPr>
      <w:proofErr w:type="spellStart"/>
      <w:r>
        <w:rPr>
          <w:rFonts w:ascii="Times New Roman" w:hAnsi="Times New Roman"/>
          <w:sz w:val="24"/>
          <w:szCs w:val="24"/>
        </w:rPr>
        <w:t>Mucui</w:t>
      </w:r>
      <w:proofErr w:type="spellEnd"/>
      <w:r>
        <w:rPr>
          <w:rFonts w:ascii="Times New Roman" w:hAnsi="Times New Roman"/>
          <w:sz w:val="24"/>
          <w:szCs w:val="24"/>
        </w:rPr>
        <w:t xml:space="preserve"> has just completed his BCOM (MUST) degree in accou</w:t>
      </w:r>
      <w:r w:rsidR="0040553C">
        <w:rPr>
          <w:rFonts w:ascii="Times New Roman" w:hAnsi="Times New Roman"/>
          <w:sz w:val="24"/>
          <w:szCs w:val="24"/>
        </w:rPr>
        <w:t>nting and has been hired as a teller trainee with OKOA Bank Meru Branch. On the day of reporting for the new assignments, he found several customers complaining to the manager how the Bank’s ATM (Automated Teller Machine) has erroneously deducted money from the</w:t>
      </w:r>
      <w:r w:rsidR="00D914E5">
        <w:rPr>
          <w:rFonts w:ascii="Times New Roman" w:hAnsi="Times New Roman"/>
          <w:sz w:val="24"/>
          <w:szCs w:val="24"/>
        </w:rPr>
        <w:t>ir</w:t>
      </w:r>
      <w:r w:rsidR="0040553C">
        <w:rPr>
          <w:rFonts w:ascii="Times New Roman" w:hAnsi="Times New Roman"/>
          <w:sz w:val="24"/>
          <w:szCs w:val="24"/>
        </w:rPr>
        <w:t xml:space="preserve"> accounts and for three days thereafter no refund to their accounts have been made, with customers wondering if the bank has schemed to “eat “ their money.</w:t>
      </w:r>
    </w:p>
    <w:p w:rsidR="0040553C" w:rsidRPr="0040553C" w:rsidRDefault="0040553C" w:rsidP="00B16537">
      <w:pPr>
        <w:rPr>
          <w:rFonts w:ascii="Times New Roman" w:hAnsi="Times New Roman"/>
          <w:b/>
          <w:sz w:val="24"/>
          <w:szCs w:val="24"/>
        </w:rPr>
      </w:pPr>
      <w:r w:rsidRPr="0040553C">
        <w:rPr>
          <w:rFonts w:ascii="Times New Roman" w:hAnsi="Times New Roman"/>
          <w:b/>
          <w:sz w:val="24"/>
          <w:szCs w:val="24"/>
        </w:rPr>
        <w:lastRenderedPageBreak/>
        <w:t>Required:</w:t>
      </w:r>
    </w:p>
    <w:p w:rsidR="0040553C" w:rsidRDefault="0040553C" w:rsidP="0040553C">
      <w:pPr>
        <w:ind w:left="450" w:hanging="450"/>
        <w:rPr>
          <w:rFonts w:ascii="Times New Roman" w:hAnsi="Times New Roman"/>
          <w:sz w:val="24"/>
          <w:szCs w:val="24"/>
        </w:rPr>
      </w:pPr>
      <w:r>
        <w:rPr>
          <w:rFonts w:ascii="Times New Roman" w:hAnsi="Times New Roman"/>
          <w:sz w:val="24"/>
          <w:szCs w:val="24"/>
        </w:rPr>
        <w:t xml:space="preserve">a)     Highlight the controls that </w:t>
      </w:r>
      <w:proofErr w:type="spellStart"/>
      <w:r>
        <w:rPr>
          <w:rFonts w:ascii="Times New Roman" w:hAnsi="Times New Roman"/>
          <w:sz w:val="24"/>
          <w:szCs w:val="24"/>
        </w:rPr>
        <w:t>Okoa</w:t>
      </w:r>
      <w:proofErr w:type="spellEnd"/>
      <w:r>
        <w:rPr>
          <w:rFonts w:ascii="Times New Roman" w:hAnsi="Times New Roman"/>
          <w:sz w:val="24"/>
          <w:szCs w:val="24"/>
        </w:rPr>
        <w:t xml:space="preserve"> Bank should have taken into account before deciding to use ATM machines in its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0553C" w:rsidRDefault="0040553C" w:rsidP="0040553C">
      <w:pPr>
        <w:ind w:left="450" w:hanging="450"/>
        <w:rPr>
          <w:rFonts w:ascii="Times New Roman" w:hAnsi="Times New Roman"/>
          <w:sz w:val="24"/>
          <w:szCs w:val="24"/>
        </w:rPr>
      </w:pPr>
      <w:r>
        <w:rPr>
          <w:rFonts w:ascii="Times New Roman" w:hAnsi="Times New Roman"/>
          <w:sz w:val="24"/>
          <w:szCs w:val="24"/>
        </w:rPr>
        <w:t xml:space="preserve">b)    Explain the likely effects of the above ATM customer delays and malfunctions to </w:t>
      </w:r>
      <w:proofErr w:type="spellStart"/>
      <w:r>
        <w:rPr>
          <w:rFonts w:ascii="Times New Roman" w:hAnsi="Times New Roman"/>
          <w:sz w:val="24"/>
          <w:szCs w:val="24"/>
        </w:rPr>
        <w:t>Okoa</w:t>
      </w:r>
      <w:proofErr w:type="spellEnd"/>
      <w:r>
        <w:rPr>
          <w:rFonts w:ascii="Times New Roman" w:hAnsi="Times New Roman"/>
          <w:sz w:val="24"/>
          <w:szCs w:val="24"/>
        </w:rPr>
        <w:t xml:space="preserve"> Bank and its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( 4</w:t>
      </w:r>
      <w:proofErr w:type="gramEnd"/>
      <w:r>
        <w:rPr>
          <w:rFonts w:ascii="Times New Roman" w:hAnsi="Times New Roman"/>
          <w:sz w:val="24"/>
          <w:szCs w:val="24"/>
        </w:rPr>
        <w:t xml:space="preserve"> Marks)</w:t>
      </w:r>
    </w:p>
    <w:p w:rsidR="0040553C" w:rsidRDefault="0040553C" w:rsidP="0040553C">
      <w:pPr>
        <w:ind w:left="450" w:hanging="450"/>
        <w:rPr>
          <w:rFonts w:ascii="Times New Roman" w:hAnsi="Times New Roman"/>
          <w:sz w:val="24"/>
          <w:szCs w:val="24"/>
        </w:rPr>
      </w:pPr>
      <w:r>
        <w:rPr>
          <w:rFonts w:ascii="Times New Roman" w:hAnsi="Times New Roman"/>
          <w:sz w:val="24"/>
          <w:szCs w:val="24"/>
        </w:rPr>
        <w:t>c)    Compare and contrast the benefits between manual and computerized accounting systems and to what extent should the banks use either.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0553C" w:rsidRDefault="0040553C" w:rsidP="0040553C">
      <w:pPr>
        <w:ind w:left="450" w:hanging="450"/>
        <w:rPr>
          <w:rFonts w:ascii="Times New Roman" w:hAnsi="Times New Roman"/>
          <w:sz w:val="24"/>
          <w:szCs w:val="24"/>
        </w:rPr>
      </w:pPr>
      <w:r>
        <w:rPr>
          <w:rFonts w:ascii="Times New Roman" w:hAnsi="Times New Roman"/>
          <w:sz w:val="24"/>
          <w:szCs w:val="24"/>
        </w:rPr>
        <w:t>d)    Highlight key inherent risks associated with manual system of accounting and business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A06AC" w:rsidRDefault="00EA06AC" w:rsidP="00D938DA">
      <w:pPr>
        <w:rPr>
          <w:rFonts w:ascii="Times New Roman" w:hAnsi="Times New Roman"/>
          <w:b/>
          <w:sz w:val="24"/>
          <w:szCs w:val="24"/>
        </w:rPr>
      </w:pPr>
    </w:p>
    <w:p w:rsidR="0040553C" w:rsidRPr="00EA06AC" w:rsidRDefault="00EA06AC" w:rsidP="0040553C">
      <w:pPr>
        <w:ind w:left="450" w:hanging="450"/>
        <w:rPr>
          <w:rFonts w:ascii="Times New Roman" w:hAnsi="Times New Roman"/>
          <w:b/>
          <w:sz w:val="24"/>
          <w:szCs w:val="24"/>
        </w:rPr>
      </w:pPr>
      <w:r w:rsidRPr="00EA06AC">
        <w:rPr>
          <w:rFonts w:ascii="Times New Roman" w:hAnsi="Times New Roman"/>
          <w:b/>
          <w:sz w:val="24"/>
          <w:szCs w:val="24"/>
        </w:rPr>
        <w:t>QUESTION FIVE (20 MARKS)</w:t>
      </w:r>
    </w:p>
    <w:p w:rsidR="00447BD4" w:rsidRDefault="00EA06AC" w:rsidP="00447BD4">
      <w:pPr>
        <w:spacing w:line="360" w:lineRule="auto"/>
        <w:rPr>
          <w:rFonts w:ascii="Times New Roman" w:hAnsi="Times New Roman"/>
          <w:sz w:val="24"/>
          <w:szCs w:val="24"/>
        </w:rPr>
      </w:pPr>
      <w:r>
        <w:rPr>
          <w:rFonts w:ascii="Times New Roman" w:hAnsi="Times New Roman"/>
          <w:sz w:val="24"/>
          <w:szCs w:val="24"/>
        </w:rPr>
        <w:t xml:space="preserve">You have been appointed as the internal auditor of </w:t>
      </w:r>
      <w:proofErr w:type="spellStart"/>
      <w:r>
        <w:rPr>
          <w:rFonts w:ascii="Times New Roman" w:hAnsi="Times New Roman"/>
          <w:sz w:val="24"/>
          <w:szCs w:val="24"/>
        </w:rPr>
        <w:t>Twendelee</w:t>
      </w:r>
      <w:proofErr w:type="spellEnd"/>
      <w:r>
        <w:rPr>
          <w:rFonts w:ascii="Times New Roman" w:hAnsi="Times New Roman"/>
          <w:sz w:val="24"/>
          <w:szCs w:val="24"/>
        </w:rPr>
        <w:t xml:space="preserve"> Hotel which owns and runs a number of Hotels in Meru, </w:t>
      </w:r>
      <w:proofErr w:type="spellStart"/>
      <w:r>
        <w:rPr>
          <w:rFonts w:ascii="Times New Roman" w:hAnsi="Times New Roman"/>
          <w:sz w:val="24"/>
          <w:szCs w:val="24"/>
        </w:rPr>
        <w:t>Nanyuki</w:t>
      </w:r>
      <w:proofErr w:type="gramStart"/>
      <w:r>
        <w:rPr>
          <w:rFonts w:ascii="Times New Roman" w:hAnsi="Times New Roman"/>
          <w:sz w:val="24"/>
          <w:szCs w:val="24"/>
        </w:rPr>
        <w:t>,Embu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Nkubu</w:t>
      </w:r>
      <w:proofErr w:type="spellEnd"/>
      <w:r>
        <w:rPr>
          <w:rFonts w:ascii="Times New Roman" w:hAnsi="Times New Roman"/>
          <w:sz w:val="24"/>
          <w:szCs w:val="24"/>
        </w:rPr>
        <w:t xml:space="preserve">, Maua, </w:t>
      </w:r>
      <w:proofErr w:type="spellStart"/>
      <w:r>
        <w:rPr>
          <w:rFonts w:ascii="Times New Roman" w:hAnsi="Times New Roman"/>
          <w:sz w:val="24"/>
          <w:szCs w:val="24"/>
        </w:rPr>
        <w:t>Isiolo</w:t>
      </w:r>
      <w:proofErr w:type="spellEnd"/>
      <w:r>
        <w:rPr>
          <w:rFonts w:ascii="Times New Roman" w:hAnsi="Times New Roman"/>
          <w:sz w:val="24"/>
          <w:szCs w:val="24"/>
        </w:rPr>
        <w:t xml:space="preserve"> and </w:t>
      </w:r>
      <w:proofErr w:type="spellStart"/>
      <w:r>
        <w:rPr>
          <w:rFonts w:ascii="Times New Roman" w:hAnsi="Times New Roman"/>
          <w:sz w:val="24"/>
          <w:szCs w:val="24"/>
        </w:rPr>
        <w:t>Chuka</w:t>
      </w:r>
      <w:proofErr w:type="spellEnd"/>
      <w:r>
        <w:rPr>
          <w:rFonts w:ascii="Times New Roman" w:hAnsi="Times New Roman"/>
          <w:sz w:val="24"/>
          <w:szCs w:val="24"/>
        </w:rPr>
        <w:t xml:space="preserve"> towns. Recently the management has lowered the price of rooms per night by 30% in order to increase the demand and usage of rooms. However, during some of your night visits in Meru, </w:t>
      </w:r>
      <w:proofErr w:type="spellStart"/>
      <w:r>
        <w:rPr>
          <w:rFonts w:ascii="Times New Roman" w:hAnsi="Times New Roman"/>
          <w:sz w:val="24"/>
          <w:szCs w:val="24"/>
        </w:rPr>
        <w:t>Chuka</w:t>
      </w:r>
      <w:proofErr w:type="spellEnd"/>
      <w:r>
        <w:rPr>
          <w:rFonts w:ascii="Times New Roman" w:hAnsi="Times New Roman"/>
          <w:sz w:val="24"/>
          <w:szCs w:val="24"/>
        </w:rPr>
        <w:t xml:space="preserve"> and Maua hotels you have noted that customers pay </w:t>
      </w:r>
      <w:r w:rsidR="00D938DA">
        <w:rPr>
          <w:rFonts w:ascii="Times New Roman" w:hAnsi="Times New Roman"/>
          <w:sz w:val="24"/>
          <w:szCs w:val="24"/>
        </w:rPr>
        <w:t>for</w:t>
      </w:r>
      <w:r>
        <w:rPr>
          <w:rFonts w:ascii="Times New Roman" w:hAnsi="Times New Roman"/>
          <w:sz w:val="24"/>
          <w:szCs w:val="24"/>
        </w:rPr>
        <w:t xml:space="preserve"> rooms and the night cashiers/clerks do not issue receipts. Day books/journals on rooms are so poorly recorded, scanty records of </w:t>
      </w:r>
      <w:r w:rsidR="00447BD4">
        <w:rPr>
          <w:rFonts w:ascii="Times New Roman" w:hAnsi="Times New Roman"/>
          <w:sz w:val="24"/>
          <w:szCs w:val="24"/>
        </w:rPr>
        <w:t>rooms per night. Many of the hotel branches do not prepare monthly accounts with rooms’ accounts segment showing declining revenues even after lowering the room charges and the reality being that many customers are using rooms at night.</w:t>
      </w:r>
    </w:p>
    <w:p w:rsidR="00EA06AC" w:rsidRPr="00447BD4" w:rsidRDefault="00447BD4" w:rsidP="00447BD4">
      <w:pPr>
        <w:rPr>
          <w:rFonts w:ascii="Times New Roman" w:hAnsi="Times New Roman"/>
          <w:b/>
          <w:sz w:val="24"/>
          <w:szCs w:val="24"/>
        </w:rPr>
      </w:pPr>
      <w:r w:rsidRPr="00447BD4">
        <w:rPr>
          <w:rFonts w:ascii="Times New Roman" w:hAnsi="Times New Roman"/>
          <w:b/>
          <w:sz w:val="24"/>
          <w:szCs w:val="24"/>
        </w:rPr>
        <w:t>Requirement:</w:t>
      </w:r>
    </w:p>
    <w:p w:rsidR="00447BD4" w:rsidRDefault="00447BD4" w:rsidP="00447BD4">
      <w:pPr>
        <w:pStyle w:val="ListParagraph"/>
        <w:numPr>
          <w:ilvl w:val="0"/>
          <w:numId w:val="14"/>
        </w:numPr>
        <w:spacing w:line="360" w:lineRule="auto"/>
        <w:ind w:hanging="720"/>
        <w:rPr>
          <w:rFonts w:ascii="Times New Roman" w:hAnsi="Times New Roman"/>
          <w:sz w:val="24"/>
          <w:szCs w:val="24"/>
        </w:rPr>
      </w:pPr>
      <w:r>
        <w:rPr>
          <w:rFonts w:ascii="Times New Roman" w:hAnsi="Times New Roman"/>
          <w:sz w:val="24"/>
          <w:szCs w:val="24"/>
        </w:rPr>
        <w:t xml:space="preserve">Explain some of the financial and accounting problems facing the </w:t>
      </w:r>
      <w:proofErr w:type="spellStart"/>
      <w:r>
        <w:rPr>
          <w:rFonts w:ascii="Times New Roman" w:hAnsi="Times New Roman"/>
          <w:sz w:val="24"/>
          <w:szCs w:val="24"/>
        </w:rPr>
        <w:t>Twendelee</w:t>
      </w:r>
      <w:proofErr w:type="spellEnd"/>
      <w:r>
        <w:rPr>
          <w:rFonts w:ascii="Times New Roman" w:hAnsi="Times New Roman"/>
          <w:sz w:val="24"/>
          <w:szCs w:val="24"/>
        </w:rPr>
        <w:t xml:space="preserve"> group of hotel.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 Marks)</w:t>
      </w:r>
    </w:p>
    <w:p w:rsidR="00447BD4" w:rsidRDefault="00447BD4" w:rsidP="00447BD4">
      <w:pPr>
        <w:pStyle w:val="ListParagraph"/>
        <w:numPr>
          <w:ilvl w:val="0"/>
          <w:numId w:val="14"/>
        </w:numPr>
        <w:spacing w:line="360" w:lineRule="auto"/>
        <w:ind w:hanging="720"/>
        <w:rPr>
          <w:rFonts w:ascii="Times New Roman" w:hAnsi="Times New Roman"/>
          <w:sz w:val="24"/>
          <w:szCs w:val="24"/>
        </w:rPr>
      </w:pPr>
      <w:r>
        <w:rPr>
          <w:rFonts w:ascii="Times New Roman" w:hAnsi="Times New Roman"/>
          <w:sz w:val="24"/>
          <w:szCs w:val="24"/>
        </w:rPr>
        <w:t>Highlight the kind of work or the measures you would take as an internal audit</w:t>
      </w:r>
      <w:r w:rsidR="008C7E84">
        <w:rPr>
          <w:rFonts w:ascii="Times New Roman" w:hAnsi="Times New Roman"/>
          <w:sz w:val="24"/>
          <w:szCs w:val="24"/>
        </w:rPr>
        <w:t>or</w:t>
      </w:r>
      <w:r>
        <w:rPr>
          <w:rFonts w:ascii="Times New Roman" w:hAnsi="Times New Roman"/>
          <w:sz w:val="24"/>
          <w:szCs w:val="24"/>
        </w:rPr>
        <w:t xml:space="preserve"> to correct the problems noted in (a)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47BD4" w:rsidRDefault="00447BD4" w:rsidP="00447BD4">
      <w:pPr>
        <w:pStyle w:val="ListParagraph"/>
        <w:numPr>
          <w:ilvl w:val="0"/>
          <w:numId w:val="14"/>
        </w:numPr>
        <w:spacing w:line="360" w:lineRule="auto"/>
        <w:ind w:hanging="720"/>
        <w:rPr>
          <w:rFonts w:ascii="Times New Roman" w:hAnsi="Times New Roman"/>
          <w:sz w:val="24"/>
          <w:szCs w:val="24"/>
        </w:rPr>
      </w:pPr>
      <w:r>
        <w:rPr>
          <w:rFonts w:ascii="Times New Roman" w:hAnsi="Times New Roman"/>
          <w:sz w:val="24"/>
          <w:szCs w:val="24"/>
        </w:rPr>
        <w:t xml:space="preserve">Indicate some of the challenges you are likely to face in the internal audit function of </w:t>
      </w:r>
      <w:proofErr w:type="spellStart"/>
      <w:r>
        <w:rPr>
          <w:rFonts w:ascii="Times New Roman" w:hAnsi="Times New Roman"/>
          <w:sz w:val="24"/>
          <w:szCs w:val="24"/>
        </w:rPr>
        <w:t>Twendelee</w:t>
      </w:r>
      <w:proofErr w:type="spellEnd"/>
      <w:r>
        <w:rPr>
          <w:rFonts w:ascii="Times New Roman" w:hAnsi="Times New Roman"/>
          <w:sz w:val="24"/>
          <w:szCs w:val="24"/>
        </w:rPr>
        <w:t xml:space="preserve"> hotels in the midst of prevailing circumstances.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47BD4" w:rsidRPr="00447BD4" w:rsidRDefault="00447BD4" w:rsidP="00447BD4">
      <w:pPr>
        <w:pStyle w:val="ListParagraph"/>
        <w:numPr>
          <w:ilvl w:val="0"/>
          <w:numId w:val="14"/>
        </w:numPr>
        <w:ind w:hanging="720"/>
        <w:rPr>
          <w:rFonts w:ascii="Times New Roman" w:hAnsi="Times New Roman"/>
          <w:sz w:val="24"/>
          <w:szCs w:val="24"/>
        </w:rPr>
      </w:pPr>
      <w:r>
        <w:rPr>
          <w:rFonts w:ascii="Times New Roman" w:hAnsi="Times New Roman"/>
          <w:sz w:val="24"/>
          <w:szCs w:val="24"/>
        </w:rPr>
        <w:t xml:space="preserve">Discuss the benefits that </w:t>
      </w:r>
      <w:proofErr w:type="spellStart"/>
      <w:r>
        <w:rPr>
          <w:rFonts w:ascii="Times New Roman" w:hAnsi="Times New Roman"/>
          <w:sz w:val="24"/>
          <w:szCs w:val="24"/>
        </w:rPr>
        <w:t>Twendelee</w:t>
      </w:r>
      <w:proofErr w:type="spellEnd"/>
      <w:r>
        <w:rPr>
          <w:rFonts w:ascii="Times New Roman" w:hAnsi="Times New Roman"/>
          <w:sz w:val="24"/>
          <w:szCs w:val="24"/>
        </w:rPr>
        <w:t xml:space="preserve"> group of Hotels would gain with a good functioning internal auditing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sectPr w:rsidR="00447BD4" w:rsidRPr="00447BD4" w:rsidSect="008C56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E3B" w:rsidRDefault="00274E3B" w:rsidP="00C92AA1">
      <w:pPr>
        <w:spacing w:after="0" w:line="240" w:lineRule="auto"/>
      </w:pPr>
      <w:r>
        <w:separator/>
      </w:r>
    </w:p>
  </w:endnote>
  <w:endnote w:type="continuationSeparator" w:id="0">
    <w:p w:rsidR="00274E3B" w:rsidRDefault="00274E3B" w:rsidP="00C92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1" w:rsidRDefault="00EB3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1" w:rsidRDefault="00447BD4"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574B1" w:rsidRDefault="00447BD4"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9C0F21">
      <w:fldChar w:fldCharType="begin"/>
    </w:r>
    <w:r>
      <w:instrText xml:space="preserve"> PAGE   \* MERGEFORMAT </w:instrText>
    </w:r>
    <w:r w:rsidR="009C0F21">
      <w:fldChar w:fldCharType="separate"/>
    </w:r>
    <w:r w:rsidR="00ED3CC7" w:rsidRPr="00ED3CC7">
      <w:rPr>
        <w:rFonts w:asciiTheme="majorHAnsi" w:hAnsiTheme="majorHAnsi"/>
        <w:noProof/>
      </w:rPr>
      <w:t>6</w:t>
    </w:r>
    <w:r w:rsidR="009C0F21">
      <w:fldChar w:fldCharType="end"/>
    </w:r>
  </w:p>
  <w:p w:rsidR="00920C46" w:rsidRDefault="00274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1" w:rsidRDefault="00EB3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E3B" w:rsidRDefault="00274E3B" w:rsidP="00C92AA1">
      <w:pPr>
        <w:spacing w:after="0" w:line="240" w:lineRule="auto"/>
      </w:pPr>
      <w:r>
        <w:separator/>
      </w:r>
    </w:p>
  </w:footnote>
  <w:footnote w:type="continuationSeparator" w:id="0">
    <w:p w:rsidR="00274E3B" w:rsidRDefault="00274E3B" w:rsidP="00C92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1" w:rsidRDefault="00EB3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1" w:rsidRDefault="00EB35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1" w:rsidRDefault="00EB3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50A8"/>
    <w:multiLevelType w:val="hybridMultilevel"/>
    <w:tmpl w:val="12A6E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A175F"/>
    <w:multiLevelType w:val="hybridMultilevel"/>
    <w:tmpl w:val="83DAA7E2"/>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6472A53"/>
    <w:multiLevelType w:val="hybridMultilevel"/>
    <w:tmpl w:val="F6886E9E"/>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C9C0D73"/>
    <w:multiLevelType w:val="hybridMultilevel"/>
    <w:tmpl w:val="2A8EF024"/>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E146BA0"/>
    <w:multiLevelType w:val="hybridMultilevel"/>
    <w:tmpl w:val="89A63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B0EF5"/>
    <w:multiLevelType w:val="hybridMultilevel"/>
    <w:tmpl w:val="F1EA4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3C57"/>
    <w:multiLevelType w:val="hybridMultilevel"/>
    <w:tmpl w:val="F2FA258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2447410"/>
    <w:multiLevelType w:val="hybridMultilevel"/>
    <w:tmpl w:val="D0502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03FB8"/>
    <w:multiLevelType w:val="hybridMultilevel"/>
    <w:tmpl w:val="DF3A375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E26C71"/>
    <w:multiLevelType w:val="hybridMultilevel"/>
    <w:tmpl w:val="3E06C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A1B03"/>
    <w:multiLevelType w:val="hybridMultilevel"/>
    <w:tmpl w:val="F15CEA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E0E5EE2"/>
    <w:multiLevelType w:val="hybridMultilevel"/>
    <w:tmpl w:val="BE08EBAC"/>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748B406E"/>
    <w:multiLevelType w:val="hybridMultilevel"/>
    <w:tmpl w:val="C750C226"/>
    <w:lvl w:ilvl="0" w:tplc="8542B5E6">
      <w:start w:val="10"/>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3">
    <w:nsid w:val="7A2B1650"/>
    <w:multiLevelType w:val="hybridMultilevel"/>
    <w:tmpl w:val="974CE058"/>
    <w:lvl w:ilvl="0" w:tplc="E16C812C">
      <w:start w:val="1"/>
      <w:numFmt w:val="lowerLetter"/>
      <w:lvlText w:val="%1)"/>
      <w:lvlJc w:val="left"/>
      <w:pPr>
        <w:ind w:left="63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3"/>
  </w:num>
  <w:num w:numId="3">
    <w:abstractNumId w:val="10"/>
  </w:num>
  <w:num w:numId="4">
    <w:abstractNumId w:val="6"/>
  </w:num>
  <w:num w:numId="5">
    <w:abstractNumId w:val="4"/>
  </w:num>
  <w:num w:numId="6">
    <w:abstractNumId w:val="11"/>
  </w:num>
  <w:num w:numId="7">
    <w:abstractNumId w:val="1"/>
  </w:num>
  <w:num w:numId="8">
    <w:abstractNumId w:val="5"/>
  </w:num>
  <w:num w:numId="9">
    <w:abstractNumId w:val="2"/>
  </w:num>
  <w:num w:numId="10">
    <w:abstractNumId w:val="12"/>
  </w:num>
  <w:num w:numId="11">
    <w:abstractNumId w:val="7"/>
  </w:num>
  <w:num w:numId="12">
    <w:abstractNumId w:val="3"/>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6825CE"/>
    <w:rsid w:val="00274E3B"/>
    <w:rsid w:val="00291E76"/>
    <w:rsid w:val="002E6241"/>
    <w:rsid w:val="003C7B61"/>
    <w:rsid w:val="0040553C"/>
    <w:rsid w:val="00447BD4"/>
    <w:rsid w:val="00477FB3"/>
    <w:rsid w:val="00491887"/>
    <w:rsid w:val="004F7851"/>
    <w:rsid w:val="005825DD"/>
    <w:rsid w:val="006825CE"/>
    <w:rsid w:val="008C7E84"/>
    <w:rsid w:val="009104DA"/>
    <w:rsid w:val="009C0F21"/>
    <w:rsid w:val="00A33476"/>
    <w:rsid w:val="00A43966"/>
    <w:rsid w:val="00A43A69"/>
    <w:rsid w:val="00A86324"/>
    <w:rsid w:val="00AD2BCA"/>
    <w:rsid w:val="00AE6F2D"/>
    <w:rsid w:val="00B16537"/>
    <w:rsid w:val="00C92AA1"/>
    <w:rsid w:val="00CF4580"/>
    <w:rsid w:val="00D8268F"/>
    <w:rsid w:val="00D914E5"/>
    <w:rsid w:val="00D938DA"/>
    <w:rsid w:val="00E55911"/>
    <w:rsid w:val="00E73C77"/>
    <w:rsid w:val="00EA06AC"/>
    <w:rsid w:val="00EB3531"/>
    <w:rsid w:val="00ED3CC7"/>
    <w:rsid w:val="00FC1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5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825CE"/>
    <w:rPr>
      <w:color w:val="0000FF"/>
      <w:u w:val="single"/>
    </w:rPr>
  </w:style>
  <w:style w:type="paragraph" w:styleId="ListParagraph">
    <w:name w:val="List Paragraph"/>
    <w:basedOn w:val="Normal"/>
    <w:uiPriority w:val="34"/>
    <w:qFormat/>
    <w:rsid w:val="006825CE"/>
    <w:pPr>
      <w:ind w:left="720"/>
      <w:contextualSpacing/>
    </w:pPr>
  </w:style>
  <w:style w:type="paragraph" w:styleId="Footer">
    <w:name w:val="footer"/>
    <w:basedOn w:val="Normal"/>
    <w:link w:val="FooterChar"/>
    <w:uiPriority w:val="99"/>
    <w:unhideWhenUsed/>
    <w:rsid w:val="006825C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825CE"/>
  </w:style>
  <w:style w:type="paragraph" w:styleId="BalloonText">
    <w:name w:val="Balloon Text"/>
    <w:basedOn w:val="Normal"/>
    <w:link w:val="BalloonTextChar"/>
    <w:uiPriority w:val="99"/>
    <w:semiHidden/>
    <w:unhideWhenUsed/>
    <w:rsid w:val="00682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CE"/>
    <w:rPr>
      <w:rFonts w:ascii="Tahoma" w:eastAsia="Calibri" w:hAnsi="Tahoma" w:cs="Tahoma"/>
      <w:sz w:val="16"/>
      <w:szCs w:val="16"/>
    </w:rPr>
  </w:style>
  <w:style w:type="paragraph" w:styleId="Header">
    <w:name w:val="header"/>
    <w:basedOn w:val="Normal"/>
    <w:link w:val="HeaderChar"/>
    <w:uiPriority w:val="99"/>
    <w:semiHidden/>
    <w:unhideWhenUsed/>
    <w:rsid w:val="00EB3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53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21</cp:revision>
  <dcterms:created xsi:type="dcterms:W3CDTF">2016-07-15T10:41:00Z</dcterms:created>
  <dcterms:modified xsi:type="dcterms:W3CDTF">2016-07-26T07:13:00Z</dcterms:modified>
</cp:coreProperties>
</file>