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EA" w:rsidRDefault="00A01594" w:rsidP="004450EA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  <w:r w:rsidRPr="00A0159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43pt;width:97.7pt;height:77.25pt;z-index:251660288;visibility:visible">
            <v:imagedata r:id="rId7" o:title="logo"/>
            <w10:wrap type="square"/>
          </v:shape>
        </w:pict>
      </w:r>
    </w:p>
    <w:p w:rsidR="004450EA" w:rsidRDefault="004450EA" w:rsidP="004450EA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4450EA" w:rsidRDefault="004450EA" w:rsidP="004450E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4450EA" w:rsidRDefault="004450EA" w:rsidP="004450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4450EA" w:rsidRDefault="004450EA" w:rsidP="004450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4450EA" w:rsidRDefault="004450EA" w:rsidP="004450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4450EA" w:rsidRDefault="004450EA" w:rsidP="004450E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4450EA" w:rsidRDefault="00A01594" w:rsidP="004450EA">
      <w:pPr>
        <w:jc w:val="center"/>
        <w:rPr>
          <w:rFonts w:ascii="Maiandra GD" w:hAnsi="Maiandra GD"/>
          <w:b/>
        </w:rPr>
      </w:pPr>
      <w:r w:rsidRPr="00A0159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4450EA" w:rsidRDefault="004450EA" w:rsidP="004450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4450EA" w:rsidRDefault="004450EA" w:rsidP="004450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FIRST SEMESTER EXAMINATION FOR THE DEGREE OF BACHELOR OF COMMERCE </w:t>
      </w:r>
    </w:p>
    <w:p w:rsidR="004450EA" w:rsidRDefault="004450EA" w:rsidP="004450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3473: BUSINESS &amp; SOCIAL ETHICS</w:t>
      </w:r>
    </w:p>
    <w:p w:rsidR="004450EA" w:rsidRDefault="00A01594" w:rsidP="004450EA">
      <w:pPr>
        <w:rPr>
          <w:rFonts w:ascii="Times New Roman" w:hAnsi="Times New Roman"/>
          <w:b/>
          <w:sz w:val="24"/>
          <w:szCs w:val="24"/>
        </w:rPr>
      </w:pPr>
      <w:r w:rsidRPr="00A01594">
        <w:pict>
          <v:shape id="_x0000_s1028" type="#_x0000_t32" style="position:absolute;margin-left:-1in;margin-top:23.5pt;width:612.45pt;height:0;z-index:251662336" o:connectortype="straight"/>
        </w:pict>
      </w:r>
      <w:r w:rsidR="004450EA">
        <w:rPr>
          <w:rFonts w:ascii="Times New Roman" w:hAnsi="Times New Roman"/>
          <w:b/>
          <w:sz w:val="24"/>
          <w:szCs w:val="24"/>
        </w:rPr>
        <w:t>DATE: AUGUST, 2016</w:t>
      </w:r>
      <w:r w:rsidR="004450EA">
        <w:rPr>
          <w:rFonts w:ascii="Times New Roman" w:hAnsi="Times New Roman"/>
          <w:b/>
          <w:sz w:val="24"/>
          <w:szCs w:val="24"/>
        </w:rPr>
        <w:tab/>
      </w:r>
      <w:r w:rsidR="004450EA">
        <w:rPr>
          <w:rFonts w:ascii="Times New Roman" w:hAnsi="Times New Roman"/>
          <w:b/>
          <w:sz w:val="24"/>
          <w:szCs w:val="24"/>
        </w:rPr>
        <w:tab/>
      </w:r>
      <w:r w:rsidR="004450EA">
        <w:rPr>
          <w:rFonts w:ascii="Times New Roman" w:hAnsi="Times New Roman"/>
          <w:b/>
          <w:sz w:val="24"/>
          <w:szCs w:val="24"/>
        </w:rPr>
        <w:tab/>
      </w:r>
      <w:r w:rsidR="004450EA">
        <w:rPr>
          <w:rFonts w:ascii="Times New Roman" w:hAnsi="Times New Roman"/>
          <w:b/>
          <w:sz w:val="24"/>
          <w:szCs w:val="24"/>
        </w:rPr>
        <w:tab/>
      </w:r>
      <w:r w:rsidR="004450EA">
        <w:rPr>
          <w:rFonts w:ascii="Times New Roman" w:hAnsi="Times New Roman"/>
          <w:b/>
          <w:sz w:val="24"/>
          <w:szCs w:val="24"/>
        </w:rPr>
        <w:tab/>
      </w:r>
      <w:r w:rsidR="004450EA">
        <w:rPr>
          <w:rFonts w:ascii="Times New Roman" w:hAnsi="Times New Roman"/>
          <w:b/>
          <w:sz w:val="24"/>
          <w:szCs w:val="24"/>
        </w:rPr>
        <w:tab/>
      </w:r>
      <w:r w:rsidR="004450EA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4450EA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902786" w:rsidRPr="00A01594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4450EA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A01594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4450EA">
        <w:rPr>
          <w:rFonts w:ascii="Times New Roman" w:hAnsi="Times New Roman"/>
          <w:b/>
          <w:sz w:val="24"/>
          <w:szCs w:val="24"/>
        </w:rPr>
        <w:t>HOURS</w:t>
      </w:r>
    </w:p>
    <w:p w:rsidR="004450EA" w:rsidRDefault="00A01594" w:rsidP="004450EA">
      <w:pPr>
        <w:rPr>
          <w:rFonts w:ascii="Times New Roman" w:hAnsi="Times New Roman"/>
          <w:i/>
          <w:sz w:val="24"/>
          <w:szCs w:val="24"/>
        </w:rPr>
      </w:pPr>
      <w:r w:rsidRPr="00A01594">
        <w:pict>
          <v:shape id="_x0000_s1029" type="#_x0000_t32" style="position:absolute;margin-left:-1in;margin-top:28.85pt;width:612.45pt;height:0;z-index:251663360" o:connectortype="straight"/>
        </w:pict>
      </w:r>
      <w:r w:rsidR="004450EA">
        <w:rPr>
          <w:rFonts w:ascii="Times New Roman" w:hAnsi="Times New Roman"/>
          <w:b/>
          <w:sz w:val="24"/>
          <w:szCs w:val="24"/>
        </w:rPr>
        <w:t xml:space="preserve">INSTRUCTIONS:  </w:t>
      </w:r>
      <w:r w:rsidR="004450EA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4450EA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4450EA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4450EA">
        <w:rPr>
          <w:rFonts w:ascii="Times New Roman" w:hAnsi="Times New Roman"/>
          <w:i/>
          <w:sz w:val="24"/>
          <w:szCs w:val="24"/>
        </w:rPr>
        <w:t xml:space="preserve">and any other </w:t>
      </w:r>
      <w:r w:rsidR="004450EA">
        <w:rPr>
          <w:rFonts w:ascii="Times New Roman" w:hAnsi="Times New Roman"/>
          <w:b/>
          <w:i/>
          <w:sz w:val="24"/>
          <w:szCs w:val="24"/>
        </w:rPr>
        <w:t>two</w:t>
      </w:r>
      <w:r w:rsidR="004450EA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4450EA" w:rsidRDefault="004450EA" w:rsidP="004450EA">
      <w:pPr>
        <w:rPr>
          <w:rFonts w:ascii="Times New Roman" w:hAnsi="Times New Roman"/>
          <w:sz w:val="24"/>
          <w:szCs w:val="24"/>
        </w:rPr>
      </w:pPr>
    </w:p>
    <w:p w:rsidR="004450EA" w:rsidRDefault="004450EA" w:rsidP="004450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450EA" w:rsidRDefault="004450EA" w:rsidP="004450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moral virtues and their relevance to Business ethics.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50EA" w:rsidRDefault="004450EA" w:rsidP="004450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job discrimination can affect company’s reputation.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50EA" w:rsidRDefault="004450EA" w:rsidP="004450E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relevance of affirmative action in Kenya today.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50EA" w:rsidRDefault="004450EA" w:rsidP="004450EA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9134F8" w:rsidRPr="004450EA" w:rsidRDefault="004450EA">
      <w:pPr>
        <w:rPr>
          <w:rFonts w:ascii="Times New Roman" w:hAnsi="Times New Roman"/>
          <w:b/>
          <w:sz w:val="24"/>
          <w:szCs w:val="24"/>
        </w:rPr>
      </w:pPr>
      <w:r w:rsidRPr="004450EA">
        <w:rPr>
          <w:rFonts w:ascii="Times New Roman" w:hAnsi="Times New Roman"/>
          <w:b/>
          <w:sz w:val="24"/>
          <w:szCs w:val="24"/>
        </w:rPr>
        <w:t>QUESTION TWO (20 MARKS)</w:t>
      </w:r>
    </w:p>
    <w:p w:rsidR="004450EA" w:rsidRPr="004450EA" w:rsidRDefault="004450EA" w:rsidP="004450EA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4450EA">
        <w:rPr>
          <w:rFonts w:ascii="Times New Roman" w:hAnsi="Times New Roman"/>
          <w:sz w:val="24"/>
          <w:szCs w:val="24"/>
        </w:rPr>
        <w:t>Using an appropriate example, explain how teleological theory can be used to explain an ethical act.</w:t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  <w:t>(10 Marks)</w:t>
      </w:r>
    </w:p>
    <w:p w:rsidR="004450EA" w:rsidRDefault="004450EA" w:rsidP="004450EA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4450EA">
        <w:rPr>
          <w:rFonts w:ascii="Times New Roman" w:hAnsi="Times New Roman"/>
          <w:sz w:val="24"/>
          <w:szCs w:val="24"/>
        </w:rPr>
        <w:t xml:space="preserve">Discuss the </w:t>
      </w:r>
      <w:r w:rsidR="00902786">
        <w:rPr>
          <w:rFonts w:ascii="Times New Roman" w:hAnsi="Times New Roman"/>
          <w:sz w:val="24"/>
          <w:szCs w:val="24"/>
        </w:rPr>
        <w:t>un</w:t>
      </w:r>
      <w:r w:rsidRPr="004450EA">
        <w:rPr>
          <w:rFonts w:ascii="Times New Roman" w:hAnsi="Times New Roman"/>
          <w:sz w:val="24"/>
          <w:szCs w:val="24"/>
        </w:rPr>
        <w:t>ethical issue</w:t>
      </w:r>
      <w:r w:rsidR="00902786">
        <w:rPr>
          <w:rFonts w:ascii="Times New Roman" w:hAnsi="Times New Roman"/>
          <w:sz w:val="24"/>
          <w:szCs w:val="24"/>
        </w:rPr>
        <w:t>s</w:t>
      </w:r>
      <w:r w:rsidRPr="004450EA">
        <w:rPr>
          <w:rFonts w:ascii="Times New Roman" w:hAnsi="Times New Roman"/>
          <w:sz w:val="24"/>
          <w:szCs w:val="24"/>
        </w:rPr>
        <w:t xml:space="preserve"> related to organization’s structure.</w:t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  <w:t>(10 Marks)</w:t>
      </w:r>
    </w:p>
    <w:p w:rsidR="004450EA" w:rsidRPr="004450EA" w:rsidRDefault="004450EA" w:rsidP="004450EA">
      <w:pPr>
        <w:rPr>
          <w:rFonts w:ascii="Times New Roman" w:hAnsi="Times New Roman"/>
          <w:b/>
          <w:sz w:val="24"/>
          <w:szCs w:val="24"/>
        </w:rPr>
      </w:pPr>
      <w:r w:rsidRPr="004450EA">
        <w:rPr>
          <w:rFonts w:ascii="Times New Roman" w:hAnsi="Times New Roman"/>
          <w:b/>
          <w:sz w:val="24"/>
          <w:szCs w:val="24"/>
        </w:rPr>
        <w:t>QUESTION THREE (20 MARKS)</w:t>
      </w:r>
    </w:p>
    <w:p w:rsidR="004450EA" w:rsidRPr="004450EA" w:rsidRDefault="004450EA" w:rsidP="004450EA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4450EA">
        <w:rPr>
          <w:rFonts w:ascii="Times New Roman" w:hAnsi="Times New Roman"/>
          <w:sz w:val="24"/>
          <w:szCs w:val="24"/>
        </w:rPr>
        <w:t>Explain the circumstances that can justify whistle blowing in an organization.(5 Marks)</w:t>
      </w:r>
    </w:p>
    <w:p w:rsidR="004450EA" w:rsidRDefault="004450EA" w:rsidP="004450EA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4450EA">
        <w:rPr>
          <w:rFonts w:ascii="Times New Roman" w:hAnsi="Times New Roman"/>
          <w:sz w:val="24"/>
          <w:szCs w:val="24"/>
        </w:rPr>
        <w:t>Discuss the African concept of Ethics.</w:t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</w:r>
      <w:r w:rsidRPr="004450EA">
        <w:rPr>
          <w:rFonts w:ascii="Times New Roman" w:hAnsi="Times New Roman"/>
          <w:sz w:val="24"/>
          <w:szCs w:val="24"/>
        </w:rPr>
        <w:tab/>
        <w:t>(15 Marks)</w:t>
      </w:r>
    </w:p>
    <w:p w:rsidR="004450EA" w:rsidRDefault="004450EA" w:rsidP="004450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450EA" w:rsidRPr="004450EA" w:rsidRDefault="004450EA" w:rsidP="004450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50EA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4450EA" w:rsidRDefault="004450EA" w:rsidP="004450E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communication and Information Technology has fueled unethical acts in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50EA" w:rsidRDefault="004450EA" w:rsidP="004450EA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examples, explain how managers can minimize unethical acts in business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50EA" w:rsidRPr="004450EA" w:rsidRDefault="004450EA" w:rsidP="004450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50EA">
        <w:rPr>
          <w:rFonts w:ascii="Times New Roman" w:hAnsi="Times New Roman"/>
          <w:b/>
          <w:sz w:val="24"/>
          <w:szCs w:val="24"/>
        </w:rPr>
        <w:t>QUESTION FIVE (20 MARKS)</w:t>
      </w:r>
    </w:p>
    <w:p w:rsidR="004450EA" w:rsidRDefault="004450EA" w:rsidP="004450EA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Giving examples, explain the relationship among values, attitudes and </w:t>
      </w:r>
      <w:proofErr w:type="spellStart"/>
      <w:r>
        <w:rPr>
          <w:rFonts w:ascii="Times New Roman" w:hAnsi="Times New Roman"/>
          <w:sz w:val="24"/>
          <w:szCs w:val="24"/>
        </w:rPr>
        <w:t>behaviour</w:t>
      </w:r>
      <w:proofErr w:type="spellEnd"/>
      <w:r>
        <w:rPr>
          <w:rFonts w:ascii="Times New Roman" w:hAnsi="Times New Roman"/>
          <w:sz w:val="24"/>
          <w:szCs w:val="24"/>
        </w:rPr>
        <w:t xml:space="preserve">. How can this relationship be used in an organization set up to control </w:t>
      </w:r>
      <w:proofErr w:type="gramStart"/>
      <w:r>
        <w:rPr>
          <w:rFonts w:ascii="Times New Roman" w:hAnsi="Times New Roman"/>
          <w:sz w:val="24"/>
          <w:szCs w:val="24"/>
        </w:rPr>
        <w:t>employees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behaviour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4450EA" w:rsidRDefault="004450EA" w:rsidP="004450EA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 Marks)</w:t>
      </w:r>
    </w:p>
    <w:p w:rsidR="004450EA" w:rsidRPr="004450EA" w:rsidRDefault="004450EA" w:rsidP="004450EA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relevance of relativis</w:t>
      </w:r>
      <w:r w:rsidR="0090278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theory in Kenya today.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4450EA" w:rsidRPr="004450EA" w:rsidSect="009134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D4" w:rsidRDefault="006D35D4" w:rsidP="00A01594">
      <w:pPr>
        <w:spacing w:after="0" w:line="240" w:lineRule="auto"/>
      </w:pPr>
      <w:r>
        <w:separator/>
      </w:r>
    </w:p>
  </w:endnote>
  <w:endnote w:type="continuationSeparator" w:id="0">
    <w:p w:rsidR="006D35D4" w:rsidRDefault="006D35D4" w:rsidP="00A0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BC" w:rsidRDefault="00B02526" w:rsidP="002355BC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2355BC" w:rsidRDefault="00B02526" w:rsidP="002355BC">
    <w:pPr>
      <w:pStyle w:val="Footer"/>
      <w:tabs>
        <w:tab w:val="clear" w:pos="4680"/>
      </w:tabs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r w:rsidR="00A01594">
      <w:fldChar w:fldCharType="begin"/>
    </w:r>
    <w:r>
      <w:instrText xml:space="preserve"> PAGE   \* MERGEFORMAT </w:instrText>
    </w:r>
    <w:r w:rsidR="00A01594">
      <w:fldChar w:fldCharType="separate"/>
    </w:r>
    <w:r w:rsidR="00902786" w:rsidRPr="00902786">
      <w:rPr>
        <w:rFonts w:ascii="Cambria" w:hAnsi="Cambria"/>
        <w:noProof/>
      </w:rPr>
      <w:t>2</w:t>
    </w:r>
    <w:r w:rsidR="00A01594">
      <w:fldChar w:fldCharType="end"/>
    </w:r>
  </w:p>
  <w:p w:rsidR="002355BC" w:rsidRDefault="006D35D4" w:rsidP="002355BC">
    <w:pPr>
      <w:pStyle w:val="Footer"/>
    </w:pPr>
  </w:p>
  <w:p w:rsidR="002355BC" w:rsidRPr="002355BC" w:rsidRDefault="006D35D4" w:rsidP="00235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D4" w:rsidRDefault="006D35D4" w:rsidP="00A01594">
      <w:pPr>
        <w:spacing w:after="0" w:line="240" w:lineRule="auto"/>
      </w:pPr>
      <w:r>
        <w:separator/>
      </w:r>
    </w:p>
  </w:footnote>
  <w:footnote w:type="continuationSeparator" w:id="0">
    <w:p w:rsidR="006D35D4" w:rsidRDefault="006D35D4" w:rsidP="00A0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48B"/>
    <w:multiLevelType w:val="hybridMultilevel"/>
    <w:tmpl w:val="B0228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F51"/>
    <w:multiLevelType w:val="hybridMultilevel"/>
    <w:tmpl w:val="E850F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736AB"/>
    <w:multiLevelType w:val="hybridMultilevel"/>
    <w:tmpl w:val="BFD49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6012B"/>
    <w:multiLevelType w:val="hybridMultilevel"/>
    <w:tmpl w:val="15D87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0C15"/>
    <w:multiLevelType w:val="hybridMultilevel"/>
    <w:tmpl w:val="5B009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444A7"/>
    <w:multiLevelType w:val="hybridMultilevel"/>
    <w:tmpl w:val="1EA05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81A53"/>
    <w:multiLevelType w:val="hybridMultilevel"/>
    <w:tmpl w:val="85A48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D7DA7"/>
    <w:multiLevelType w:val="hybridMultilevel"/>
    <w:tmpl w:val="8C1EC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51348"/>
    <w:multiLevelType w:val="hybridMultilevel"/>
    <w:tmpl w:val="664CD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0EA"/>
    <w:rsid w:val="00374B96"/>
    <w:rsid w:val="004450EA"/>
    <w:rsid w:val="006D35D4"/>
    <w:rsid w:val="00902786"/>
    <w:rsid w:val="009134F8"/>
    <w:rsid w:val="00A01594"/>
    <w:rsid w:val="00B0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450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50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E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1488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2016-07-18T11:24:00Z</cp:lastPrinted>
  <dcterms:created xsi:type="dcterms:W3CDTF">2016-07-18T11:12:00Z</dcterms:created>
  <dcterms:modified xsi:type="dcterms:W3CDTF">2016-07-21T05:51:00Z</dcterms:modified>
</cp:coreProperties>
</file>