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11" w:rsidRDefault="00366A11" w:rsidP="00366A11">
      <w:pPr>
        <w:jc w:val="center"/>
      </w:pPr>
      <w:r>
        <w:rPr>
          <w:noProof/>
        </w:rPr>
        <w:drawing>
          <wp:inline distT="0" distB="0" distL="0" distR="0">
            <wp:extent cx="1019175" cy="952500"/>
            <wp:effectExtent l="19050" t="0" r="9525" b="0"/>
            <wp:docPr id="3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A11" w:rsidRPr="00022E46" w:rsidRDefault="00366A11" w:rsidP="00366A11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22E46">
        <w:rPr>
          <w:rFonts w:ascii="Times New Roman" w:hAnsi="Times New Roman"/>
          <w:b/>
          <w:sz w:val="24"/>
          <w:szCs w:val="24"/>
        </w:rPr>
        <w:t>W1-2-60-1-6</w:t>
      </w:r>
    </w:p>
    <w:p w:rsidR="00366A11" w:rsidRPr="00022E46" w:rsidRDefault="00366A11" w:rsidP="00366A1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22E46">
        <w:rPr>
          <w:rFonts w:ascii="Times New Roman" w:hAnsi="Times New Roman"/>
          <w:b/>
          <w:sz w:val="24"/>
          <w:szCs w:val="24"/>
        </w:rPr>
        <w:t>JOMO KENYATTA UNIVERSITY OF AGRICULTURE AND TECHNOLOGY</w:t>
      </w:r>
    </w:p>
    <w:p w:rsidR="00366A11" w:rsidRPr="00022E46" w:rsidRDefault="00366A11" w:rsidP="00366A11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22E46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EF1F0F">
        <w:rPr>
          <w:rFonts w:ascii="Times New Roman" w:hAnsi="Times New Roman"/>
          <w:b/>
          <w:sz w:val="24"/>
          <w:szCs w:val="24"/>
        </w:rPr>
        <w:t>2014/2015</w:t>
      </w:r>
    </w:p>
    <w:p w:rsidR="00A83D6D" w:rsidRDefault="00373362" w:rsidP="00A83D6D">
      <w:pPr>
        <w:pStyle w:val="BodyText"/>
        <w:rPr>
          <w:b/>
          <w:bCs/>
        </w:rPr>
      </w:pPr>
      <w:r>
        <w:rPr>
          <w:b/>
          <w:bCs/>
        </w:rPr>
        <w:t>YEAR II TRIMESTER I</w:t>
      </w:r>
      <w:r w:rsidR="00AC6908">
        <w:rPr>
          <w:b/>
          <w:bCs/>
        </w:rPr>
        <w:t>I</w:t>
      </w:r>
      <w:r>
        <w:rPr>
          <w:b/>
          <w:bCs/>
        </w:rPr>
        <w:t xml:space="preserve"> </w:t>
      </w:r>
      <w:r w:rsidR="00F91EA0">
        <w:rPr>
          <w:b/>
          <w:bCs/>
        </w:rPr>
        <w:t>EXAMINATION</w:t>
      </w:r>
      <w:r w:rsidR="00A83D6D">
        <w:rPr>
          <w:b/>
          <w:bCs/>
        </w:rPr>
        <w:t xml:space="preserve"> FOR THE DEGREE OF BACHELOR OF SCIENCE IN </w:t>
      </w:r>
      <w:r>
        <w:rPr>
          <w:b/>
          <w:bCs/>
        </w:rPr>
        <w:t xml:space="preserve">PHYSIOTHERAPY </w:t>
      </w:r>
    </w:p>
    <w:p w:rsidR="00A83D6D" w:rsidRPr="00E13471" w:rsidRDefault="00A83D6D" w:rsidP="00A83D6D">
      <w:pPr>
        <w:pStyle w:val="BodyText"/>
        <w:rPr>
          <w:b/>
          <w:bCs/>
        </w:rPr>
      </w:pPr>
    </w:p>
    <w:p w:rsidR="00A83D6D" w:rsidRDefault="00373362" w:rsidP="00A83D6D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IPT </w:t>
      </w:r>
      <w:r w:rsidR="00AC6908">
        <w:rPr>
          <w:rFonts w:ascii="Arial Black" w:hAnsi="Arial Black"/>
        </w:rPr>
        <w:t>2230</w:t>
      </w:r>
      <w:r w:rsidR="00A83D6D">
        <w:rPr>
          <w:rFonts w:ascii="Arial Black" w:hAnsi="Arial Black"/>
        </w:rPr>
        <w:t xml:space="preserve">:  </w:t>
      </w:r>
      <w:r>
        <w:rPr>
          <w:rFonts w:ascii="Arial Black" w:hAnsi="Arial Black"/>
        </w:rPr>
        <w:t>MOVEMENT SCIENCE</w:t>
      </w:r>
      <w:r w:rsidR="00AC6908">
        <w:rPr>
          <w:rFonts w:ascii="Arial Black" w:hAnsi="Arial Black"/>
        </w:rPr>
        <w:t xml:space="preserve"> II</w:t>
      </w:r>
    </w:p>
    <w:p w:rsidR="00CE2BC2" w:rsidRPr="00CE2BC2" w:rsidRDefault="00CE2BC2" w:rsidP="00CE2BC2"/>
    <w:p w:rsidR="00A83D6D" w:rsidRPr="00E13471" w:rsidRDefault="00A83D6D" w:rsidP="00A83D6D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AC6908">
        <w:rPr>
          <w:b/>
        </w:rPr>
        <w:t>APRIL, 201</w:t>
      </w:r>
      <w:r w:rsidR="003B07AE">
        <w:rPr>
          <w:b/>
        </w:rPr>
        <w:t>5</w:t>
      </w:r>
      <w:r w:rsidR="0036537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Pr="0069558A">
        <w:rPr>
          <w:b/>
        </w:rPr>
        <w:t>TIME</w:t>
      </w:r>
      <w:r>
        <w:rPr>
          <w:b/>
          <w:bCs/>
        </w:rPr>
        <w:t xml:space="preserve">:  </w:t>
      </w:r>
      <w:r w:rsidR="00AC6908">
        <w:rPr>
          <w:b/>
          <w:bCs/>
        </w:rPr>
        <w:t>3</w:t>
      </w:r>
      <w:r>
        <w:rPr>
          <w:b/>
          <w:bCs/>
        </w:rPr>
        <w:t xml:space="preserve"> HOURS</w:t>
      </w:r>
    </w:p>
    <w:p w:rsidR="00373362" w:rsidRDefault="00373362" w:rsidP="008945C0">
      <w:pPr>
        <w:rPr>
          <w:b/>
        </w:rPr>
      </w:pPr>
    </w:p>
    <w:p w:rsidR="008945C0" w:rsidRDefault="008945C0" w:rsidP="008945C0">
      <w:pPr>
        <w:rPr>
          <w:b/>
        </w:rPr>
      </w:pPr>
      <w:r>
        <w:rPr>
          <w:b/>
        </w:rPr>
        <w:t xml:space="preserve">SECTION A </w:t>
      </w:r>
      <w:r w:rsidR="00373362">
        <w:rPr>
          <w:b/>
        </w:rPr>
        <w:t xml:space="preserve">(MCQ’S) </w:t>
      </w:r>
      <w:r w:rsidR="00A7242E">
        <w:rPr>
          <w:b/>
        </w:rPr>
        <w:t xml:space="preserve">– </w:t>
      </w:r>
      <w:r w:rsidR="00AC6908">
        <w:rPr>
          <w:b/>
        </w:rPr>
        <w:t>30 MARKS</w:t>
      </w:r>
    </w:p>
    <w:p w:rsidR="00114762" w:rsidRDefault="00114762" w:rsidP="008945C0">
      <w:pPr>
        <w:rPr>
          <w:b/>
        </w:rPr>
      </w:pPr>
    </w:p>
    <w:p w:rsidR="008945C0" w:rsidRDefault="008945C0" w:rsidP="008945C0">
      <w:pPr>
        <w:ind w:left="720" w:hanging="720"/>
      </w:pPr>
      <w:r>
        <w:t>1.</w:t>
      </w:r>
      <w:r>
        <w:tab/>
      </w:r>
      <w:r w:rsidR="00AC6908">
        <w:t xml:space="preserve">The trochlear surface articulates with the </w:t>
      </w:r>
      <w:r w:rsidR="00DB04D8">
        <w:t>calcaneus</w:t>
      </w:r>
      <w:r w:rsidR="00AC6908">
        <w:t xml:space="preserve"> to form</w:t>
      </w:r>
    </w:p>
    <w:p w:rsidR="008945C0" w:rsidRDefault="00B40D7F" w:rsidP="00B40D7F">
      <w:pPr>
        <w:tabs>
          <w:tab w:val="left" w:pos="3135"/>
        </w:tabs>
        <w:ind w:left="720" w:hanging="720"/>
      </w:pPr>
      <w:r>
        <w:tab/>
      </w:r>
      <w:r>
        <w:tab/>
      </w:r>
    </w:p>
    <w:p w:rsidR="00373362" w:rsidRDefault="00AC6908" w:rsidP="00AD00FE">
      <w:pPr>
        <w:pStyle w:val="ListParagraph"/>
        <w:numPr>
          <w:ilvl w:val="0"/>
          <w:numId w:val="1"/>
        </w:numPr>
      </w:pPr>
      <w:r>
        <w:t>Ankle front</w:t>
      </w:r>
    </w:p>
    <w:p w:rsidR="00AC6908" w:rsidRDefault="00AC6908" w:rsidP="00AD00FE">
      <w:pPr>
        <w:pStyle w:val="ListParagraph"/>
        <w:numPr>
          <w:ilvl w:val="0"/>
          <w:numId w:val="1"/>
        </w:numPr>
      </w:pPr>
      <w:r>
        <w:t>Sub</w:t>
      </w:r>
      <w:r w:rsidR="00DB04D8">
        <w:t>t</w:t>
      </w:r>
      <w:r>
        <w:t>alar joint</w:t>
      </w:r>
    </w:p>
    <w:p w:rsidR="00AC6908" w:rsidRDefault="00AC6908" w:rsidP="00AD00FE">
      <w:pPr>
        <w:pStyle w:val="ListParagraph"/>
        <w:numPr>
          <w:ilvl w:val="0"/>
          <w:numId w:val="1"/>
        </w:numPr>
      </w:pPr>
      <w:r>
        <w:t xml:space="preserve">Trochlear-calcaneous joint </w:t>
      </w:r>
    </w:p>
    <w:p w:rsidR="00AC6908" w:rsidRDefault="00AC6908" w:rsidP="00AD00FE">
      <w:pPr>
        <w:pStyle w:val="ListParagraph"/>
        <w:numPr>
          <w:ilvl w:val="0"/>
          <w:numId w:val="1"/>
        </w:numPr>
      </w:pPr>
      <w:r>
        <w:t xml:space="preserve">Calcaucal-talus joint </w:t>
      </w:r>
    </w:p>
    <w:p w:rsidR="008945C0" w:rsidRDefault="008945C0" w:rsidP="008945C0"/>
    <w:p w:rsidR="00C0551B" w:rsidRDefault="008945C0" w:rsidP="00C0551B">
      <w:pPr>
        <w:ind w:left="720" w:hanging="720"/>
      </w:pPr>
      <w:r>
        <w:t>2.</w:t>
      </w:r>
      <w:r>
        <w:tab/>
      </w:r>
      <w:r w:rsidR="00AC6908">
        <w:t>The leg is formed to the foot by:</w:t>
      </w:r>
    </w:p>
    <w:p w:rsidR="00216363" w:rsidRDefault="00216363" w:rsidP="00AA347F">
      <w:pPr>
        <w:ind w:left="720" w:hanging="720"/>
      </w:pPr>
    </w:p>
    <w:p w:rsidR="00373362" w:rsidRPr="00AC6908" w:rsidRDefault="00AC6908" w:rsidP="003D4F61">
      <w:pPr>
        <w:pStyle w:val="ListParagraph"/>
        <w:numPr>
          <w:ilvl w:val="0"/>
          <w:numId w:val="2"/>
        </w:numPr>
      </w:pPr>
      <w:r>
        <w:rPr>
          <w:position w:val="-10"/>
        </w:rPr>
        <w:t>Tarsal bones</w:t>
      </w:r>
    </w:p>
    <w:p w:rsidR="00AC6908" w:rsidRPr="00AC6908" w:rsidRDefault="00AC6908" w:rsidP="003D4F61">
      <w:pPr>
        <w:pStyle w:val="ListParagraph"/>
        <w:numPr>
          <w:ilvl w:val="0"/>
          <w:numId w:val="2"/>
        </w:numPr>
      </w:pPr>
      <w:r>
        <w:rPr>
          <w:position w:val="-10"/>
        </w:rPr>
        <w:t>Metatarsal bones</w:t>
      </w:r>
    </w:p>
    <w:p w:rsidR="00AC6908" w:rsidRPr="00AC6908" w:rsidRDefault="00DB04D8" w:rsidP="003D4F61">
      <w:pPr>
        <w:pStyle w:val="ListParagraph"/>
        <w:numPr>
          <w:ilvl w:val="0"/>
          <w:numId w:val="2"/>
        </w:numPr>
      </w:pPr>
      <w:r>
        <w:rPr>
          <w:position w:val="-10"/>
        </w:rPr>
        <w:t>Medial and la</w:t>
      </w:r>
      <w:r w:rsidR="00AC6908">
        <w:rPr>
          <w:position w:val="-10"/>
        </w:rPr>
        <w:t>teral malleoli</w:t>
      </w:r>
    </w:p>
    <w:p w:rsidR="00AC6908" w:rsidRPr="00373362" w:rsidRDefault="00AC6908" w:rsidP="003D4F61">
      <w:pPr>
        <w:pStyle w:val="ListParagraph"/>
        <w:numPr>
          <w:ilvl w:val="0"/>
          <w:numId w:val="2"/>
        </w:numPr>
      </w:pPr>
      <w:r>
        <w:rPr>
          <w:position w:val="-10"/>
        </w:rPr>
        <w:t xml:space="preserve">Phalanges </w:t>
      </w:r>
    </w:p>
    <w:p w:rsidR="00373362" w:rsidRDefault="00373362" w:rsidP="00373362"/>
    <w:p w:rsidR="008945C0" w:rsidRDefault="006238D7" w:rsidP="00C0551B">
      <w:pPr>
        <w:ind w:left="720" w:hanging="720"/>
      </w:pPr>
      <w:r>
        <w:t>3.</w:t>
      </w:r>
      <w:r>
        <w:tab/>
      </w:r>
      <w:r w:rsidR="00AC6908">
        <w:t>The head and neck of the talus contribute to:</w:t>
      </w:r>
    </w:p>
    <w:p w:rsidR="00C0551B" w:rsidRDefault="00C0551B" w:rsidP="00C0551B">
      <w:pPr>
        <w:ind w:left="720" w:hanging="720"/>
      </w:pPr>
    </w:p>
    <w:p w:rsidR="006C6C53" w:rsidRDefault="00AC6908" w:rsidP="003D4F61">
      <w:pPr>
        <w:pStyle w:val="ListParagraph"/>
        <w:numPr>
          <w:ilvl w:val="0"/>
          <w:numId w:val="3"/>
        </w:numPr>
      </w:pPr>
      <w:r>
        <w:t>Transverse arch of the foot</w:t>
      </w:r>
    </w:p>
    <w:p w:rsidR="00AC6908" w:rsidRDefault="00AC6908" w:rsidP="003D4F61">
      <w:pPr>
        <w:pStyle w:val="ListParagraph"/>
        <w:numPr>
          <w:ilvl w:val="0"/>
          <w:numId w:val="3"/>
        </w:numPr>
      </w:pPr>
      <w:r>
        <w:t xml:space="preserve">Lateral longitudinal arch of the foot </w:t>
      </w:r>
    </w:p>
    <w:p w:rsidR="00AC6908" w:rsidRDefault="00AC6908" w:rsidP="003D4F61">
      <w:pPr>
        <w:pStyle w:val="ListParagraph"/>
        <w:numPr>
          <w:ilvl w:val="0"/>
          <w:numId w:val="3"/>
        </w:numPr>
      </w:pPr>
      <w:r>
        <w:t>Medial longitudinal arch of the foot</w:t>
      </w:r>
    </w:p>
    <w:p w:rsidR="00AC6908" w:rsidRDefault="00AC6908" w:rsidP="003D4F61">
      <w:pPr>
        <w:pStyle w:val="ListParagraph"/>
        <w:numPr>
          <w:ilvl w:val="0"/>
          <w:numId w:val="3"/>
        </w:numPr>
      </w:pPr>
      <w:r>
        <w:t xml:space="preserve">None of the above </w:t>
      </w:r>
    </w:p>
    <w:p w:rsidR="004E79C2" w:rsidRDefault="004E79C2" w:rsidP="00AC6908"/>
    <w:p w:rsidR="004E79C2" w:rsidRDefault="00BF63DB" w:rsidP="004E79C2">
      <w:r>
        <w:t>4</w:t>
      </w:r>
      <w:r w:rsidR="004E79C2">
        <w:t>.</w:t>
      </w:r>
      <w:r w:rsidR="004E79C2">
        <w:tab/>
      </w:r>
      <w:r w:rsidR="00AC6908">
        <w:t>The calcaneus tarsal bone functionally:</w:t>
      </w:r>
      <w:r w:rsidR="006C6C53">
        <w:tab/>
      </w:r>
    </w:p>
    <w:p w:rsidR="003541CC" w:rsidRDefault="003541CC" w:rsidP="004E79C2"/>
    <w:p w:rsidR="00AC6908" w:rsidRDefault="00AC6908" w:rsidP="00AC6908">
      <w:pPr>
        <w:pStyle w:val="ListParagraph"/>
        <w:numPr>
          <w:ilvl w:val="0"/>
          <w:numId w:val="4"/>
        </w:numPr>
      </w:pPr>
      <w:r>
        <w:t xml:space="preserve">Sustains large impact forces at heel contact in locomotion </w:t>
      </w:r>
    </w:p>
    <w:p w:rsidR="00AC6908" w:rsidRDefault="00AC6908" w:rsidP="00AC6908">
      <w:pPr>
        <w:pStyle w:val="ListParagraph"/>
        <w:numPr>
          <w:ilvl w:val="0"/>
          <w:numId w:val="4"/>
        </w:numPr>
      </w:pPr>
      <w:r>
        <w:t>Provides long movement arm for the achilles tendon</w:t>
      </w:r>
    </w:p>
    <w:p w:rsidR="00AC6908" w:rsidRDefault="00AC6908" w:rsidP="00AC6908">
      <w:pPr>
        <w:pStyle w:val="ListParagraph"/>
        <w:numPr>
          <w:ilvl w:val="0"/>
          <w:numId w:val="4"/>
        </w:numPr>
      </w:pPr>
      <w:r>
        <w:t>Tran</w:t>
      </w:r>
      <w:r w:rsidR="00DB04D8">
        <w:t>smits body weight from hind foot</w:t>
      </w:r>
      <w:r>
        <w:t xml:space="preserve"> to the forefoot </w:t>
      </w:r>
    </w:p>
    <w:p w:rsidR="00AC6908" w:rsidRDefault="00AC6908" w:rsidP="00AC6908">
      <w:pPr>
        <w:pStyle w:val="ListParagraph"/>
        <w:numPr>
          <w:ilvl w:val="0"/>
          <w:numId w:val="4"/>
        </w:numPr>
      </w:pPr>
      <w:r>
        <w:t xml:space="preserve">All of the above </w:t>
      </w:r>
    </w:p>
    <w:p w:rsidR="00BF63DB" w:rsidRDefault="00BF63DB" w:rsidP="00BF63DB"/>
    <w:p w:rsidR="00BF63DB" w:rsidRDefault="00BF63DB" w:rsidP="00BF63DB">
      <w:r>
        <w:t>5.</w:t>
      </w:r>
      <w:r>
        <w:tab/>
      </w:r>
      <w:r w:rsidR="00AC6908">
        <w:t>The talocrural joint is formed by the articulation of:</w:t>
      </w:r>
    </w:p>
    <w:p w:rsidR="00BF63DB" w:rsidRDefault="00BF63DB" w:rsidP="00BF63DB"/>
    <w:p w:rsidR="00607C39" w:rsidRDefault="00AC6908" w:rsidP="00607C39">
      <w:pPr>
        <w:pStyle w:val="ListParagraph"/>
        <w:numPr>
          <w:ilvl w:val="0"/>
          <w:numId w:val="21"/>
        </w:numPr>
      </w:pPr>
      <w:r>
        <w:t xml:space="preserve">Trochlear surface of talus and plafond surface of tibia </w:t>
      </w:r>
    </w:p>
    <w:p w:rsidR="00AC6908" w:rsidRDefault="00DC3D84" w:rsidP="00607C39">
      <w:pPr>
        <w:pStyle w:val="ListParagraph"/>
        <w:numPr>
          <w:ilvl w:val="0"/>
          <w:numId w:val="21"/>
        </w:numPr>
      </w:pPr>
      <w:r>
        <w:lastRenderedPageBreak/>
        <w:t>Trochlear surface of calcaneus and both malleoli</w:t>
      </w:r>
    </w:p>
    <w:p w:rsidR="00DC3D84" w:rsidRDefault="00DC3D84" w:rsidP="00607C39">
      <w:pPr>
        <w:pStyle w:val="ListParagraph"/>
        <w:numPr>
          <w:ilvl w:val="0"/>
          <w:numId w:val="21"/>
        </w:numPr>
      </w:pPr>
      <w:r>
        <w:t xml:space="preserve">Dome of talus and the three facets on the dorsal surface of the calcaneous </w:t>
      </w:r>
    </w:p>
    <w:p w:rsidR="00DC3D84" w:rsidRDefault="00DC3D84" w:rsidP="00607C39">
      <w:pPr>
        <w:pStyle w:val="ListParagraph"/>
        <w:numPr>
          <w:ilvl w:val="0"/>
          <w:numId w:val="21"/>
        </w:numPr>
      </w:pPr>
      <w:r>
        <w:t xml:space="preserve">Trochlear surface sides of talus with the both malleoli </w:t>
      </w:r>
    </w:p>
    <w:p w:rsidR="00DC3D84" w:rsidRDefault="00DC3D84" w:rsidP="00DC3D84"/>
    <w:p w:rsidR="00607C39" w:rsidRDefault="00607C39" w:rsidP="00BF63DB">
      <w:pPr>
        <w:ind w:left="720" w:hanging="720"/>
      </w:pPr>
      <w:r>
        <w:t>6.</w:t>
      </w:r>
      <w:r>
        <w:tab/>
      </w:r>
      <w:r w:rsidR="00DC3D84">
        <w:t xml:space="preserve">Human beings are able to pivot on one foot smoothly as they walk through </w:t>
      </w:r>
    </w:p>
    <w:p w:rsidR="00172C32" w:rsidRDefault="00172C32" w:rsidP="00607C39"/>
    <w:p w:rsidR="00BF63DB" w:rsidRDefault="00DC3D84" w:rsidP="003D4F61">
      <w:pPr>
        <w:pStyle w:val="ListParagraph"/>
        <w:numPr>
          <w:ilvl w:val="0"/>
          <w:numId w:val="5"/>
        </w:numPr>
      </w:pPr>
      <w:r>
        <w:t>Subtalar joint</w:t>
      </w:r>
    </w:p>
    <w:p w:rsidR="00DC3D84" w:rsidRDefault="00DC3D84" w:rsidP="003D4F61">
      <w:pPr>
        <w:pStyle w:val="ListParagraph"/>
        <w:numPr>
          <w:ilvl w:val="0"/>
          <w:numId w:val="5"/>
        </w:numPr>
      </w:pPr>
      <w:r>
        <w:t xml:space="preserve">Talocrural joint </w:t>
      </w:r>
    </w:p>
    <w:p w:rsidR="00DC3D84" w:rsidRDefault="00DC3D84" w:rsidP="003D4F61">
      <w:pPr>
        <w:pStyle w:val="ListParagraph"/>
        <w:numPr>
          <w:ilvl w:val="0"/>
          <w:numId w:val="5"/>
        </w:numPr>
      </w:pPr>
      <w:r>
        <w:t xml:space="preserve">Talo-navicular joint </w:t>
      </w:r>
    </w:p>
    <w:p w:rsidR="00DC3D84" w:rsidRDefault="00DB04D8" w:rsidP="003D4F61">
      <w:pPr>
        <w:pStyle w:val="ListParagraph"/>
        <w:numPr>
          <w:ilvl w:val="0"/>
          <w:numId w:val="5"/>
        </w:numPr>
      </w:pPr>
      <w:r>
        <w:t>Distal tibiof</w:t>
      </w:r>
      <w:r w:rsidR="00DC3D84">
        <w:t xml:space="preserve">ibular joint </w:t>
      </w:r>
    </w:p>
    <w:p w:rsidR="00172C32" w:rsidRDefault="00172C32" w:rsidP="00172C32"/>
    <w:p w:rsidR="00172C32" w:rsidRDefault="00172C32" w:rsidP="00172C32">
      <w:r>
        <w:t>7.</w:t>
      </w:r>
      <w:r>
        <w:tab/>
      </w:r>
      <w:r w:rsidR="00DC3D84">
        <w:t>The claw and hammer toe deformity is characterized by:</w:t>
      </w:r>
    </w:p>
    <w:p w:rsidR="00156513" w:rsidRDefault="00156513" w:rsidP="00172C32"/>
    <w:p w:rsidR="00BF63DB" w:rsidRDefault="00DC3D84" w:rsidP="003D4F61">
      <w:pPr>
        <w:pStyle w:val="ListParagraph"/>
        <w:numPr>
          <w:ilvl w:val="0"/>
          <w:numId w:val="6"/>
        </w:numPr>
      </w:pPr>
      <w:r>
        <w:t xml:space="preserve">Hyper-extension of metatarsophalayeal </w:t>
      </w:r>
      <w:r w:rsidR="00DB04D8">
        <w:t>joint</w:t>
      </w:r>
      <w:r>
        <w:t xml:space="preserve"> </w:t>
      </w:r>
    </w:p>
    <w:p w:rsidR="00DC3D84" w:rsidRDefault="00DB04D8" w:rsidP="003D4F61">
      <w:pPr>
        <w:pStyle w:val="ListParagraph"/>
        <w:numPr>
          <w:ilvl w:val="0"/>
          <w:numId w:val="6"/>
        </w:numPr>
      </w:pPr>
      <w:r>
        <w:t>Fle</w:t>
      </w:r>
      <w:r w:rsidR="00DC3D84">
        <w:t xml:space="preserve">xion of interphalangeal jts of toes </w:t>
      </w:r>
    </w:p>
    <w:p w:rsidR="00DC3D84" w:rsidRDefault="00DC3D84" w:rsidP="003D4F61">
      <w:pPr>
        <w:pStyle w:val="ListParagraph"/>
        <w:numPr>
          <w:ilvl w:val="0"/>
          <w:numId w:val="6"/>
        </w:numPr>
      </w:pPr>
      <w:r>
        <w:t xml:space="preserve">Pushing distally of plantarplate which causes pain during weight </w:t>
      </w:r>
      <w:r w:rsidR="00DB04D8">
        <w:t>bearing</w:t>
      </w:r>
    </w:p>
    <w:p w:rsidR="00DC3D84" w:rsidRDefault="00DC3D84" w:rsidP="003D4F61">
      <w:pPr>
        <w:pStyle w:val="ListParagraph"/>
        <w:numPr>
          <w:ilvl w:val="0"/>
          <w:numId w:val="6"/>
        </w:numPr>
      </w:pPr>
      <w:r>
        <w:t xml:space="preserve">All of the above </w:t>
      </w:r>
    </w:p>
    <w:p w:rsidR="00C1618B" w:rsidRDefault="00C1618B" w:rsidP="00C1618B"/>
    <w:p w:rsidR="00C1618B" w:rsidRDefault="00C1618B" w:rsidP="00C1618B">
      <w:r>
        <w:t>8.</w:t>
      </w:r>
      <w:r>
        <w:tab/>
      </w:r>
      <w:r w:rsidR="00DC3D84">
        <w:t>Diminished medial longitudinal arch results to:</w:t>
      </w:r>
    </w:p>
    <w:p w:rsidR="00C1618B" w:rsidRDefault="00C1618B" w:rsidP="00C1618B"/>
    <w:p w:rsidR="00DD3134" w:rsidRDefault="00DC3D84" w:rsidP="003D4F61">
      <w:pPr>
        <w:pStyle w:val="ListParagraph"/>
        <w:numPr>
          <w:ilvl w:val="0"/>
          <w:numId w:val="7"/>
        </w:numPr>
      </w:pPr>
      <w:r>
        <w:t>Pes plans deformity</w:t>
      </w:r>
    </w:p>
    <w:p w:rsidR="00DC3D84" w:rsidRDefault="00DC3D84" w:rsidP="003D4F61">
      <w:pPr>
        <w:pStyle w:val="ListParagraph"/>
        <w:numPr>
          <w:ilvl w:val="0"/>
          <w:numId w:val="7"/>
        </w:numPr>
      </w:pPr>
      <w:r>
        <w:t xml:space="preserve">Pes cavus deformity </w:t>
      </w:r>
    </w:p>
    <w:p w:rsidR="00DC3D84" w:rsidRDefault="00DC3D84" w:rsidP="003D4F61">
      <w:pPr>
        <w:pStyle w:val="ListParagraph"/>
        <w:numPr>
          <w:ilvl w:val="0"/>
          <w:numId w:val="7"/>
        </w:numPr>
      </w:pPr>
      <w:r>
        <w:t xml:space="preserve">Pes calcaneous deformity </w:t>
      </w:r>
    </w:p>
    <w:p w:rsidR="00DC3D84" w:rsidRDefault="00DC3D84" w:rsidP="003D4F61">
      <w:pPr>
        <w:pStyle w:val="ListParagraph"/>
        <w:numPr>
          <w:ilvl w:val="0"/>
          <w:numId w:val="7"/>
        </w:numPr>
      </w:pPr>
      <w:r>
        <w:t xml:space="preserve">Pes varus </w:t>
      </w:r>
    </w:p>
    <w:p w:rsidR="008F0B59" w:rsidRDefault="008F0B59" w:rsidP="008F0B59"/>
    <w:p w:rsidR="008F0B59" w:rsidRDefault="008F0B59" w:rsidP="008F0B59">
      <w:r>
        <w:t>9.</w:t>
      </w:r>
      <w:r>
        <w:tab/>
      </w:r>
      <w:r w:rsidR="00DC3D84">
        <w:t>Anterior draw sign is positive when:</w:t>
      </w:r>
    </w:p>
    <w:p w:rsidR="002642F8" w:rsidRDefault="002642F8" w:rsidP="008F0B59"/>
    <w:p w:rsidR="00DD3134" w:rsidRDefault="00DC3D84" w:rsidP="003D4F61">
      <w:pPr>
        <w:pStyle w:val="ListParagraph"/>
        <w:numPr>
          <w:ilvl w:val="0"/>
          <w:numId w:val="8"/>
        </w:numPr>
      </w:pPr>
      <w:r>
        <w:t xml:space="preserve">The tibia slides forward from under the femur when drawn towards you </w:t>
      </w:r>
    </w:p>
    <w:p w:rsidR="00DC3D84" w:rsidRDefault="009744FA" w:rsidP="003D4F61">
      <w:pPr>
        <w:pStyle w:val="ListParagraph"/>
        <w:numPr>
          <w:ilvl w:val="0"/>
          <w:numId w:val="8"/>
        </w:numPr>
      </w:pPr>
      <w:r>
        <w:t xml:space="preserve">The tibia slides forward from under the femur a few more degrees than on the opposite side when drawn towards you </w:t>
      </w:r>
    </w:p>
    <w:p w:rsidR="009744FA" w:rsidRDefault="009744FA" w:rsidP="003D4F61">
      <w:pPr>
        <w:pStyle w:val="ListParagraph"/>
        <w:numPr>
          <w:ilvl w:val="0"/>
          <w:numId w:val="8"/>
        </w:numPr>
      </w:pPr>
      <w:r>
        <w:t>The tibia slides backward on the femur when pushed away from you</w:t>
      </w:r>
    </w:p>
    <w:p w:rsidR="009744FA" w:rsidRDefault="009744FA" w:rsidP="003D4F61">
      <w:pPr>
        <w:pStyle w:val="ListParagraph"/>
        <w:numPr>
          <w:ilvl w:val="0"/>
          <w:numId w:val="8"/>
        </w:numPr>
      </w:pPr>
      <w:r>
        <w:t>The tibia slides backward a few more degrees than on the opposite side when pushed away from you</w:t>
      </w:r>
    </w:p>
    <w:p w:rsidR="002642F8" w:rsidRDefault="002642F8" w:rsidP="002642F8"/>
    <w:p w:rsidR="002642F8" w:rsidRDefault="002642F8" w:rsidP="002642F8">
      <w:r>
        <w:t>10.</w:t>
      </w:r>
      <w:r>
        <w:tab/>
      </w:r>
      <w:r w:rsidR="009744FA">
        <w:t>Which of the following is correct about Appley’s distraction test.</w:t>
      </w:r>
    </w:p>
    <w:p w:rsidR="0008310B" w:rsidRDefault="0008310B" w:rsidP="002642F8"/>
    <w:p w:rsidR="00DD3134" w:rsidRDefault="009744FA" w:rsidP="003D4F61">
      <w:pPr>
        <w:pStyle w:val="ListParagraph"/>
        <w:numPr>
          <w:ilvl w:val="0"/>
          <w:numId w:val="9"/>
        </w:numPr>
      </w:pPr>
      <w:r>
        <w:t xml:space="preserve">It is a test used to and in the diagnosis of a torn posterior meniscus </w:t>
      </w:r>
    </w:p>
    <w:p w:rsidR="009744FA" w:rsidRDefault="009744FA" w:rsidP="003D4F61">
      <w:pPr>
        <w:pStyle w:val="ListParagraph"/>
        <w:numPr>
          <w:ilvl w:val="0"/>
          <w:numId w:val="9"/>
        </w:numPr>
      </w:pPr>
      <w:r>
        <w:t xml:space="preserve">It is a test used to and in the diagnosis of torn anterior </w:t>
      </w:r>
      <w:r w:rsidR="00DB04D8">
        <w:t>meniscus</w:t>
      </w:r>
      <w:r>
        <w:t xml:space="preserve"> </w:t>
      </w:r>
    </w:p>
    <w:p w:rsidR="009744FA" w:rsidRDefault="009744FA" w:rsidP="003D4F61">
      <w:pPr>
        <w:pStyle w:val="ListParagraph"/>
        <w:numPr>
          <w:ilvl w:val="0"/>
          <w:numId w:val="9"/>
        </w:numPr>
      </w:pPr>
      <w:r>
        <w:t xml:space="preserve">It is a test used to </w:t>
      </w:r>
      <w:r w:rsidR="00DB04D8">
        <w:t>distinguish</w:t>
      </w:r>
      <w:r>
        <w:t xml:space="preserve"> between the meni</w:t>
      </w:r>
      <w:r w:rsidR="00DB04D8">
        <w:t>c</w:t>
      </w:r>
      <w:r>
        <w:t>cal and legamenus tear</w:t>
      </w:r>
    </w:p>
    <w:p w:rsidR="009744FA" w:rsidRDefault="009744FA" w:rsidP="003D4F61">
      <w:pPr>
        <w:pStyle w:val="ListParagraph"/>
        <w:numPr>
          <w:ilvl w:val="0"/>
          <w:numId w:val="9"/>
        </w:numPr>
      </w:pPr>
      <w:r>
        <w:t>It ist a test used to distinguish between the posterior and anterior meniscal tear</w:t>
      </w:r>
    </w:p>
    <w:p w:rsidR="0008310B" w:rsidRDefault="0008310B" w:rsidP="0008310B"/>
    <w:p w:rsidR="0008310B" w:rsidRDefault="0008310B" w:rsidP="0008310B"/>
    <w:p w:rsidR="0008310B" w:rsidRDefault="0008310B" w:rsidP="0008310B">
      <w:r>
        <w:t>11.</w:t>
      </w:r>
      <w:r>
        <w:tab/>
      </w:r>
      <w:r w:rsidR="009744FA">
        <w:t>The primary functions of the knee joint in relation to movement is:</w:t>
      </w:r>
      <w:r w:rsidR="007A3D5E">
        <w:t xml:space="preserve"> </w:t>
      </w:r>
    </w:p>
    <w:p w:rsidR="0008310B" w:rsidRDefault="0008310B" w:rsidP="0008310B"/>
    <w:p w:rsidR="00DD3134" w:rsidRDefault="00615A2B" w:rsidP="003D4F61">
      <w:pPr>
        <w:pStyle w:val="ListParagraph"/>
        <w:numPr>
          <w:ilvl w:val="0"/>
          <w:numId w:val="10"/>
        </w:numPr>
      </w:pPr>
      <w:r>
        <w:t xml:space="preserve">To lengthen and shorten the limb so as to assist the hip in positioning the foot </w:t>
      </w:r>
    </w:p>
    <w:p w:rsidR="00615A2B" w:rsidRDefault="00615A2B" w:rsidP="003D4F61">
      <w:pPr>
        <w:pStyle w:val="ListParagraph"/>
        <w:numPr>
          <w:ilvl w:val="0"/>
          <w:numId w:val="10"/>
        </w:numPr>
      </w:pPr>
      <w:r>
        <w:t>To absorb reaction forces from the hip joint</w:t>
      </w:r>
    </w:p>
    <w:p w:rsidR="00615A2B" w:rsidRDefault="00615A2B" w:rsidP="003D4F61">
      <w:pPr>
        <w:pStyle w:val="ListParagraph"/>
        <w:numPr>
          <w:ilvl w:val="0"/>
          <w:numId w:val="10"/>
        </w:numPr>
      </w:pPr>
      <w:r>
        <w:t xml:space="preserve">Weight bearing </w:t>
      </w:r>
    </w:p>
    <w:p w:rsidR="00615A2B" w:rsidRDefault="00615A2B" w:rsidP="003D4F61">
      <w:pPr>
        <w:pStyle w:val="ListParagraph"/>
        <w:numPr>
          <w:ilvl w:val="0"/>
          <w:numId w:val="10"/>
        </w:numPr>
      </w:pPr>
      <w:r>
        <w:t>All of the above</w:t>
      </w:r>
    </w:p>
    <w:p w:rsidR="00F32B90" w:rsidRDefault="00F32B90" w:rsidP="00F32B90">
      <w:pPr>
        <w:pStyle w:val="ListParagraph"/>
        <w:ind w:left="1440"/>
      </w:pPr>
    </w:p>
    <w:p w:rsidR="0008310B" w:rsidRDefault="00F32B90" w:rsidP="00615A2B">
      <w:pPr>
        <w:ind w:left="720" w:hanging="720"/>
      </w:pPr>
      <w:r>
        <w:lastRenderedPageBreak/>
        <w:t>12.</w:t>
      </w:r>
      <w:r>
        <w:tab/>
      </w:r>
      <w:r w:rsidR="00615A2B">
        <w:t>Which of the following is the most correct primary function of the patella bone in relation to movement</w:t>
      </w:r>
      <w:r w:rsidR="00DD3134">
        <w:t>:</w:t>
      </w:r>
    </w:p>
    <w:p w:rsidR="00F32B90" w:rsidRDefault="00F32B90" w:rsidP="0008310B"/>
    <w:p w:rsidR="00DD3134" w:rsidRDefault="00615A2B" w:rsidP="003D4F61">
      <w:pPr>
        <w:pStyle w:val="ListParagraph"/>
        <w:numPr>
          <w:ilvl w:val="0"/>
          <w:numId w:val="11"/>
        </w:numPr>
      </w:pPr>
      <w:r>
        <w:t xml:space="preserve">To form patellofemoral joint </w:t>
      </w:r>
    </w:p>
    <w:p w:rsidR="00FE7C09" w:rsidRDefault="00FE7C09" w:rsidP="003D4F61">
      <w:pPr>
        <w:pStyle w:val="ListParagraph"/>
        <w:numPr>
          <w:ilvl w:val="0"/>
          <w:numId w:val="11"/>
        </w:numPr>
      </w:pPr>
      <w:r>
        <w:t>To protect the quodirceps tendon</w:t>
      </w:r>
    </w:p>
    <w:p w:rsidR="00FE7C09" w:rsidRDefault="00FE7C09" w:rsidP="003D4F61">
      <w:pPr>
        <w:pStyle w:val="ListParagraph"/>
        <w:numPr>
          <w:ilvl w:val="0"/>
          <w:numId w:val="11"/>
        </w:numPr>
      </w:pPr>
      <w:r>
        <w:t>To increase the</w:t>
      </w:r>
      <w:r w:rsidR="00DB04D8">
        <w:t xml:space="preserve"> moment arm of the quadrice</w:t>
      </w:r>
      <w:r>
        <w:t xml:space="preserve">ps tendon </w:t>
      </w:r>
    </w:p>
    <w:p w:rsidR="00FE7C09" w:rsidRDefault="00FE7C09" w:rsidP="003D4F61">
      <w:pPr>
        <w:pStyle w:val="ListParagraph"/>
        <w:numPr>
          <w:ilvl w:val="0"/>
          <w:numId w:val="11"/>
        </w:numPr>
      </w:pPr>
      <w:r>
        <w:t>To protect the articular cartilage from excessive friction from the femur during knee flexion</w:t>
      </w:r>
    </w:p>
    <w:p w:rsidR="00F32B90" w:rsidRDefault="00F32B90" w:rsidP="00F32B90"/>
    <w:p w:rsidR="00035293" w:rsidRDefault="003E3EFB" w:rsidP="00F32B90">
      <w:r>
        <w:t>13.</w:t>
      </w:r>
      <w:r>
        <w:tab/>
      </w:r>
      <w:r w:rsidR="00FE7C09">
        <w:t>Which of the following factor reduces stress force applied in the knee during ambulation</w:t>
      </w:r>
      <w:r w:rsidR="00DD3134">
        <w:t>:</w:t>
      </w:r>
    </w:p>
    <w:p w:rsidR="00F44D48" w:rsidRDefault="00F44D48" w:rsidP="00F32B90"/>
    <w:p w:rsidR="00DD3134" w:rsidRDefault="00FE7C09" w:rsidP="003D4F61">
      <w:pPr>
        <w:pStyle w:val="ListParagraph"/>
        <w:numPr>
          <w:ilvl w:val="0"/>
          <w:numId w:val="19"/>
        </w:numPr>
      </w:pPr>
      <w:r>
        <w:t>The menisci</w:t>
      </w:r>
    </w:p>
    <w:p w:rsidR="00FE7C09" w:rsidRDefault="00FE7C09" w:rsidP="003D4F61">
      <w:pPr>
        <w:pStyle w:val="ListParagraph"/>
        <w:numPr>
          <w:ilvl w:val="0"/>
          <w:numId w:val="19"/>
        </w:numPr>
      </w:pPr>
      <w:r>
        <w:t xml:space="preserve">The articular cartilage </w:t>
      </w:r>
    </w:p>
    <w:p w:rsidR="00FE7C09" w:rsidRDefault="00FE7C09" w:rsidP="003D4F61">
      <w:pPr>
        <w:pStyle w:val="ListParagraph"/>
        <w:numPr>
          <w:ilvl w:val="0"/>
          <w:numId w:val="19"/>
        </w:numPr>
      </w:pPr>
      <w:r>
        <w:t xml:space="preserve">The congruence of articular surfaces </w:t>
      </w:r>
    </w:p>
    <w:p w:rsidR="00FE7C09" w:rsidRDefault="00FE7C09" w:rsidP="003D4F61">
      <w:pPr>
        <w:pStyle w:val="ListParagraph"/>
        <w:numPr>
          <w:ilvl w:val="0"/>
          <w:numId w:val="19"/>
        </w:numPr>
      </w:pPr>
      <w:r>
        <w:t xml:space="preserve">All of the above </w:t>
      </w:r>
    </w:p>
    <w:p w:rsidR="00035293" w:rsidRDefault="00035293" w:rsidP="00F32B90"/>
    <w:p w:rsidR="00035293" w:rsidRDefault="001E3835" w:rsidP="00C126BC">
      <w:pPr>
        <w:ind w:left="720" w:hanging="720"/>
      </w:pPr>
      <w:r>
        <w:t>14.</w:t>
      </w:r>
      <w:r>
        <w:tab/>
      </w:r>
      <w:r w:rsidR="00C126BC">
        <w:t>The knee forms a normal cycle of about 170</w:t>
      </w:r>
      <w:r w:rsidR="00C126BC" w:rsidRPr="00DB04D8">
        <w:rPr>
          <w:vertAlign w:val="superscript"/>
        </w:rPr>
        <w:t>o</w:t>
      </w:r>
      <w:r w:rsidR="00C126BC">
        <w:t>- 175</w:t>
      </w:r>
      <w:r w:rsidR="00C126BC" w:rsidRPr="00DB04D8">
        <w:rPr>
          <w:vertAlign w:val="superscript"/>
        </w:rPr>
        <w:t>o</w:t>
      </w:r>
      <w:r w:rsidR="00C126BC">
        <w:t xml:space="preserve"> on its lateral side. The excessive variation of this cycle can result to:</w:t>
      </w:r>
    </w:p>
    <w:p w:rsidR="00035293" w:rsidRDefault="00035293" w:rsidP="00F32B90"/>
    <w:p w:rsidR="009E6BC9" w:rsidRDefault="00DB04D8" w:rsidP="009E6BC9">
      <w:pPr>
        <w:pStyle w:val="ListParagraph"/>
        <w:numPr>
          <w:ilvl w:val="0"/>
          <w:numId w:val="12"/>
        </w:numPr>
      </w:pPr>
      <w:r>
        <w:t>Genuval re</w:t>
      </w:r>
      <w:r w:rsidR="005236B6">
        <w:t xml:space="preserve">curvatum </w:t>
      </w:r>
    </w:p>
    <w:p w:rsidR="005236B6" w:rsidRDefault="005236B6" w:rsidP="009E6BC9">
      <w:pPr>
        <w:pStyle w:val="ListParagraph"/>
        <w:numPr>
          <w:ilvl w:val="0"/>
          <w:numId w:val="12"/>
        </w:numPr>
      </w:pPr>
      <w:r>
        <w:t>Genu varum</w:t>
      </w:r>
    </w:p>
    <w:p w:rsidR="005236B6" w:rsidRDefault="005236B6" w:rsidP="009E6BC9">
      <w:pPr>
        <w:pStyle w:val="ListParagraph"/>
        <w:numPr>
          <w:ilvl w:val="0"/>
          <w:numId w:val="12"/>
        </w:numPr>
      </w:pPr>
      <w:r>
        <w:t>Coxa vara</w:t>
      </w:r>
    </w:p>
    <w:p w:rsidR="005236B6" w:rsidRDefault="005236B6" w:rsidP="009E6BC9">
      <w:pPr>
        <w:pStyle w:val="ListParagraph"/>
        <w:numPr>
          <w:ilvl w:val="0"/>
          <w:numId w:val="12"/>
        </w:numPr>
      </w:pPr>
      <w:r>
        <w:t xml:space="preserve">Retroversion </w:t>
      </w:r>
    </w:p>
    <w:p w:rsidR="005236B6" w:rsidRDefault="005236B6" w:rsidP="005236B6"/>
    <w:p w:rsidR="009E6BC9" w:rsidRDefault="009E6BC9" w:rsidP="00FF7385">
      <w:pPr>
        <w:ind w:left="720" w:hanging="720"/>
      </w:pPr>
      <w:r>
        <w:t>15.</w:t>
      </w:r>
      <w:r>
        <w:tab/>
      </w:r>
      <w:r w:rsidR="005236B6">
        <w:t>Rotation of the knee is maximally restricted in full extension of the knee by:</w:t>
      </w:r>
    </w:p>
    <w:p w:rsidR="009E6BC9" w:rsidRDefault="009E6BC9" w:rsidP="009E6BC9"/>
    <w:p w:rsidR="00FF7385" w:rsidRPr="005236B6" w:rsidRDefault="005236B6" w:rsidP="003D4F61">
      <w:pPr>
        <w:pStyle w:val="ListParagraph"/>
        <w:numPr>
          <w:ilvl w:val="0"/>
          <w:numId w:val="13"/>
        </w:numPr>
      </w:pPr>
      <w:r>
        <w:rPr>
          <w:position w:val="-10"/>
        </w:rPr>
        <w:t xml:space="preserve">Passive tension in the stretched ligaments </w:t>
      </w:r>
    </w:p>
    <w:p w:rsidR="005236B6" w:rsidRPr="005236B6" w:rsidRDefault="005236B6" w:rsidP="003D4F61">
      <w:pPr>
        <w:pStyle w:val="ListParagraph"/>
        <w:numPr>
          <w:ilvl w:val="0"/>
          <w:numId w:val="13"/>
        </w:numPr>
      </w:pPr>
      <w:r>
        <w:rPr>
          <w:position w:val="-10"/>
        </w:rPr>
        <w:t>Passive tension in some parts of the capsule</w:t>
      </w:r>
    </w:p>
    <w:p w:rsidR="005236B6" w:rsidRPr="005236B6" w:rsidRDefault="005236B6" w:rsidP="003D4F61">
      <w:pPr>
        <w:pStyle w:val="ListParagraph"/>
        <w:numPr>
          <w:ilvl w:val="0"/>
          <w:numId w:val="13"/>
        </w:numPr>
      </w:pPr>
      <w:r>
        <w:rPr>
          <w:position w:val="-10"/>
        </w:rPr>
        <w:t xml:space="preserve">Increased bony congruity within the joint </w:t>
      </w:r>
    </w:p>
    <w:p w:rsidR="005236B6" w:rsidRDefault="005236B6" w:rsidP="003D4F61">
      <w:pPr>
        <w:pStyle w:val="ListParagraph"/>
        <w:numPr>
          <w:ilvl w:val="0"/>
          <w:numId w:val="13"/>
        </w:numPr>
      </w:pPr>
      <w:r>
        <w:rPr>
          <w:position w:val="-10"/>
        </w:rPr>
        <w:t xml:space="preserve">All of the above </w:t>
      </w:r>
    </w:p>
    <w:p w:rsidR="009E6BC9" w:rsidRDefault="009E6BC9" w:rsidP="001D162E"/>
    <w:p w:rsidR="007070BA" w:rsidRDefault="001D162E" w:rsidP="007070BA">
      <w:pPr>
        <w:ind w:left="720" w:hanging="720"/>
      </w:pPr>
      <w:r>
        <w:t>16.</w:t>
      </w:r>
      <w:r>
        <w:tab/>
      </w:r>
      <w:r w:rsidR="006D0207">
        <w:t>Which</w:t>
      </w:r>
      <w:r w:rsidR="005236B6">
        <w:t xml:space="preserve"> of the following statements correctly supports the assertion that “psoas major muscle contraction increases low back pain</w:t>
      </w:r>
      <w:r w:rsidR="0041149D">
        <w:t>.</w:t>
      </w:r>
      <w:r w:rsidR="006D0207">
        <w:t>”</w:t>
      </w:r>
      <w:r w:rsidR="005236B6">
        <w:t xml:space="preserve"> </w:t>
      </w:r>
    </w:p>
    <w:p w:rsidR="007070BA" w:rsidRDefault="007070BA" w:rsidP="007070BA">
      <w:pPr>
        <w:ind w:left="720" w:hanging="720"/>
      </w:pPr>
    </w:p>
    <w:p w:rsidR="00035293" w:rsidRDefault="006D0207" w:rsidP="009E6BC9">
      <w:pPr>
        <w:pStyle w:val="ListParagraph"/>
        <w:numPr>
          <w:ilvl w:val="0"/>
          <w:numId w:val="14"/>
        </w:numPr>
      </w:pPr>
      <w:r>
        <w:t>The muscle contraction applies comprehensive loads to the lumbar spine than to flex or extend it</w:t>
      </w:r>
    </w:p>
    <w:p w:rsidR="006D0207" w:rsidRDefault="006D0207" w:rsidP="009E6BC9">
      <w:pPr>
        <w:pStyle w:val="ListParagraph"/>
        <w:numPr>
          <w:ilvl w:val="0"/>
          <w:numId w:val="14"/>
        </w:numPr>
      </w:pPr>
      <w:r>
        <w:t>The muscle is a lateral flexor of the trunk</w:t>
      </w:r>
    </w:p>
    <w:p w:rsidR="006D0207" w:rsidRDefault="006D0207" w:rsidP="009E6BC9">
      <w:pPr>
        <w:pStyle w:val="ListParagraph"/>
        <w:numPr>
          <w:ilvl w:val="0"/>
          <w:numId w:val="14"/>
        </w:numPr>
      </w:pPr>
      <w:r>
        <w:t>The muscle contracts concentrically to flex trunk from suprine position</w:t>
      </w:r>
    </w:p>
    <w:p w:rsidR="006D0207" w:rsidRDefault="006D0207" w:rsidP="009E6BC9">
      <w:pPr>
        <w:pStyle w:val="ListParagraph"/>
        <w:numPr>
          <w:ilvl w:val="0"/>
          <w:numId w:val="14"/>
        </w:numPr>
      </w:pPr>
      <w:r>
        <w:t xml:space="preserve">The muscle has a large cross-sectional area making it a strong hip flexor </w:t>
      </w:r>
    </w:p>
    <w:p w:rsidR="006D0207" w:rsidRDefault="006D0207" w:rsidP="006D0207"/>
    <w:p w:rsidR="00ED2AB3" w:rsidRDefault="00ED2AB3" w:rsidP="000F2B9A">
      <w:pPr>
        <w:ind w:left="720" w:hanging="720"/>
      </w:pPr>
      <w:r>
        <w:t>17.</w:t>
      </w:r>
      <w:r>
        <w:tab/>
      </w:r>
      <w:r w:rsidR="006D0207">
        <w:t>Tightness/contracture of iliopsoas muscle results to:</w:t>
      </w:r>
    </w:p>
    <w:p w:rsidR="003512C3" w:rsidRDefault="003512C3" w:rsidP="00603134"/>
    <w:p w:rsidR="007451CA" w:rsidRDefault="006D0207" w:rsidP="003D4F61">
      <w:pPr>
        <w:pStyle w:val="ListParagraph"/>
        <w:numPr>
          <w:ilvl w:val="0"/>
          <w:numId w:val="15"/>
        </w:numPr>
      </w:pPr>
      <w:r>
        <w:t>Reduced hip extension</w:t>
      </w:r>
    </w:p>
    <w:p w:rsidR="006D0207" w:rsidRDefault="006D0207" w:rsidP="003D4F61">
      <w:pPr>
        <w:pStyle w:val="ListParagraph"/>
        <w:numPr>
          <w:ilvl w:val="0"/>
          <w:numId w:val="15"/>
        </w:numPr>
      </w:pPr>
      <w:r>
        <w:t xml:space="preserve">Anterior pelvic </w:t>
      </w:r>
      <w:r w:rsidR="00DB04D8">
        <w:t>t</w:t>
      </w:r>
      <w:r w:rsidR="00EF54E4">
        <w:t xml:space="preserve">ild in standing position </w:t>
      </w:r>
    </w:p>
    <w:p w:rsidR="00EF54E4" w:rsidRDefault="00EF54E4" w:rsidP="003D4F61">
      <w:pPr>
        <w:pStyle w:val="ListParagraph"/>
        <w:numPr>
          <w:ilvl w:val="0"/>
          <w:numId w:val="15"/>
        </w:numPr>
      </w:pPr>
      <w:r>
        <w:t xml:space="preserve">Forward lean posture when spine is inflexible </w:t>
      </w:r>
    </w:p>
    <w:p w:rsidR="00EF54E4" w:rsidRDefault="00EF54E4" w:rsidP="003D4F61">
      <w:pPr>
        <w:pStyle w:val="ListParagraph"/>
        <w:numPr>
          <w:ilvl w:val="0"/>
          <w:numId w:val="15"/>
        </w:numPr>
      </w:pPr>
      <w:r>
        <w:t xml:space="preserve">All of the above </w:t>
      </w:r>
    </w:p>
    <w:p w:rsidR="003512C3" w:rsidRDefault="003512C3" w:rsidP="003512C3"/>
    <w:p w:rsidR="003512C3" w:rsidRDefault="003512C3" w:rsidP="007451CA">
      <w:pPr>
        <w:ind w:left="720" w:hanging="720"/>
      </w:pPr>
      <w:r>
        <w:t>18.</w:t>
      </w:r>
      <w:r>
        <w:tab/>
      </w:r>
      <w:r w:rsidR="00EF54E4">
        <w:t>What is the significance of the attachment of the gluteus minimus muscle to the hip joint capsule?</w:t>
      </w:r>
    </w:p>
    <w:p w:rsidR="00DA4EC5" w:rsidRDefault="00DA4EC5" w:rsidP="003512C3"/>
    <w:p w:rsidR="007451CA" w:rsidRDefault="00EF54E4" w:rsidP="003D4F61">
      <w:pPr>
        <w:pStyle w:val="ListParagraph"/>
        <w:numPr>
          <w:ilvl w:val="0"/>
          <w:numId w:val="16"/>
        </w:numPr>
      </w:pPr>
      <w:r>
        <w:t xml:space="preserve">To increase stability of the hip joint </w:t>
      </w:r>
    </w:p>
    <w:p w:rsidR="00EF54E4" w:rsidRDefault="00EF54E4" w:rsidP="003D4F61">
      <w:pPr>
        <w:pStyle w:val="ListParagraph"/>
        <w:numPr>
          <w:ilvl w:val="0"/>
          <w:numId w:val="16"/>
        </w:numPr>
      </w:pPr>
      <w:r>
        <w:t xml:space="preserve">To </w:t>
      </w:r>
      <w:r w:rsidR="00DB04D8">
        <w:t>protect the capsul</w:t>
      </w:r>
      <w:r>
        <w:t xml:space="preserve">e from impingement during active hip abduction </w:t>
      </w:r>
    </w:p>
    <w:p w:rsidR="00EF54E4" w:rsidRDefault="00EF54E4" w:rsidP="003D4F61">
      <w:pPr>
        <w:pStyle w:val="ListParagraph"/>
        <w:numPr>
          <w:ilvl w:val="0"/>
          <w:numId w:val="16"/>
        </w:numPr>
      </w:pPr>
      <w:r>
        <w:t xml:space="preserve">To protect the gluteus minimus muscle tendon from impingement by greater trochanter during active hip abduction </w:t>
      </w:r>
    </w:p>
    <w:p w:rsidR="00EF54E4" w:rsidRDefault="00EF54E4" w:rsidP="003D4F61">
      <w:pPr>
        <w:pStyle w:val="ListParagraph"/>
        <w:numPr>
          <w:ilvl w:val="0"/>
          <w:numId w:val="16"/>
        </w:numPr>
      </w:pPr>
      <w:r>
        <w:t xml:space="preserve">To reinforce the hip joint capsule in enhancing congruence of the joint </w:t>
      </w:r>
    </w:p>
    <w:p w:rsidR="00DA4EC5" w:rsidRDefault="00DA4EC5" w:rsidP="00DA4EC5"/>
    <w:p w:rsidR="00DA4EC5" w:rsidRDefault="00DA4EC5" w:rsidP="00DA4EC5">
      <w:r>
        <w:t>19.</w:t>
      </w:r>
      <w:r>
        <w:tab/>
      </w:r>
      <w:r w:rsidR="007451CA">
        <w:t xml:space="preserve">Which of the following </w:t>
      </w:r>
      <w:r w:rsidR="00EF54E4">
        <w:t>is correct about weakness of the hip abductor muscle</w:t>
      </w:r>
      <w:r w:rsidR="007451CA">
        <w:t>?</w:t>
      </w:r>
      <w:r w:rsidR="007451CA">
        <w:tab/>
      </w:r>
    </w:p>
    <w:p w:rsidR="008F540E" w:rsidRDefault="008F540E" w:rsidP="00DA4EC5"/>
    <w:p w:rsidR="007451CA" w:rsidRDefault="00EF54E4" w:rsidP="003D4F61">
      <w:pPr>
        <w:pStyle w:val="ListParagraph"/>
        <w:numPr>
          <w:ilvl w:val="0"/>
          <w:numId w:val="17"/>
        </w:numPr>
      </w:pPr>
      <w:r>
        <w:t>Causes gluteus medius limb gait</w:t>
      </w:r>
    </w:p>
    <w:p w:rsidR="00EF54E4" w:rsidRDefault="00844D23" w:rsidP="003D4F61">
      <w:pPr>
        <w:pStyle w:val="ListParagraph"/>
        <w:numPr>
          <w:ilvl w:val="0"/>
          <w:numId w:val="17"/>
        </w:numPr>
      </w:pPr>
      <w:r>
        <w:t xml:space="preserve">Causes instability and subject is at risk of falling </w:t>
      </w:r>
    </w:p>
    <w:p w:rsidR="00844D23" w:rsidRDefault="00844D23" w:rsidP="003D4F61">
      <w:pPr>
        <w:pStyle w:val="ListParagraph"/>
        <w:numPr>
          <w:ilvl w:val="0"/>
          <w:numId w:val="17"/>
        </w:numPr>
      </w:pPr>
      <w:r>
        <w:t xml:space="preserve">Causes pelvis to drop on the unsupported side </w:t>
      </w:r>
    </w:p>
    <w:p w:rsidR="00844D23" w:rsidRDefault="00844D23" w:rsidP="003D4F61">
      <w:pPr>
        <w:pStyle w:val="ListParagraph"/>
        <w:numPr>
          <w:ilvl w:val="0"/>
          <w:numId w:val="17"/>
        </w:numPr>
      </w:pPr>
      <w:r>
        <w:t xml:space="preserve">All of the above </w:t>
      </w:r>
    </w:p>
    <w:p w:rsidR="00D105F3" w:rsidRDefault="00D105F3" w:rsidP="00D105F3"/>
    <w:p w:rsidR="00D105F3" w:rsidRDefault="00D105F3" w:rsidP="00D105F3">
      <w:r>
        <w:t>20.</w:t>
      </w:r>
      <w:r>
        <w:tab/>
      </w:r>
      <w:r w:rsidR="00844D23">
        <w:t xml:space="preserve">Which of the following is the correct test for piriformis syndrome </w:t>
      </w:r>
    </w:p>
    <w:p w:rsidR="00D105F3" w:rsidRDefault="00D105F3" w:rsidP="00D105F3"/>
    <w:p w:rsidR="00222357" w:rsidRDefault="00844D23" w:rsidP="003D4F61">
      <w:pPr>
        <w:pStyle w:val="ListParagraph"/>
        <w:numPr>
          <w:ilvl w:val="0"/>
          <w:numId w:val="18"/>
        </w:numPr>
      </w:pPr>
      <w:r>
        <w:t>Hip flexion, adduction &amp; medial rotation resulting to pain with clicking sound</w:t>
      </w:r>
    </w:p>
    <w:p w:rsidR="00844D23" w:rsidRDefault="00844D23" w:rsidP="003D4F61">
      <w:pPr>
        <w:pStyle w:val="ListParagraph"/>
        <w:numPr>
          <w:ilvl w:val="0"/>
          <w:numId w:val="18"/>
        </w:numPr>
      </w:pPr>
      <w:r>
        <w:t xml:space="preserve">Hip flexion, abduction and medial rotation, resulting to pain with clicking sound </w:t>
      </w:r>
    </w:p>
    <w:p w:rsidR="00844D23" w:rsidRDefault="00844D23" w:rsidP="003D4F61">
      <w:pPr>
        <w:pStyle w:val="ListParagraph"/>
        <w:numPr>
          <w:ilvl w:val="0"/>
          <w:numId w:val="18"/>
        </w:numPr>
      </w:pPr>
      <w:r>
        <w:t xml:space="preserve">Hip flexion adduction and medial rotation resulting to pain </w:t>
      </w:r>
    </w:p>
    <w:p w:rsidR="00844D23" w:rsidRDefault="00844D23" w:rsidP="003D4F61">
      <w:pPr>
        <w:pStyle w:val="ListParagraph"/>
        <w:numPr>
          <w:ilvl w:val="0"/>
          <w:numId w:val="18"/>
        </w:numPr>
      </w:pPr>
      <w:r>
        <w:t xml:space="preserve">Hip flexion adduction and lateral rotation resulting to pain </w:t>
      </w:r>
    </w:p>
    <w:p w:rsidR="00222357" w:rsidRDefault="00222357" w:rsidP="00222357"/>
    <w:p w:rsidR="00222357" w:rsidRDefault="00222357" w:rsidP="00222357">
      <w:r>
        <w:t>21.</w:t>
      </w:r>
      <w:r>
        <w:tab/>
      </w:r>
      <w:r w:rsidR="00844D23">
        <w:t>Tightness of Rectus femor</w:t>
      </w:r>
      <w:r w:rsidR="00DB04D8">
        <w:t>i</w:t>
      </w:r>
      <w:r w:rsidR="00844D23">
        <w:t>s muscle can be tested by:</w:t>
      </w:r>
    </w:p>
    <w:p w:rsidR="00222357" w:rsidRDefault="00222357" w:rsidP="00222357"/>
    <w:p w:rsidR="00222357" w:rsidRDefault="00844D23" w:rsidP="003D4F61">
      <w:pPr>
        <w:pStyle w:val="ListParagraph"/>
        <w:numPr>
          <w:ilvl w:val="0"/>
          <w:numId w:val="22"/>
        </w:numPr>
      </w:pPr>
      <w:r>
        <w:t>Placing patient in prone, hip extended and in neutral position, flex the knee</w:t>
      </w:r>
    </w:p>
    <w:p w:rsidR="00844D23" w:rsidRDefault="00844D23" w:rsidP="003D4F61">
      <w:pPr>
        <w:pStyle w:val="ListParagraph"/>
        <w:numPr>
          <w:ilvl w:val="0"/>
          <w:numId w:val="22"/>
        </w:numPr>
      </w:pPr>
      <w:r>
        <w:t>Placing patient in prone, hip extended and in an abduction, flex the knee</w:t>
      </w:r>
    </w:p>
    <w:p w:rsidR="00844D23" w:rsidRDefault="00844D23" w:rsidP="003D4F61">
      <w:pPr>
        <w:pStyle w:val="ListParagraph"/>
        <w:numPr>
          <w:ilvl w:val="0"/>
          <w:numId w:val="22"/>
        </w:numPr>
      </w:pPr>
      <w:r>
        <w:t>Placing patient in side-lying affected side uppermost, hip extended and in adduction, flex the knee</w:t>
      </w:r>
    </w:p>
    <w:p w:rsidR="00844D23" w:rsidRDefault="00844D23" w:rsidP="003D4F61">
      <w:pPr>
        <w:pStyle w:val="ListParagraph"/>
        <w:numPr>
          <w:ilvl w:val="0"/>
          <w:numId w:val="22"/>
        </w:numPr>
      </w:pPr>
      <w:r>
        <w:t xml:space="preserve">None of the above </w:t>
      </w:r>
    </w:p>
    <w:p w:rsidR="00222357" w:rsidRDefault="00222357" w:rsidP="00222357"/>
    <w:p w:rsidR="00222357" w:rsidRDefault="00222357" w:rsidP="00222357">
      <w:r>
        <w:t>22.</w:t>
      </w:r>
      <w:r>
        <w:tab/>
      </w:r>
      <w:r w:rsidR="000274F5">
        <w:t xml:space="preserve">Which of the following is not a functional activity of quadriceps muscle </w:t>
      </w:r>
    </w:p>
    <w:p w:rsidR="00222357" w:rsidRDefault="00222357" w:rsidP="00222357"/>
    <w:p w:rsidR="00101BDF" w:rsidRDefault="000274F5" w:rsidP="003D4F61">
      <w:pPr>
        <w:pStyle w:val="ListParagraph"/>
        <w:numPr>
          <w:ilvl w:val="0"/>
          <w:numId w:val="23"/>
        </w:numPr>
      </w:pPr>
      <w:r>
        <w:t xml:space="preserve">Climbing a bicycle </w:t>
      </w:r>
    </w:p>
    <w:p w:rsidR="000274F5" w:rsidRDefault="000274F5" w:rsidP="003D4F61">
      <w:pPr>
        <w:pStyle w:val="ListParagraph"/>
        <w:numPr>
          <w:ilvl w:val="0"/>
          <w:numId w:val="23"/>
        </w:numPr>
      </w:pPr>
      <w:r>
        <w:t xml:space="preserve">Climbing stairs  </w:t>
      </w:r>
    </w:p>
    <w:p w:rsidR="000274F5" w:rsidRDefault="000274F5" w:rsidP="003D4F61">
      <w:pPr>
        <w:pStyle w:val="ListParagraph"/>
        <w:numPr>
          <w:ilvl w:val="0"/>
          <w:numId w:val="23"/>
        </w:numPr>
      </w:pPr>
      <w:r>
        <w:t xml:space="preserve">Lowering the body weight </w:t>
      </w:r>
    </w:p>
    <w:p w:rsidR="000274F5" w:rsidRDefault="000274F5" w:rsidP="003D4F61">
      <w:pPr>
        <w:pStyle w:val="ListParagraph"/>
        <w:numPr>
          <w:ilvl w:val="0"/>
          <w:numId w:val="23"/>
        </w:numPr>
      </w:pPr>
      <w:r>
        <w:t xml:space="preserve">Getting in and out of the chair </w:t>
      </w:r>
    </w:p>
    <w:p w:rsidR="00101BDF" w:rsidRDefault="00101BDF" w:rsidP="00101BDF"/>
    <w:p w:rsidR="00101BDF" w:rsidRDefault="00101BDF" w:rsidP="00101BDF">
      <w:pPr>
        <w:ind w:left="720" w:hanging="720"/>
      </w:pPr>
      <w:r>
        <w:t>23.</w:t>
      </w:r>
      <w:r>
        <w:tab/>
      </w:r>
      <w:r w:rsidR="000274F5">
        <w:t>Weakness of the hamstring muscle in erect posture produces little disability because:</w:t>
      </w:r>
    </w:p>
    <w:p w:rsidR="00101BDF" w:rsidRDefault="00101BDF" w:rsidP="00101BDF">
      <w:pPr>
        <w:ind w:left="720" w:hanging="720"/>
      </w:pPr>
    </w:p>
    <w:p w:rsidR="00101BDF" w:rsidRDefault="000274F5" w:rsidP="003D4F61">
      <w:pPr>
        <w:pStyle w:val="ListParagraph"/>
        <w:numPr>
          <w:ilvl w:val="0"/>
          <w:numId w:val="24"/>
        </w:numPr>
      </w:pPr>
      <w:r>
        <w:t xml:space="preserve">Knee flexion in erect posture is often due to superimposed weight and controlled by an eccentric contraction of the quadriceps feurooris muscle </w:t>
      </w:r>
    </w:p>
    <w:p w:rsidR="000274F5" w:rsidRDefault="000274F5" w:rsidP="003D4F61">
      <w:pPr>
        <w:pStyle w:val="ListParagraph"/>
        <w:numPr>
          <w:ilvl w:val="0"/>
          <w:numId w:val="24"/>
        </w:numPr>
      </w:pPr>
      <w:r>
        <w:t xml:space="preserve">Knee flexion in erect posture  is due to controlled concerntric contraction of the hamstring muscles </w:t>
      </w:r>
    </w:p>
    <w:p w:rsidR="000274F5" w:rsidRDefault="000274F5" w:rsidP="003D4F61">
      <w:pPr>
        <w:pStyle w:val="ListParagraph"/>
        <w:numPr>
          <w:ilvl w:val="0"/>
          <w:numId w:val="24"/>
        </w:numPr>
      </w:pPr>
      <w:r>
        <w:t>Knee flexion in erect posture is due to the superimposed weight of the head, arms and trunk</w:t>
      </w:r>
    </w:p>
    <w:p w:rsidR="000274F5" w:rsidRDefault="000274F5" w:rsidP="003D4F61">
      <w:pPr>
        <w:pStyle w:val="ListParagraph"/>
        <w:numPr>
          <w:ilvl w:val="0"/>
          <w:numId w:val="24"/>
        </w:numPr>
      </w:pPr>
      <w:r>
        <w:t xml:space="preserve">Knee flexion in erect posture is due to controlled isokinetic contraction of the quadriceps feuoris muscle </w:t>
      </w:r>
    </w:p>
    <w:p w:rsidR="00101BDF" w:rsidRDefault="00101BDF" w:rsidP="00101BDF"/>
    <w:p w:rsidR="00101BDF" w:rsidRDefault="00101BDF" w:rsidP="00101BDF">
      <w:r>
        <w:t>24.</w:t>
      </w:r>
      <w:r>
        <w:tab/>
      </w:r>
      <w:r w:rsidR="000274F5">
        <w:t>Test to determine the tightness/contracture of the tensor fascial latae can be compromised by:</w:t>
      </w:r>
    </w:p>
    <w:p w:rsidR="00101BDF" w:rsidRDefault="00101BDF" w:rsidP="00101BDF"/>
    <w:p w:rsidR="00101BDF" w:rsidRDefault="000274F5" w:rsidP="003D4F61">
      <w:pPr>
        <w:pStyle w:val="ListParagraph"/>
        <w:numPr>
          <w:ilvl w:val="0"/>
          <w:numId w:val="25"/>
        </w:numPr>
      </w:pPr>
      <w:r>
        <w:lastRenderedPageBreak/>
        <w:t xml:space="preserve">Lateral rotation of the hip joint </w:t>
      </w:r>
    </w:p>
    <w:p w:rsidR="000274F5" w:rsidRDefault="000274F5" w:rsidP="003D4F61">
      <w:pPr>
        <w:pStyle w:val="ListParagraph"/>
        <w:numPr>
          <w:ilvl w:val="0"/>
          <w:numId w:val="25"/>
        </w:numPr>
      </w:pPr>
      <w:r>
        <w:t xml:space="preserve">Extension of the hip joint </w:t>
      </w:r>
    </w:p>
    <w:p w:rsidR="000274F5" w:rsidRDefault="000274F5" w:rsidP="003D4F61">
      <w:pPr>
        <w:pStyle w:val="ListParagraph"/>
        <w:numPr>
          <w:ilvl w:val="0"/>
          <w:numId w:val="25"/>
        </w:numPr>
      </w:pPr>
      <w:r>
        <w:t xml:space="preserve">Medial rotation of the hip joint </w:t>
      </w:r>
    </w:p>
    <w:p w:rsidR="000274F5" w:rsidRDefault="000274F5" w:rsidP="003D4F61">
      <w:pPr>
        <w:pStyle w:val="ListParagraph"/>
        <w:numPr>
          <w:ilvl w:val="0"/>
          <w:numId w:val="25"/>
        </w:numPr>
      </w:pPr>
      <w:r>
        <w:t xml:space="preserve">Lateral rotation of the hip joint with knee extended </w:t>
      </w:r>
    </w:p>
    <w:p w:rsidR="00101BDF" w:rsidRDefault="00101BDF" w:rsidP="00101BDF"/>
    <w:p w:rsidR="00101BDF" w:rsidRDefault="00101BDF" w:rsidP="00101BDF">
      <w:r>
        <w:t>25.</w:t>
      </w:r>
      <w:r>
        <w:tab/>
      </w:r>
      <w:r w:rsidR="004A79A3">
        <w:t>Which of the following is correct about femoral torsion.</w:t>
      </w:r>
    </w:p>
    <w:p w:rsidR="00101BDF" w:rsidRDefault="00101BDF" w:rsidP="00101BDF"/>
    <w:p w:rsidR="00101BDF" w:rsidRDefault="00861A89" w:rsidP="003D4F61">
      <w:pPr>
        <w:pStyle w:val="ListParagraph"/>
        <w:numPr>
          <w:ilvl w:val="0"/>
          <w:numId w:val="26"/>
        </w:numPr>
      </w:pPr>
      <w:r>
        <w:t>It is relative rotation between the shaft femur and neck femur</w:t>
      </w:r>
    </w:p>
    <w:p w:rsidR="00861A89" w:rsidRDefault="00861A89" w:rsidP="003D4F61">
      <w:pPr>
        <w:pStyle w:val="ListParagraph"/>
        <w:numPr>
          <w:ilvl w:val="0"/>
          <w:numId w:val="26"/>
        </w:numPr>
      </w:pPr>
      <w:r>
        <w:t>It is the angle of inclination between the shat femur and neck femur</w:t>
      </w:r>
    </w:p>
    <w:p w:rsidR="00861A89" w:rsidRDefault="00861A89" w:rsidP="003D4F61">
      <w:pPr>
        <w:pStyle w:val="ListParagraph"/>
        <w:numPr>
          <w:ilvl w:val="0"/>
          <w:numId w:val="26"/>
        </w:numPr>
      </w:pPr>
      <w:r>
        <w:t xml:space="preserve">It is manifested by the degree of in-toeing or out-toeing </w:t>
      </w:r>
    </w:p>
    <w:p w:rsidR="00861A89" w:rsidRDefault="00861A89" w:rsidP="003D4F61">
      <w:pPr>
        <w:pStyle w:val="ListParagraph"/>
        <w:numPr>
          <w:ilvl w:val="0"/>
          <w:numId w:val="26"/>
        </w:numPr>
      </w:pPr>
      <w:r>
        <w:t xml:space="preserve">A &amp; C are correct </w:t>
      </w:r>
    </w:p>
    <w:p w:rsidR="00CD30D3" w:rsidRDefault="00CD30D3" w:rsidP="00CD30D3"/>
    <w:p w:rsidR="00CD30D3" w:rsidRDefault="00CD30D3" w:rsidP="00CD30D3">
      <w:r>
        <w:t>26.</w:t>
      </w:r>
      <w:r>
        <w:tab/>
      </w:r>
      <w:r w:rsidR="00861A89">
        <w:t>Plica syndrome is</w:t>
      </w:r>
      <w:r>
        <w:t>:</w:t>
      </w:r>
    </w:p>
    <w:p w:rsidR="00CD30D3" w:rsidRDefault="00CD30D3" w:rsidP="00CD30D3"/>
    <w:p w:rsidR="00CD30D3" w:rsidRDefault="00861A89" w:rsidP="003D4F61">
      <w:pPr>
        <w:pStyle w:val="ListParagraph"/>
        <w:numPr>
          <w:ilvl w:val="0"/>
          <w:numId w:val="27"/>
        </w:numPr>
      </w:pPr>
      <w:r>
        <w:t xml:space="preserve">Calcification of the plicae folds of the synovial layer of the articular capsule of the knee joint </w:t>
      </w:r>
    </w:p>
    <w:p w:rsidR="00CD30D3" w:rsidRDefault="00861A89" w:rsidP="00CD30D3">
      <w:pPr>
        <w:pStyle w:val="ListParagraph"/>
        <w:numPr>
          <w:ilvl w:val="0"/>
          <w:numId w:val="27"/>
        </w:numPr>
      </w:pPr>
      <w:r>
        <w:t xml:space="preserve">Calcification of the fibrous layer of the articular capsule of the knee joint </w:t>
      </w:r>
    </w:p>
    <w:p w:rsidR="00861A89" w:rsidRDefault="00861A89" w:rsidP="00CD30D3">
      <w:pPr>
        <w:pStyle w:val="ListParagraph"/>
        <w:numPr>
          <w:ilvl w:val="0"/>
          <w:numId w:val="27"/>
        </w:numPr>
      </w:pPr>
      <w:r>
        <w:t xml:space="preserve">Fibrosis of the fibrous layer of the articular capsule of the knee joint </w:t>
      </w:r>
    </w:p>
    <w:p w:rsidR="00861A89" w:rsidRDefault="00861A89" w:rsidP="00CD30D3">
      <w:pPr>
        <w:pStyle w:val="ListParagraph"/>
        <w:numPr>
          <w:ilvl w:val="0"/>
          <w:numId w:val="27"/>
        </w:numPr>
      </w:pPr>
      <w:r>
        <w:t xml:space="preserve">Calcification of the plicae folds of the articular capsule of the knee joint </w:t>
      </w:r>
    </w:p>
    <w:p w:rsidR="00861A89" w:rsidRDefault="00861A89" w:rsidP="00861A89"/>
    <w:p w:rsidR="00CD30D3" w:rsidRDefault="00CD30D3" w:rsidP="00CD30D3">
      <w:r>
        <w:t>27.</w:t>
      </w:r>
      <w:r>
        <w:tab/>
      </w:r>
      <w:r w:rsidR="00861A89">
        <w:t xml:space="preserve">Which of the following muscles comprise the rotator </w:t>
      </w:r>
      <w:r w:rsidR="00DB04D8">
        <w:t>cuff</w:t>
      </w:r>
      <w:r w:rsidR="00861A89">
        <w:t xml:space="preserve"> </w:t>
      </w:r>
      <w:r w:rsidR="00AB2990">
        <w:t>muscle</w:t>
      </w:r>
      <w:r w:rsidR="00861A89">
        <w:t xml:space="preserve"> group of the shoulder </w:t>
      </w:r>
    </w:p>
    <w:p w:rsidR="00CD30D3" w:rsidRDefault="00CD30D3" w:rsidP="00CD30D3"/>
    <w:p w:rsidR="00CD30D3" w:rsidRDefault="00AB2990" w:rsidP="003D4F61">
      <w:pPr>
        <w:pStyle w:val="ListParagraph"/>
        <w:numPr>
          <w:ilvl w:val="0"/>
          <w:numId w:val="28"/>
        </w:numPr>
      </w:pPr>
      <w:r>
        <w:t xml:space="preserve">Infraspinatus, subscapularits, teres major </w:t>
      </w:r>
    </w:p>
    <w:p w:rsidR="00AB2990" w:rsidRDefault="00AB2990" w:rsidP="003D4F61">
      <w:pPr>
        <w:pStyle w:val="ListParagraph"/>
        <w:numPr>
          <w:ilvl w:val="0"/>
          <w:numId w:val="28"/>
        </w:numPr>
      </w:pPr>
      <w:r>
        <w:t xml:space="preserve">Supraspinatus, subscapilnts, teres, major infraspimatus </w:t>
      </w:r>
    </w:p>
    <w:p w:rsidR="00AB2990" w:rsidRDefault="00AB2990" w:rsidP="003D4F61">
      <w:pPr>
        <w:pStyle w:val="ListParagraph"/>
        <w:numPr>
          <w:ilvl w:val="0"/>
          <w:numId w:val="28"/>
        </w:numPr>
      </w:pPr>
      <w:r>
        <w:t xml:space="preserve">Subscaplans, infraspimatus, teres minor, suprapsinatus </w:t>
      </w:r>
    </w:p>
    <w:p w:rsidR="00AB2990" w:rsidRDefault="00AB2990" w:rsidP="003D4F61">
      <w:pPr>
        <w:pStyle w:val="ListParagraph"/>
        <w:numPr>
          <w:ilvl w:val="0"/>
          <w:numId w:val="28"/>
        </w:numPr>
      </w:pPr>
      <w:r>
        <w:t xml:space="preserve">Teres minor, supraspinatus, infraspmatus, coracobrachialis </w:t>
      </w:r>
    </w:p>
    <w:p w:rsidR="00CD30D3" w:rsidRDefault="00CD30D3" w:rsidP="00CD30D3"/>
    <w:p w:rsidR="00CD30D3" w:rsidRDefault="00CD30D3" w:rsidP="00CD30D3">
      <w:r>
        <w:t>28.</w:t>
      </w:r>
      <w:r>
        <w:tab/>
      </w:r>
      <w:r w:rsidR="00AB2990">
        <w:t>What motions are permitted at metacarpophalarngeal joints?</w:t>
      </w:r>
    </w:p>
    <w:p w:rsidR="00CD30D3" w:rsidRDefault="00CD30D3" w:rsidP="00CD30D3"/>
    <w:p w:rsidR="00CD30D3" w:rsidRDefault="00AB2990" w:rsidP="003D4F61">
      <w:pPr>
        <w:pStyle w:val="ListParagraph"/>
        <w:numPr>
          <w:ilvl w:val="0"/>
          <w:numId w:val="29"/>
        </w:numPr>
      </w:pPr>
      <w:r>
        <w:t xml:space="preserve">Flexion, extension, abduction, adduction, rotation </w:t>
      </w:r>
    </w:p>
    <w:p w:rsidR="00AB2990" w:rsidRDefault="00AB2990" w:rsidP="003D4F61">
      <w:pPr>
        <w:pStyle w:val="ListParagraph"/>
        <w:numPr>
          <w:ilvl w:val="0"/>
          <w:numId w:val="29"/>
        </w:numPr>
      </w:pPr>
      <w:r>
        <w:t xml:space="preserve">Flexion, extension, abduction, adduction, circumduction </w:t>
      </w:r>
    </w:p>
    <w:p w:rsidR="00AB2990" w:rsidRDefault="00AB2990" w:rsidP="003D4F61">
      <w:pPr>
        <w:pStyle w:val="ListParagraph"/>
        <w:numPr>
          <w:ilvl w:val="0"/>
          <w:numId w:val="29"/>
        </w:numPr>
      </w:pPr>
      <w:r>
        <w:t>Flexion, extension, rotation, circumduction</w:t>
      </w:r>
    </w:p>
    <w:p w:rsidR="00AB2990" w:rsidRDefault="00AB2990" w:rsidP="003D4F61">
      <w:pPr>
        <w:pStyle w:val="ListParagraph"/>
        <w:numPr>
          <w:ilvl w:val="0"/>
          <w:numId w:val="29"/>
        </w:numPr>
      </w:pPr>
      <w:r>
        <w:t xml:space="preserve">Flexion, extension, abduction, adduction </w:t>
      </w:r>
    </w:p>
    <w:p w:rsidR="00CD30D3" w:rsidRDefault="00CD30D3" w:rsidP="00CD30D3"/>
    <w:p w:rsidR="00CD30D3" w:rsidRDefault="00CD30D3" w:rsidP="00CD30D3">
      <w:r>
        <w:t>29.</w:t>
      </w:r>
      <w:r>
        <w:tab/>
      </w:r>
      <w:r w:rsidR="00AB2990">
        <w:t>The shoulder complex is composed of the following joints:</w:t>
      </w:r>
    </w:p>
    <w:p w:rsidR="00AD7AAE" w:rsidRDefault="00AD7AAE" w:rsidP="00CD30D3"/>
    <w:p w:rsidR="00AD7AAE" w:rsidRDefault="007E43BA" w:rsidP="003D4F61">
      <w:pPr>
        <w:pStyle w:val="ListParagraph"/>
        <w:numPr>
          <w:ilvl w:val="0"/>
          <w:numId w:val="30"/>
        </w:numPr>
      </w:pPr>
      <w:r>
        <w:t>Glenohumeral, sternoclaviccular, acromioclavicular and sterno humeral joints.</w:t>
      </w:r>
    </w:p>
    <w:p w:rsidR="007E43BA" w:rsidRDefault="007E43BA" w:rsidP="003D4F61">
      <w:pPr>
        <w:pStyle w:val="ListParagraph"/>
        <w:numPr>
          <w:ilvl w:val="0"/>
          <w:numId w:val="30"/>
        </w:numPr>
      </w:pPr>
      <w:r>
        <w:t xml:space="preserve">Glenohumeral, acromioclavicular, scapulothoracic, and sterohumeral joints </w:t>
      </w:r>
    </w:p>
    <w:p w:rsidR="007E43BA" w:rsidRDefault="007E43BA" w:rsidP="003D4F61">
      <w:pPr>
        <w:pStyle w:val="ListParagraph"/>
        <w:numPr>
          <w:ilvl w:val="0"/>
          <w:numId w:val="30"/>
        </w:numPr>
      </w:pPr>
      <w:r>
        <w:t xml:space="preserve">Glenohumeral, scapulotharacic, acromioclavicular, and sternoclavicular </w:t>
      </w:r>
    </w:p>
    <w:p w:rsidR="007E43BA" w:rsidRDefault="007E43BA" w:rsidP="003D4F61">
      <w:pPr>
        <w:pStyle w:val="ListParagraph"/>
        <w:numPr>
          <w:ilvl w:val="0"/>
          <w:numId w:val="30"/>
        </w:numPr>
      </w:pPr>
      <w:r>
        <w:t xml:space="preserve">Glenohumeral, sternohumeral, acromioclavicular </w:t>
      </w:r>
    </w:p>
    <w:p w:rsidR="00AD7AAE" w:rsidRDefault="00AD7AAE" w:rsidP="00AD7AAE"/>
    <w:p w:rsidR="00AD7AAE" w:rsidRDefault="00AD7AAE" w:rsidP="00AD7AAE">
      <w:r>
        <w:t>30.</w:t>
      </w:r>
      <w:r>
        <w:tab/>
      </w:r>
      <w:r w:rsidR="00394387">
        <w:t>Which of the following movements occur in the glenohumeral joint?</w:t>
      </w:r>
    </w:p>
    <w:p w:rsidR="00AD7AAE" w:rsidRDefault="00AD7AAE" w:rsidP="00AD7AAE"/>
    <w:p w:rsidR="00AD7AAE" w:rsidRDefault="00394387" w:rsidP="003D4F61">
      <w:pPr>
        <w:pStyle w:val="ListParagraph"/>
        <w:numPr>
          <w:ilvl w:val="0"/>
          <w:numId w:val="31"/>
        </w:numPr>
      </w:pPr>
      <w:r>
        <w:t xml:space="preserve">Flexion/extension, abduction/adduction, internal/external rotation </w:t>
      </w:r>
    </w:p>
    <w:p w:rsidR="00394387" w:rsidRDefault="00394387" w:rsidP="003D4F61">
      <w:pPr>
        <w:pStyle w:val="ListParagraph"/>
        <w:numPr>
          <w:ilvl w:val="0"/>
          <w:numId w:val="31"/>
        </w:numPr>
      </w:pPr>
      <w:r>
        <w:t xml:space="preserve">Flexion/extension, </w:t>
      </w:r>
      <w:r w:rsidR="00B175C3">
        <w:t>abduction</w:t>
      </w:r>
      <w:r>
        <w:t xml:space="preserve">/adduction, internal/external rotation, elevation/depression </w:t>
      </w:r>
    </w:p>
    <w:p w:rsidR="00394387" w:rsidRDefault="00394387" w:rsidP="003D4F61">
      <w:pPr>
        <w:pStyle w:val="ListParagraph"/>
        <w:numPr>
          <w:ilvl w:val="0"/>
          <w:numId w:val="31"/>
        </w:numPr>
      </w:pPr>
      <w:r>
        <w:t>Flexion/extension,</w:t>
      </w:r>
      <w:r w:rsidR="00B175C3">
        <w:t xml:space="preserve"> protraction/retraction, circum</w:t>
      </w:r>
      <w:r>
        <w:t xml:space="preserve">duction, rotation </w:t>
      </w:r>
    </w:p>
    <w:p w:rsidR="00D105F3" w:rsidRDefault="00D105F3" w:rsidP="00D105F3"/>
    <w:p w:rsidR="00B175C3" w:rsidRDefault="00B175C3" w:rsidP="000211BD">
      <w:pPr>
        <w:tabs>
          <w:tab w:val="left" w:pos="5295"/>
        </w:tabs>
        <w:rPr>
          <w:b/>
        </w:rPr>
      </w:pPr>
    </w:p>
    <w:p w:rsidR="00B175C3" w:rsidRDefault="00B175C3" w:rsidP="000211BD">
      <w:pPr>
        <w:tabs>
          <w:tab w:val="left" w:pos="5295"/>
        </w:tabs>
        <w:rPr>
          <w:b/>
        </w:rPr>
      </w:pPr>
    </w:p>
    <w:p w:rsidR="0049208B" w:rsidRDefault="0049208B" w:rsidP="000211BD">
      <w:pPr>
        <w:tabs>
          <w:tab w:val="left" w:pos="5295"/>
        </w:tabs>
        <w:rPr>
          <w:b/>
        </w:rPr>
      </w:pPr>
      <w:r>
        <w:rPr>
          <w:b/>
        </w:rPr>
        <w:lastRenderedPageBreak/>
        <w:t>S</w:t>
      </w:r>
      <w:r w:rsidR="00BE41E9">
        <w:rPr>
          <w:b/>
        </w:rPr>
        <w:t xml:space="preserve">ECTION B </w:t>
      </w:r>
      <w:r w:rsidR="00B175C3">
        <w:rPr>
          <w:b/>
        </w:rPr>
        <w:t>– 20 MARKS</w:t>
      </w:r>
    </w:p>
    <w:p w:rsidR="000F6F32" w:rsidRDefault="000F6F32" w:rsidP="008945C0"/>
    <w:p w:rsidR="001F7B19" w:rsidRDefault="00AD7AAE" w:rsidP="00B175C3">
      <w:pPr>
        <w:ind w:left="720" w:hanging="720"/>
      </w:pPr>
      <w:r>
        <w:t>1.</w:t>
      </w:r>
      <w:r>
        <w:tab/>
      </w:r>
      <w:r w:rsidR="00B175C3">
        <w:t>In a normal erect posture the head fermur is anteriorly and superiorly directed in articulation acetabulum. Explain the importance of this orientation in relation to ambulation.</w:t>
      </w:r>
      <w:r w:rsidR="00B175C3">
        <w:tab/>
        <w:t>[4 marks]</w:t>
      </w:r>
    </w:p>
    <w:p w:rsidR="00B175C3" w:rsidRDefault="00B175C3" w:rsidP="00B175C3">
      <w:pPr>
        <w:ind w:left="720" w:hanging="720"/>
      </w:pPr>
    </w:p>
    <w:p w:rsidR="00B175C3" w:rsidRDefault="00B175C3" w:rsidP="00B175C3">
      <w:pPr>
        <w:ind w:left="720" w:hanging="720"/>
      </w:pPr>
      <w:r>
        <w:t>2.</w:t>
      </w:r>
      <w:r>
        <w:tab/>
        <w:t>a)</w:t>
      </w:r>
      <w:r>
        <w:tab/>
        <w:t xml:space="preserve">Describe how you will physically test for shortening of rectus </w:t>
      </w:r>
      <w:r w:rsidR="00DB04D8">
        <w:t>femoris</w:t>
      </w:r>
      <w:r>
        <w:t xml:space="preserve"> muscle.</w:t>
      </w:r>
      <w:r>
        <w:tab/>
        <w:t>[4 marks]</w:t>
      </w:r>
    </w:p>
    <w:p w:rsidR="00B175C3" w:rsidRDefault="00B175C3" w:rsidP="00B175C3">
      <w:pPr>
        <w:ind w:left="720" w:hanging="720"/>
      </w:pPr>
    </w:p>
    <w:p w:rsidR="00B175C3" w:rsidRDefault="00B175C3" w:rsidP="00B175C3">
      <w:pPr>
        <w:ind w:left="720" w:hanging="720"/>
      </w:pPr>
      <w:r>
        <w:tab/>
        <w:t>b)</w:t>
      </w:r>
      <w:r>
        <w:tab/>
        <w:t>Identify the movement which is likely to compromise this test.</w:t>
      </w:r>
      <w:r>
        <w:tab/>
        <w:t>[1 mark]</w:t>
      </w:r>
    </w:p>
    <w:p w:rsidR="00B175C3" w:rsidRDefault="00B175C3" w:rsidP="00B175C3">
      <w:pPr>
        <w:ind w:left="720" w:hanging="720"/>
      </w:pPr>
    </w:p>
    <w:p w:rsidR="00057099" w:rsidRDefault="00B175C3" w:rsidP="00B175C3">
      <w:pPr>
        <w:ind w:left="720" w:hanging="720"/>
      </w:pPr>
      <w:r>
        <w:t>3.</w:t>
      </w:r>
      <w:r>
        <w:tab/>
        <w:t>a)</w:t>
      </w:r>
      <w:r>
        <w:tab/>
        <w:t xml:space="preserve">Rotation of the knee is maximally restricted in full extension. Give two reasons to </w:t>
      </w:r>
    </w:p>
    <w:p w:rsidR="00B175C3" w:rsidRDefault="00B175C3" w:rsidP="00057099">
      <w:pPr>
        <w:ind w:left="720" w:firstLine="720"/>
      </w:pPr>
      <w:r>
        <w:t>support this statement.</w:t>
      </w:r>
      <w:r>
        <w:tab/>
        <w:t>[2 marks]</w:t>
      </w:r>
    </w:p>
    <w:p w:rsidR="00B175C3" w:rsidRDefault="00B175C3" w:rsidP="00B175C3">
      <w:pPr>
        <w:ind w:left="720" w:hanging="720"/>
      </w:pPr>
    </w:p>
    <w:p w:rsidR="00B175C3" w:rsidRDefault="00B175C3" w:rsidP="00B175C3">
      <w:pPr>
        <w:ind w:left="1440" w:hanging="720"/>
      </w:pPr>
      <w:r>
        <w:t>b)</w:t>
      </w:r>
      <w:r>
        <w:tab/>
        <w:t>Briefly explain why the medial meniscus is more frequently injured than the lateral one.</w:t>
      </w:r>
      <w:r>
        <w:tab/>
        <w:t>[2 marks]</w:t>
      </w:r>
    </w:p>
    <w:p w:rsidR="00B175C3" w:rsidRDefault="00B175C3" w:rsidP="00B175C3"/>
    <w:p w:rsidR="00057099" w:rsidRDefault="00B175C3" w:rsidP="00057099">
      <w:pPr>
        <w:ind w:left="720" w:hanging="720"/>
      </w:pPr>
      <w:r>
        <w:t>4.</w:t>
      </w:r>
      <w:r>
        <w:tab/>
        <w:t>a)</w:t>
      </w:r>
      <w:r>
        <w:tab/>
      </w:r>
      <w:r w:rsidR="00057099">
        <w:t xml:space="preserve">Most ankle sprains occur with the foot in inversion. Name the most commonly </w:t>
      </w:r>
    </w:p>
    <w:p w:rsidR="00B175C3" w:rsidRDefault="00057099" w:rsidP="00057099">
      <w:pPr>
        <w:ind w:left="720" w:firstLine="720"/>
      </w:pPr>
      <w:r>
        <w:t>injured ligament.</w:t>
      </w:r>
      <w:r>
        <w:tab/>
        <w:t>[1 mark]</w:t>
      </w:r>
    </w:p>
    <w:p w:rsidR="00057099" w:rsidRDefault="00057099" w:rsidP="00057099">
      <w:pPr>
        <w:ind w:left="720" w:hanging="720"/>
      </w:pPr>
    </w:p>
    <w:p w:rsidR="00057099" w:rsidRDefault="00057099" w:rsidP="00057099">
      <w:pPr>
        <w:ind w:left="1440" w:hanging="720"/>
      </w:pPr>
      <w:r>
        <w:t>b)</w:t>
      </w:r>
      <w:r>
        <w:tab/>
        <w:t>Planter aponeurosis is the deep part of the plantar fascia and possess remarkable tensile strength. Justify why plantar fascia surgical release to relieve pain should be tried last.</w:t>
      </w:r>
      <w:r>
        <w:tab/>
        <w:t>[3 marks]</w:t>
      </w:r>
    </w:p>
    <w:p w:rsidR="00057099" w:rsidRDefault="00057099" w:rsidP="00057099"/>
    <w:p w:rsidR="00057099" w:rsidRDefault="00057099" w:rsidP="00057099">
      <w:pPr>
        <w:ind w:left="720" w:hanging="720"/>
      </w:pPr>
      <w:r>
        <w:t>5.</w:t>
      </w:r>
      <w:r>
        <w:tab/>
        <w:t>a)</w:t>
      </w:r>
      <w:r>
        <w:tab/>
        <w:t xml:space="preserve">Briefly explain the types of forces sustained by the fenural neck during weight </w:t>
      </w:r>
    </w:p>
    <w:p w:rsidR="00057099" w:rsidRPr="00560D4F" w:rsidRDefault="00057099" w:rsidP="00057099">
      <w:pPr>
        <w:ind w:left="720" w:firstLine="720"/>
      </w:pPr>
      <w:r>
        <w:t>bearing in erect standing position.</w:t>
      </w:r>
      <w:r>
        <w:tab/>
        <w:t>[4 marks]</w:t>
      </w:r>
    </w:p>
    <w:p w:rsidR="00BD2C86" w:rsidRDefault="00BD2C86" w:rsidP="0062275A">
      <w:pPr>
        <w:rPr>
          <w:b/>
        </w:rPr>
      </w:pPr>
    </w:p>
    <w:p w:rsidR="008945C0" w:rsidRPr="008B74C0" w:rsidRDefault="008945C0" w:rsidP="0062275A">
      <w:r w:rsidRPr="0062275A">
        <w:rPr>
          <w:b/>
        </w:rPr>
        <w:t xml:space="preserve">SECTION C </w:t>
      </w:r>
      <w:r w:rsidR="00057099">
        <w:rPr>
          <w:b/>
        </w:rPr>
        <w:t>– 20 Marks</w:t>
      </w:r>
    </w:p>
    <w:p w:rsidR="008945C0" w:rsidRDefault="008945C0" w:rsidP="008945C0">
      <w:pPr>
        <w:rPr>
          <w:b/>
        </w:rPr>
      </w:pPr>
    </w:p>
    <w:p w:rsidR="00A82B40" w:rsidRDefault="001F7B19" w:rsidP="00057099">
      <w:pPr>
        <w:ind w:left="720" w:hanging="720"/>
      </w:pPr>
      <w:r>
        <w:t>1.</w:t>
      </w:r>
      <w:r>
        <w:tab/>
      </w:r>
      <w:r w:rsidR="00057099">
        <w:t>Metatarsoph</w:t>
      </w:r>
      <w:r w:rsidR="00DB04D8">
        <w:t>alanged (MTP) joints of the foot</w:t>
      </w:r>
      <w:r w:rsidR="00057099">
        <w:t xml:space="preserve"> are crucial during ambulation.</w:t>
      </w:r>
    </w:p>
    <w:p w:rsidR="00057099" w:rsidRDefault="00057099" w:rsidP="00057099">
      <w:pPr>
        <w:ind w:left="720" w:hanging="720"/>
      </w:pPr>
    </w:p>
    <w:p w:rsidR="00057099" w:rsidRDefault="00057099" w:rsidP="00057099">
      <w:pPr>
        <w:ind w:left="720" w:hanging="720"/>
      </w:pPr>
      <w:r>
        <w:t>a)</w:t>
      </w:r>
      <w:r>
        <w:tab/>
        <w:t>Name three structures that support these joints.</w:t>
      </w:r>
      <w:r>
        <w:tab/>
        <w:t>[6 marks]</w:t>
      </w:r>
    </w:p>
    <w:p w:rsidR="00057099" w:rsidRDefault="00057099" w:rsidP="00057099">
      <w:pPr>
        <w:ind w:left="720" w:hanging="720"/>
      </w:pPr>
    </w:p>
    <w:p w:rsidR="00057099" w:rsidRDefault="00057099" w:rsidP="00057099">
      <w:pPr>
        <w:ind w:left="720" w:hanging="720"/>
      </w:pPr>
      <w:r>
        <w:t>b)</w:t>
      </w:r>
      <w:r>
        <w:tab/>
        <w:t>Name two functional movements which utilize hyperextension of the MTP joints.</w:t>
      </w:r>
      <w:r>
        <w:tab/>
      </w:r>
    </w:p>
    <w:p w:rsidR="00057099" w:rsidRDefault="00057099" w:rsidP="00057099">
      <w:pPr>
        <w:ind w:left="720"/>
      </w:pPr>
      <w:r>
        <w:t>[4 marks]</w:t>
      </w:r>
    </w:p>
    <w:p w:rsidR="00057099" w:rsidRDefault="00057099" w:rsidP="00057099"/>
    <w:p w:rsidR="00057099" w:rsidRDefault="00057099" w:rsidP="00057099">
      <w:pPr>
        <w:ind w:left="720" w:hanging="720"/>
      </w:pPr>
      <w:r>
        <w:t>c)</w:t>
      </w:r>
      <w:r>
        <w:tab/>
        <w:t>Briefly explain why patients experience pain during weight bearing in a claw&amp; hammer toe deformity of the toes.</w:t>
      </w:r>
      <w:r>
        <w:tab/>
        <w:t>[8 marks]</w:t>
      </w:r>
    </w:p>
    <w:p w:rsidR="00057099" w:rsidRDefault="00057099" w:rsidP="00057099">
      <w:pPr>
        <w:ind w:left="720" w:hanging="720"/>
      </w:pPr>
    </w:p>
    <w:p w:rsidR="00057099" w:rsidRDefault="00057099" w:rsidP="00057099">
      <w:pPr>
        <w:ind w:left="720" w:hanging="720"/>
      </w:pPr>
      <w:r>
        <w:t>d)</w:t>
      </w:r>
      <w:r>
        <w:tab/>
        <w:t>Which movements is limited in Hallux rigidus deformity.</w:t>
      </w:r>
      <w:r>
        <w:tab/>
        <w:t>[2 marks]</w:t>
      </w:r>
    </w:p>
    <w:sectPr w:rsidR="00057099" w:rsidSect="003254A0">
      <w:footerReference w:type="default" r:id="rId9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B1B" w:rsidRDefault="00250B1B" w:rsidP="003254A0">
      <w:r>
        <w:separator/>
      </w:r>
    </w:p>
  </w:endnote>
  <w:endnote w:type="continuationSeparator" w:id="1">
    <w:p w:rsidR="00250B1B" w:rsidRDefault="00250B1B" w:rsidP="00325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879"/>
      <w:docPartObj>
        <w:docPartGallery w:val="Page Numbers (Bottom of Page)"/>
        <w:docPartUnique/>
      </w:docPartObj>
    </w:sdtPr>
    <w:sdtContent>
      <w:p w:rsidR="003B07AE" w:rsidRDefault="00DE5B75">
        <w:pPr>
          <w:pStyle w:val="Footer"/>
          <w:jc w:val="center"/>
        </w:pPr>
        <w:fldSimple w:instr=" PAGE   \* MERGEFORMAT ">
          <w:r w:rsidR="00DB04D8">
            <w:rPr>
              <w:noProof/>
            </w:rPr>
            <w:t>6</w:t>
          </w:r>
        </w:fldSimple>
      </w:p>
    </w:sdtContent>
  </w:sdt>
  <w:p w:rsidR="003B07AE" w:rsidRDefault="003B07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B1B" w:rsidRDefault="00250B1B" w:rsidP="003254A0">
      <w:r>
        <w:separator/>
      </w:r>
    </w:p>
  </w:footnote>
  <w:footnote w:type="continuationSeparator" w:id="1">
    <w:p w:rsidR="00250B1B" w:rsidRDefault="00250B1B" w:rsidP="00325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A5F"/>
    <w:multiLevelType w:val="hybridMultilevel"/>
    <w:tmpl w:val="B41875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260518"/>
    <w:multiLevelType w:val="hybridMultilevel"/>
    <w:tmpl w:val="1E2E296C"/>
    <w:lvl w:ilvl="0" w:tplc="04090017">
      <w:start w:val="1"/>
      <w:numFmt w:val="lowerLetter"/>
      <w:lvlText w:val="%1)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">
    <w:nsid w:val="03F16FB4"/>
    <w:multiLevelType w:val="hybridMultilevel"/>
    <w:tmpl w:val="482425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D33479"/>
    <w:multiLevelType w:val="hybridMultilevel"/>
    <w:tmpl w:val="ADECE42E"/>
    <w:lvl w:ilvl="0" w:tplc="04090017">
      <w:start w:val="1"/>
      <w:numFmt w:val="lowerLetter"/>
      <w:lvlText w:val="%1)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4">
    <w:nsid w:val="12493D92"/>
    <w:multiLevelType w:val="hybridMultilevel"/>
    <w:tmpl w:val="2DA6AF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284F6C"/>
    <w:multiLevelType w:val="hybridMultilevel"/>
    <w:tmpl w:val="61C64D88"/>
    <w:lvl w:ilvl="0" w:tplc="04090017">
      <w:start w:val="1"/>
      <w:numFmt w:val="lowerLetter"/>
      <w:lvlText w:val="%1)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6">
    <w:nsid w:val="161A25D9"/>
    <w:multiLevelType w:val="hybridMultilevel"/>
    <w:tmpl w:val="40DC93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C20DDD"/>
    <w:multiLevelType w:val="hybridMultilevel"/>
    <w:tmpl w:val="F2CCFB4E"/>
    <w:lvl w:ilvl="0" w:tplc="04090017">
      <w:start w:val="1"/>
      <w:numFmt w:val="lowerLetter"/>
      <w:lvlText w:val="%1)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8">
    <w:nsid w:val="23442EC8"/>
    <w:multiLevelType w:val="hybridMultilevel"/>
    <w:tmpl w:val="D79C12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925A1C"/>
    <w:multiLevelType w:val="hybridMultilevel"/>
    <w:tmpl w:val="3AB6B7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BD00794"/>
    <w:multiLevelType w:val="hybridMultilevel"/>
    <w:tmpl w:val="DFAA35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9C15A1"/>
    <w:multiLevelType w:val="hybridMultilevel"/>
    <w:tmpl w:val="D262B1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00714A"/>
    <w:multiLevelType w:val="hybridMultilevel"/>
    <w:tmpl w:val="C87000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873242"/>
    <w:multiLevelType w:val="hybridMultilevel"/>
    <w:tmpl w:val="91F25CD0"/>
    <w:lvl w:ilvl="0" w:tplc="04090017">
      <w:start w:val="1"/>
      <w:numFmt w:val="lowerLetter"/>
      <w:lvlText w:val="%1)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4">
    <w:nsid w:val="3DA8258F"/>
    <w:multiLevelType w:val="hybridMultilevel"/>
    <w:tmpl w:val="21EE2E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283E94"/>
    <w:multiLevelType w:val="hybridMultilevel"/>
    <w:tmpl w:val="D206C7CC"/>
    <w:lvl w:ilvl="0" w:tplc="04090017">
      <w:start w:val="1"/>
      <w:numFmt w:val="lowerLetter"/>
      <w:lvlText w:val="%1)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6">
    <w:nsid w:val="50B317D4"/>
    <w:multiLevelType w:val="hybridMultilevel"/>
    <w:tmpl w:val="8FE858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F153E4"/>
    <w:multiLevelType w:val="hybridMultilevel"/>
    <w:tmpl w:val="3698C244"/>
    <w:lvl w:ilvl="0" w:tplc="04090017">
      <w:start w:val="1"/>
      <w:numFmt w:val="lowerLetter"/>
      <w:lvlText w:val="%1)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8">
    <w:nsid w:val="5DB37270"/>
    <w:multiLevelType w:val="hybridMultilevel"/>
    <w:tmpl w:val="F9C228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1067CC9"/>
    <w:multiLevelType w:val="hybridMultilevel"/>
    <w:tmpl w:val="07CC9F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1332E41"/>
    <w:multiLevelType w:val="hybridMultilevel"/>
    <w:tmpl w:val="7B7CBE36"/>
    <w:lvl w:ilvl="0" w:tplc="04090017">
      <w:start w:val="1"/>
      <w:numFmt w:val="lowerLetter"/>
      <w:lvlText w:val="%1)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1">
    <w:nsid w:val="628A0F70"/>
    <w:multiLevelType w:val="hybridMultilevel"/>
    <w:tmpl w:val="3AB6B7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524F34"/>
    <w:multiLevelType w:val="hybridMultilevel"/>
    <w:tmpl w:val="89BC81FA"/>
    <w:lvl w:ilvl="0" w:tplc="04090017">
      <w:start w:val="1"/>
      <w:numFmt w:val="lowerLetter"/>
      <w:lvlText w:val="%1)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3">
    <w:nsid w:val="68BC3D34"/>
    <w:multiLevelType w:val="hybridMultilevel"/>
    <w:tmpl w:val="66C647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8FF4B60"/>
    <w:multiLevelType w:val="hybridMultilevel"/>
    <w:tmpl w:val="C9BA7C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E30745E"/>
    <w:multiLevelType w:val="hybridMultilevel"/>
    <w:tmpl w:val="14F209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CC6AAC"/>
    <w:multiLevelType w:val="hybridMultilevel"/>
    <w:tmpl w:val="24A64444"/>
    <w:lvl w:ilvl="0" w:tplc="04090017">
      <w:start w:val="1"/>
      <w:numFmt w:val="lowerLetter"/>
      <w:lvlText w:val="%1)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7">
    <w:nsid w:val="72673675"/>
    <w:multiLevelType w:val="hybridMultilevel"/>
    <w:tmpl w:val="D64814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58F458D"/>
    <w:multiLevelType w:val="hybridMultilevel"/>
    <w:tmpl w:val="D95C23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C822D9"/>
    <w:multiLevelType w:val="hybridMultilevel"/>
    <w:tmpl w:val="29481FC8"/>
    <w:lvl w:ilvl="0" w:tplc="04090017">
      <w:start w:val="1"/>
      <w:numFmt w:val="lowerLetter"/>
      <w:lvlText w:val="%1)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30">
    <w:nsid w:val="7AB2465C"/>
    <w:multiLevelType w:val="hybridMultilevel"/>
    <w:tmpl w:val="5DD2B5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4"/>
  </w:num>
  <w:num w:numId="3">
    <w:abstractNumId w:val="9"/>
  </w:num>
  <w:num w:numId="4">
    <w:abstractNumId w:val="25"/>
  </w:num>
  <w:num w:numId="5">
    <w:abstractNumId w:val="12"/>
  </w:num>
  <w:num w:numId="6">
    <w:abstractNumId w:val="16"/>
  </w:num>
  <w:num w:numId="7">
    <w:abstractNumId w:val="27"/>
  </w:num>
  <w:num w:numId="8">
    <w:abstractNumId w:val="28"/>
  </w:num>
  <w:num w:numId="9">
    <w:abstractNumId w:val="11"/>
  </w:num>
  <w:num w:numId="10">
    <w:abstractNumId w:val="18"/>
  </w:num>
  <w:num w:numId="11">
    <w:abstractNumId w:val="24"/>
  </w:num>
  <w:num w:numId="12">
    <w:abstractNumId w:val="6"/>
  </w:num>
  <w:num w:numId="13">
    <w:abstractNumId w:val="14"/>
  </w:num>
  <w:num w:numId="14">
    <w:abstractNumId w:val="19"/>
  </w:num>
  <w:num w:numId="15">
    <w:abstractNumId w:val="0"/>
  </w:num>
  <w:num w:numId="16">
    <w:abstractNumId w:val="10"/>
  </w:num>
  <w:num w:numId="17">
    <w:abstractNumId w:val="2"/>
  </w:num>
  <w:num w:numId="18">
    <w:abstractNumId w:val="8"/>
  </w:num>
  <w:num w:numId="19">
    <w:abstractNumId w:val="30"/>
  </w:num>
  <w:num w:numId="20">
    <w:abstractNumId w:val="21"/>
  </w:num>
  <w:num w:numId="21">
    <w:abstractNumId w:val="29"/>
  </w:num>
  <w:num w:numId="22">
    <w:abstractNumId w:val="17"/>
  </w:num>
  <w:num w:numId="23">
    <w:abstractNumId w:val="7"/>
  </w:num>
  <w:num w:numId="24">
    <w:abstractNumId w:val="5"/>
  </w:num>
  <w:num w:numId="25">
    <w:abstractNumId w:val="20"/>
  </w:num>
  <w:num w:numId="26">
    <w:abstractNumId w:val="22"/>
  </w:num>
  <w:num w:numId="27">
    <w:abstractNumId w:val="3"/>
  </w:num>
  <w:num w:numId="28">
    <w:abstractNumId w:val="26"/>
  </w:num>
  <w:num w:numId="29">
    <w:abstractNumId w:val="15"/>
  </w:num>
  <w:num w:numId="30">
    <w:abstractNumId w:val="13"/>
  </w:num>
  <w:num w:numId="31">
    <w:abstractNumId w:val="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D6D"/>
    <w:rsid w:val="000035CD"/>
    <w:rsid w:val="00005064"/>
    <w:rsid w:val="00013F7B"/>
    <w:rsid w:val="000211BD"/>
    <w:rsid w:val="000246AA"/>
    <w:rsid w:val="000248DA"/>
    <w:rsid w:val="000274F5"/>
    <w:rsid w:val="0003505F"/>
    <w:rsid w:val="00035293"/>
    <w:rsid w:val="00045F52"/>
    <w:rsid w:val="000464CB"/>
    <w:rsid w:val="00051317"/>
    <w:rsid w:val="00056F02"/>
    <w:rsid w:val="00057099"/>
    <w:rsid w:val="00057642"/>
    <w:rsid w:val="000649B7"/>
    <w:rsid w:val="00066F98"/>
    <w:rsid w:val="0008310B"/>
    <w:rsid w:val="00090F1B"/>
    <w:rsid w:val="000D41FA"/>
    <w:rsid w:val="000E41F6"/>
    <w:rsid w:val="000E4994"/>
    <w:rsid w:val="000F2B9A"/>
    <w:rsid w:val="000F6F32"/>
    <w:rsid w:val="000F706E"/>
    <w:rsid w:val="00101BDF"/>
    <w:rsid w:val="001029E4"/>
    <w:rsid w:val="00104214"/>
    <w:rsid w:val="00110C3F"/>
    <w:rsid w:val="00114762"/>
    <w:rsid w:val="001160C9"/>
    <w:rsid w:val="0011627A"/>
    <w:rsid w:val="001348FF"/>
    <w:rsid w:val="001359B4"/>
    <w:rsid w:val="0014141C"/>
    <w:rsid w:val="00156513"/>
    <w:rsid w:val="001675B5"/>
    <w:rsid w:val="00172C32"/>
    <w:rsid w:val="00182916"/>
    <w:rsid w:val="001917B3"/>
    <w:rsid w:val="0019387B"/>
    <w:rsid w:val="001974C3"/>
    <w:rsid w:val="001A3CF8"/>
    <w:rsid w:val="001D162E"/>
    <w:rsid w:val="001D2D55"/>
    <w:rsid w:val="001E0763"/>
    <w:rsid w:val="001E3835"/>
    <w:rsid w:val="001F7B19"/>
    <w:rsid w:val="002006FB"/>
    <w:rsid w:val="002016D2"/>
    <w:rsid w:val="00202164"/>
    <w:rsid w:val="002022D2"/>
    <w:rsid w:val="0020727B"/>
    <w:rsid w:val="00216363"/>
    <w:rsid w:val="00220BE0"/>
    <w:rsid w:val="00222357"/>
    <w:rsid w:val="00225462"/>
    <w:rsid w:val="0024084B"/>
    <w:rsid w:val="002479B1"/>
    <w:rsid w:val="00250B1B"/>
    <w:rsid w:val="0025435C"/>
    <w:rsid w:val="00256550"/>
    <w:rsid w:val="002642F8"/>
    <w:rsid w:val="00265482"/>
    <w:rsid w:val="00273079"/>
    <w:rsid w:val="0027700E"/>
    <w:rsid w:val="002A6303"/>
    <w:rsid w:val="002C6226"/>
    <w:rsid w:val="002D443B"/>
    <w:rsid w:val="002E1B2C"/>
    <w:rsid w:val="002E2CFD"/>
    <w:rsid w:val="002F1C80"/>
    <w:rsid w:val="002F3DA1"/>
    <w:rsid w:val="002F6EE8"/>
    <w:rsid w:val="003254A0"/>
    <w:rsid w:val="00327E80"/>
    <w:rsid w:val="00332580"/>
    <w:rsid w:val="003438EA"/>
    <w:rsid w:val="003512C3"/>
    <w:rsid w:val="0035277B"/>
    <w:rsid w:val="00352970"/>
    <w:rsid w:val="003541CC"/>
    <w:rsid w:val="00356B5D"/>
    <w:rsid w:val="00365377"/>
    <w:rsid w:val="00366A11"/>
    <w:rsid w:val="00370803"/>
    <w:rsid w:val="00373362"/>
    <w:rsid w:val="003750C2"/>
    <w:rsid w:val="00376A1F"/>
    <w:rsid w:val="00380CF9"/>
    <w:rsid w:val="00391ED7"/>
    <w:rsid w:val="00394387"/>
    <w:rsid w:val="00396389"/>
    <w:rsid w:val="00396C7F"/>
    <w:rsid w:val="003A3E70"/>
    <w:rsid w:val="003B07AE"/>
    <w:rsid w:val="003B4076"/>
    <w:rsid w:val="003D2855"/>
    <w:rsid w:val="003D4F61"/>
    <w:rsid w:val="003D54D9"/>
    <w:rsid w:val="003D5C40"/>
    <w:rsid w:val="003D7602"/>
    <w:rsid w:val="003E091C"/>
    <w:rsid w:val="003E1A3C"/>
    <w:rsid w:val="003E3AF5"/>
    <w:rsid w:val="003E3EFB"/>
    <w:rsid w:val="00401049"/>
    <w:rsid w:val="00407771"/>
    <w:rsid w:val="0041149D"/>
    <w:rsid w:val="00411831"/>
    <w:rsid w:val="0041758A"/>
    <w:rsid w:val="00420D6B"/>
    <w:rsid w:val="00422B64"/>
    <w:rsid w:val="00426D1C"/>
    <w:rsid w:val="00427F35"/>
    <w:rsid w:val="00432DE7"/>
    <w:rsid w:val="004357FC"/>
    <w:rsid w:val="0044281C"/>
    <w:rsid w:val="00443B35"/>
    <w:rsid w:val="00447E3E"/>
    <w:rsid w:val="00456DFC"/>
    <w:rsid w:val="00464308"/>
    <w:rsid w:val="004665BB"/>
    <w:rsid w:val="00470A50"/>
    <w:rsid w:val="00471C27"/>
    <w:rsid w:val="00474AF7"/>
    <w:rsid w:val="00486D11"/>
    <w:rsid w:val="0049208B"/>
    <w:rsid w:val="004A037B"/>
    <w:rsid w:val="004A79A3"/>
    <w:rsid w:val="004B56D3"/>
    <w:rsid w:val="004B6A97"/>
    <w:rsid w:val="004E79C2"/>
    <w:rsid w:val="00501A89"/>
    <w:rsid w:val="00506541"/>
    <w:rsid w:val="00507DF5"/>
    <w:rsid w:val="00513B9B"/>
    <w:rsid w:val="0051634F"/>
    <w:rsid w:val="00522F36"/>
    <w:rsid w:val="005236B6"/>
    <w:rsid w:val="00524D2D"/>
    <w:rsid w:val="005262AE"/>
    <w:rsid w:val="0052725C"/>
    <w:rsid w:val="00530CCF"/>
    <w:rsid w:val="00530EFF"/>
    <w:rsid w:val="005433E8"/>
    <w:rsid w:val="0054787F"/>
    <w:rsid w:val="00556B03"/>
    <w:rsid w:val="00560D4F"/>
    <w:rsid w:val="00565F06"/>
    <w:rsid w:val="00570AE7"/>
    <w:rsid w:val="00580368"/>
    <w:rsid w:val="00583E98"/>
    <w:rsid w:val="005922EC"/>
    <w:rsid w:val="00593F9C"/>
    <w:rsid w:val="005A6A8F"/>
    <w:rsid w:val="005D2786"/>
    <w:rsid w:val="005D3001"/>
    <w:rsid w:val="005E0BA0"/>
    <w:rsid w:val="005E3091"/>
    <w:rsid w:val="005E69C4"/>
    <w:rsid w:val="005F2D17"/>
    <w:rsid w:val="00602756"/>
    <w:rsid w:val="0060308C"/>
    <w:rsid w:val="00603134"/>
    <w:rsid w:val="00607C39"/>
    <w:rsid w:val="006122E0"/>
    <w:rsid w:val="00613109"/>
    <w:rsid w:val="00615A2B"/>
    <w:rsid w:val="0062275A"/>
    <w:rsid w:val="006238CB"/>
    <w:rsid w:val="006238D7"/>
    <w:rsid w:val="0063764D"/>
    <w:rsid w:val="00641BEB"/>
    <w:rsid w:val="00655A19"/>
    <w:rsid w:val="00670586"/>
    <w:rsid w:val="00674247"/>
    <w:rsid w:val="00675608"/>
    <w:rsid w:val="0067641C"/>
    <w:rsid w:val="006774ED"/>
    <w:rsid w:val="00677AD2"/>
    <w:rsid w:val="00692F3C"/>
    <w:rsid w:val="00693AA8"/>
    <w:rsid w:val="00695C54"/>
    <w:rsid w:val="0069797A"/>
    <w:rsid w:val="006A4ED7"/>
    <w:rsid w:val="006B4404"/>
    <w:rsid w:val="006C0830"/>
    <w:rsid w:val="006C508B"/>
    <w:rsid w:val="006C6C53"/>
    <w:rsid w:val="006D0207"/>
    <w:rsid w:val="006D78DE"/>
    <w:rsid w:val="007070BA"/>
    <w:rsid w:val="007217AD"/>
    <w:rsid w:val="00737289"/>
    <w:rsid w:val="007451CA"/>
    <w:rsid w:val="0075273F"/>
    <w:rsid w:val="007603E5"/>
    <w:rsid w:val="007727D7"/>
    <w:rsid w:val="007766B9"/>
    <w:rsid w:val="00784259"/>
    <w:rsid w:val="00786FC5"/>
    <w:rsid w:val="00792453"/>
    <w:rsid w:val="00794E95"/>
    <w:rsid w:val="007A3D5E"/>
    <w:rsid w:val="007B7213"/>
    <w:rsid w:val="007C2533"/>
    <w:rsid w:val="007E2C10"/>
    <w:rsid w:val="007E43BA"/>
    <w:rsid w:val="007F5902"/>
    <w:rsid w:val="008031A3"/>
    <w:rsid w:val="008265D5"/>
    <w:rsid w:val="00834C45"/>
    <w:rsid w:val="00836EB5"/>
    <w:rsid w:val="0084107F"/>
    <w:rsid w:val="00844D23"/>
    <w:rsid w:val="00844F8B"/>
    <w:rsid w:val="00861A89"/>
    <w:rsid w:val="00885E40"/>
    <w:rsid w:val="0088666D"/>
    <w:rsid w:val="008872C6"/>
    <w:rsid w:val="008929D5"/>
    <w:rsid w:val="008945C0"/>
    <w:rsid w:val="008A64C9"/>
    <w:rsid w:val="008B2027"/>
    <w:rsid w:val="008B5D8F"/>
    <w:rsid w:val="008B6DD5"/>
    <w:rsid w:val="008B74C0"/>
    <w:rsid w:val="008C50A5"/>
    <w:rsid w:val="008D19AC"/>
    <w:rsid w:val="008D7E96"/>
    <w:rsid w:val="008F0B59"/>
    <w:rsid w:val="008F540E"/>
    <w:rsid w:val="0090548A"/>
    <w:rsid w:val="0090620D"/>
    <w:rsid w:val="00907E3A"/>
    <w:rsid w:val="0093015C"/>
    <w:rsid w:val="0093158B"/>
    <w:rsid w:val="00945F9F"/>
    <w:rsid w:val="0095509B"/>
    <w:rsid w:val="00956A77"/>
    <w:rsid w:val="009677E3"/>
    <w:rsid w:val="009702D7"/>
    <w:rsid w:val="009744FA"/>
    <w:rsid w:val="00976338"/>
    <w:rsid w:val="00977493"/>
    <w:rsid w:val="00982C42"/>
    <w:rsid w:val="00987B5C"/>
    <w:rsid w:val="009A2B22"/>
    <w:rsid w:val="009A4F7E"/>
    <w:rsid w:val="009B19FD"/>
    <w:rsid w:val="009C4177"/>
    <w:rsid w:val="009C4DBD"/>
    <w:rsid w:val="009D69D2"/>
    <w:rsid w:val="009E6BC9"/>
    <w:rsid w:val="009E7CC7"/>
    <w:rsid w:val="009F7128"/>
    <w:rsid w:val="00A01B64"/>
    <w:rsid w:val="00A04156"/>
    <w:rsid w:val="00A12AD2"/>
    <w:rsid w:val="00A44072"/>
    <w:rsid w:val="00A45AC5"/>
    <w:rsid w:val="00A47EF0"/>
    <w:rsid w:val="00A7242E"/>
    <w:rsid w:val="00A7260A"/>
    <w:rsid w:val="00A82B40"/>
    <w:rsid w:val="00A83D6D"/>
    <w:rsid w:val="00A936FD"/>
    <w:rsid w:val="00A95AE2"/>
    <w:rsid w:val="00AA347F"/>
    <w:rsid w:val="00AB00B7"/>
    <w:rsid w:val="00AB2990"/>
    <w:rsid w:val="00AB5C35"/>
    <w:rsid w:val="00AC138D"/>
    <w:rsid w:val="00AC402B"/>
    <w:rsid w:val="00AC429D"/>
    <w:rsid w:val="00AC6447"/>
    <w:rsid w:val="00AC6908"/>
    <w:rsid w:val="00AD00FE"/>
    <w:rsid w:val="00AD5615"/>
    <w:rsid w:val="00AD7AAE"/>
    <w:rsid w:val="00AE407F"/>
    <w:rsid w:val="00AE6DEC"/>
    <w:rsid w:val="00AF1DA4"/>
    <w:rsid w:val="00B036B8"/>
    <w:rsid w:val="00B06237"/>
    <w:rsid w:val="00B104AE"/>
    <w:rsid w:val="00B10FEC"/>
    <w:rsid w:val="00B12AED"/>
    <w:rsid w:val="00B175C3"/>
    <w:rsid w:val="00B25739"/>
    <w:rsid w:val="00B40D7F"/>
    <w:rsid w:val="00B41192"/>
    <w:rsid w:val="00B45A7F"/>
    <w:rsid w:val="00B47B32"/>
    <w:rsid w:val="00B728E0"/>
    <w:rsid w:val="00B77454"/>
    <w:rsid w:val="00B96D95"/>
    <w:rsid w:val="00BA1BA7"/>
    <w:rsid w:val="00BA447C"/>
    <w:rsid w:val="00BC3990"/>
    <w:rsid w:val="00BD2C86"/>
    <w:rsid w:val="00BE41E9"/>
    <w:rsid w:val="00BE42E4"/>
    <w:rsid w:val="00BF0872"/>
    <w:rsid w:val="00BF299C"/>
    <w:rsid w:val="00BF562F"/>
    <w:rsid w:val="00BF5A93"/>
    <w:rsid w:val="00BF63DB"/>
    <w:rsid w:val="00BF77B4"/>
    <w:rsid w:val="00C0551B"/>
    <w:rsid w:val="00C126BC"/>
    <w:rsid w:val="00C1618B"/>
    <w:rsid w:val="00C16366"/>
    <w:rsid w:val="00C2507F"/>
    <w:rsid w:val="00C26D86"/>
    <w:rsid w:val="00C278F3"/>
    <w:rsid w:val="00C30604"/>
    <w:rsid w:val="00C3774C"/>
    <w:rsid w:val="00C51FDB"/>
    <w:rsid w:val="00C60296"/>
    <w:rsid w:val="00C63E24"/>
    <w:rsid w:val="00C73B05"/>
    <w:rsid w:val="00C76855"/>
    <w:rsid w:val="00C824A2"/>
    <w:rsid w:val="00C93DB3"/>
    <w:rsid w:val="00C940D8"/>
    <w:rsid w:val="00CB7D66"/>
    <w:rsid w:val="00CC0524"/>
    <w:rsid w:val="00CC5E2D"/>
    <w:rsid w:val="00CD30D3"/>
    <w:rsid w:val="00CE2BC2"/>
    <w:rsid w:val="00CE6A09"/>
    <w:rsid w:val="00CE741C"/>
    <w:rsid w:val="00D00743"/>
    <w:rsid w:val="00D105F3"/>
    <w:rsid w:val="00D14117"/>
    <w:rsid w:val="00D24952"/>
    <w:rsid w:val="00D37A2D"/>
    <w:rsid w:val="00D400F9"/>
    <w:rsid w:val="00D50B1A"/>
    <w:rsid w:val="00D50E22"/>
    <w:rsid w:val="00D61BE8"/>
    <w:rsid w:val="00D64441"/>
    <w:rsid w:val="00D64EC2"/>
    <w:rsid w:val="00D66CC8"/>
    <w:rsid w:val="00D74975"/>
    <w:rsid w:val="00D80EB3"/>
    <w:rsid w:val="00D84540"/>
    <w:rsid w:val="00D864A6"/>
    <w:rsid w:val="00D90217"/>
    <w:rsid w:val="00D93AF2"/>
    <w:rsid w:val="00D94A15"/>
    <w:rsid w:val="00DA4EC5"/>
    <w:rsid w:val="00DB04D8"/>
    <w:rsid w:val="00DB075C"/>
    <w:rsid w:val="00DC042B"/>
    <w:rsid w:val="00DC3CDA"/>
    <w:rsid w:val="00DC3D84"/>
    <w:rsid w:val="00DC52AE"/>
    <w:rsid w:val="00DC596B"/>
    <w:rsid w:val="00DC72A0"/>
    <w:rsid w:val="00DC7AF4"/>
    <w:rsid w:val="00DC7E0B"/>
    <w:rsid w:val="00DD15D3"/>
    <w:rsid w:val="00DD3134"/>
    <w:rsid w:val="00DD785E"/>
    <w:rsid w:val="00DE0EFD"/>
    <w:rsid w:val="00DE226F"/>
    <w:rsid w:val="00DE2353"/>
    <w:rsid w:val="00DE5B75"/>
    <w:rsid w:val="00E02F5C"/>
    <w:rsid w:val="00E1738F"/>
    <w:rsid w:val="00E21D4F"/>
    <w:rsid w:val="00E235DD"/>
    <w:rsid w:val="00E2514A"/>
    <w:rsid w:val="00E2603A"/>
    <w:rsid w:val="00E31021"/>
    <w:rsid w:val="00E35F16"/>
    <w:rsid w:val="00E42640"/>
    <w:rsid w:val="00E45396"/>
    <w:rsid w:val="00E4657A"/>
    <w:rsid w:val="00E46FBF"/>
    <w:rsid w:val="00E53CA0"/>
    <w:rsid w:val="00E53D6B"/>
    <w:rsid w:val="00E77D14"/>
    <w:rsid w:val="00E85B66"/>
    <w:rsid w:val="00E9312F"/>
    <w:rsid w:val="00EA0387"/>
    <w:rsid w:val="00EA3E1E"/>
    <w:rsid w:val="00EB03DF"/>
    <w:rsid w:val="00EB280C"/>
    <w:rsid w:val="00EC3248"/>
    <w:rsid w:val="00EC5D6F"/>
    <w:rsid w:val="00ED261F"/>
    <w:rsid w:val="00ED2AB3"/>
    <w:rsid w:val="00EE2DA3"/>
    <w:rsid w:val="00EE484C"/>
    <w:rsid w:val="00EF0D7C"/>
    <w:rsid w:val="00EF1F0F"/>
    <w:rsid w:val="00EF54E4"/>
    <w:rsid w:val="00EF5F66"/>
    <w:rsid w:val="00F12349"/>
    <w:rsid w:val="00F12CD9"/>
    <w:rsid w:val="00F15BC3"/>
    <w:rsid w:val="00F24FA9"/>
    <w:rsid w:val="00F32B90"/>
    <w:rsid w:val="00F368A3"/>
    <w:rsid w:val="00F44A12"/>
    <w:rsid w:val="00F44D48"/>
    <w:rsid w:val="00F45795"/>
    <w:rsid w:val="00F62D61"/>
    <w:rsid w:val="00F66BF2"/>
    <w:rsid w:val="00F749C4"/>
    <w:rsid w:val="00F7559E"/>
    <w:rsid w:val="00F82C6F"/>
    <w:rsid w:val="00F91EA0"/>
    <w:rsid w:val="00F9562D"/>
    <w:rsid w:val="00F96CDC"/>
    <w:rsid w:val="00FB16A6"/>
    <w:rsid w:val="00FC1CC4"/>
    <w:rsid w:val="00FC2B9F"/>
    <w:rsid w:val="00FE7C09"/>
    <w:rsid w:val="00FF0234"/>
    <w:rsid w:val="00FF1606"/>
    <w:rsid w:val="00FF486B"/>
    <w:rsid w:val="00FF67F7"/>
    <w:rsid w:val="00FF70F0"/>
    <w:rsid w:val="00FF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3D6D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D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A83D6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A83D6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25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4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5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4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50A5"/>
    <w:pPr>
      <w:ind w:left="720"/>
      <w:contextualSpacing/>
    </w:pPr>
  </w:style>
  <w:style w:type="table" w:styleId="TableGrid">
    <w:name w:val="Table Grid"/>
    <w:basedOn w:val="TableNormal"/>
    <w:uiPriority w:val="59"/>
    <w:rsid w:val="00AF1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6A1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EE3CC-4A43-4DC2-9DB1-F7E25414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2015-04-06T13:59:00Z</cp:lastPrinted>
  <dcterms:created xsi:type="dcterms:W3CDTF">2015-04-06T11:55:00Z</dcterms:created>
  <dcterms:modified xsi:type="dcterms:W3CDTF">2015-04-08T12:26:00Z</dcterms:modified>
</cp:coreProperties>
</file>