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D5" w:rsidRPr="0085771E" w:rsidRDefault="005C36D5">
      <w:pPr>
        <w:rPr>
          <w:b/>
          <w:sz w:val="24"/>
          <w:szCs w:val="24"/>
        </w:rPr>
      </w:pPr>
      <w:r w:rsidRPr="0085771E">
        <w:rPr>
          <w:b/>
          <w:sz w:val="24"/>
          <w:szCs w:val="24"/>
        </w:rPr>
        <w:t xml:space="preserve"> </w:t>
      </w:r>
      <w:r w:rsidR="0085771E" w:rsidRPr="0085771E">
        <w:rPr>
          <w:b/>
          <w:sz w:val="24"/>
          <w:szCs w:val="24"/>
        </w:rPr>
        <w:t>BOMET UNIVERSITY COLLEGE</w:t>
      </w:r>
    </w:p>
    <w:p w:rsidR="0085771E" w:rsidRPr="0085771E" w:rsidRDefault="0085771E">
      <w:pPr>
        <w:rPr>
          <w:b/>
          <w:sz w:val="24"/>
          <w:szCs w:val="24"/>
        </w:rPr>
      </w:pPr>
      <w:r w:rsidRPr="0085771E">
        <w:rPr>
          <w:b/>
          <w:i/>
          <w:sz w:val="24"/>
          <w:szCs w:val="24"/>
        </w:rPr>
        <w:t xml:space="preserve">(A Constituent of </w:t>
      </w:r>
      <w:proofErr w:type="spellStart"/>
      <w:r w:rsidRPr="0085771E">
        <w:rPr>
          <w:b/>
          <w:i/>
          <w:sz w:val="24"/>
          <w:szCs w:val="24"/>
        </w:rPr>
        <w:t>Moi</w:t>
      </w:r>
      <w:proofErr w:type="spellEnd"/>
      <w:r w:rsidRPr="0085771E">
        <w:rPr>
          <w:b/>
          <w:i/>
          <w:sz w:val="24"/>
          <w:szCs w:val="24"/>
        </w:rPr>
        <w:t xml:space="preserve"> University</w:t>
      </w:r>
      <w:r w:rsidRPr="0085771E">
        <w:rPr>
          <w:b/>
          <w:sz w:val="24"/>
          <w:szCs w:val="24"/>
        </w:rPr>
        <w:t>)</w:t>
      </w:r>
    </w:p>
    <w:p w:rsidR="005B4897" w:rsidRPr="0085771E" w:rsidRDefault="005B4897">
      <w:pPr>
        <w:rPr>
          <w:b/>
          <w:sz w:val="24"/>
          <w:szCs w:val="24"/>
        </w:rPr>
      </w:pPr>
      <w:r w:rsidRPr="0085771E">
        <w:rPr>
          <w:b/>
          <w:sz w:val="24"/>
          <w:szCs w:val="24"/>
        </w:rPr>
        <w:t>SCHOOL OF ARTS AND SOCIAL SCIENCES</w:t>
      </w:r>
    </w:p>
    <w:p w:rsidR="005B4897" w:rsidRPr="0085771E" w:rsidRDefault="005B4897">
      <w:pPr>
        <w:rPr>
          <w:b/>
          <w:sz w:val="24"/>
          <w:szCs w:val="24"/>
        </w:rPr>
      </w:pPr>
      <w:r w:rsidRPr="0085771E">
        <w:rPr>
          <w:b/>
          <w:sz w:val="24"/>
          <w:szCs w:val="24"/>
        </w:rPr>
        <w:t>DEPARTMENT OF HISTORY AND POLITICAL SCIENCES</w:t>
      </w:r>
    </w:p>
    <w:p w:rsidR="005B4897" w:rsidRPr="0085771E" w:rsidRDefault="005B4897">
      <w:pPr>
        <w:rPr>
          <w:b/>
          <w:sz w:val="24"/>
          <w:szCs w:val="24"/>
        </w:rPr>
      </w:pPr>
      <w:r w:rsidRPr="0085771E">
        <w:rPr>
          <w:b/>
          <w:sz w:val="24"/>
          <w:szCs w:val="24"/>
        </w:rPr>
        <w:t>2017/2018 ACADEMIC YEAR 2</w:t>
      </w:r>
      <w:r w:rsidRPr="0085771E">
        <w:rPr>
          <w:b/>
          <w:sz w:val="24"/>
          <w:szCs w:val="24"/>
          <w:vertAlign w:val="superscript"/>
        </w:rPr>
        <w:t>ND</w:t>
      </w:r>
      <w:r w:rsidRPr="0085771E">
        <w:rPr>
          <w:b/>
          <w:sz w:val="24"/>
          <w:szCs w:val="24"/>
        </w:rPr>
        <w:t xml:space="preserve"> YEAR 1</w:t>
      </w:r>
      <w:r w:rsidRPr="0085771E">
        <w:rPr>
          <w:b/>
          <w:sz w:val="24"/>
          <w:szCs w:val="24"/>
          <w:vertAlign w:val="superscript"/>
        </w:rPr>
        <w:t>ST</w:t>
      </w:r>
      <w:r w:rsidRPr="0085771E">
        <w:rPr>
          <w:b/>
          <w:sz w:val="24"/>
          <w:szCs w:val="24"/>
        </w:rPr>
        <w:t xml:space="preserve"> SEMESTER EXAMINATION</w:t>
      </w:r>
    </w:p>
    <w:p w:rsidR="005C36D5" w:rsidRPr="0085771E" w:rsidRDefault="005B4897" w:rsidP="005C36D5">
      <w:pPr>
        <w:rPr>
          <w:b/>
          <w:sz w:val="24"/>
          <w:szCs w:val="24"/>
        </w:rPr>
      </w:pPr>
      <w:r w:rsidRPr="0085771E">
        <w:rPr>
          <w:b/>
          <w:sz w:val="24"/>
          <w:szCs w:val="24"/>
        </w:rPr>
        <w:t xml:space="preserve">HIS </w:t>
      </w:r>
      <w:r w:rsidR="0085771E" w:rsidRPr="0085771E">
        <w:rPr>
          <w:b/>
          <w:sz w:val="24"/>
          <w:szCs w:val="24"/>
        </w:rPr>
        <w:t>211 THEMES IN EAST AFRICAN HISTORY</w:t>
      </w:r>
    </w:p>
    <w:p w:rsidR="005B4897" w:rsidRDefault="005B4897"/>
    <w:p w:rsidR="005B4897" w:rsidRPr="0085771E" w:rsidRDefault="005B4897">
      <w:pPr>
        <w:rPr>
          <w:b/>
        </w:rPr>
      </w:pPr>
      <w:r w:rsidRPr="0085771E">
        <w:rPr>
          <w:b/>
        </w:rPr>
        <w:t>TIME: 3 HOURS</w:t>
      </w:r>
    </w:p>
    <w:p w:rsidR="005B4897" w:rsidRPr="0085771E" w:rsidRDefault="005B4897" w:rsidP="005438E2">
      <w:pPr>
        <w:spacing w:line="240" w:lineRule="auto"/>
        <w:rPr>
          <w:b/>
        </w:rPr>
      </w:pPr>
      <w:r w:rsidRPr="0085771E">
        <w:rPr>
          <w:b/>
        </w:rPr>
        <w:t>INSTRUCTIONS TO CANDIDATES</w:t>
      </w:r>
    </w:p>
    <w:p w:rsidR="005B4897" w:rsidRPr="0085771E" w:rsidRDefault="0085771E">
      <w:r w:rsidRPr="0085771E">
        <w:t>Answer questions</w:t>
      </w:r>
      <w:r w:rsidR="005B4897" w:rsidRPr="0085771E">
        <w:t xml:space="preserve"> ONE and any other TWO questions.</w:t>
      </w:r>
    </w:p>
    <w:p w:rsidR="005B4897" w:rsidRPr="0085771E" w:rsidRDefault="00BA7F96" w:rsidP="00BA7F96">
      <w:pPr>
        <w:spacing w:before="100" w:beforeAutospacing="1" w:after="0" w:line="240" w:lineRule="auto"/>
      </w:pPr>
      <w:r>
        <w:t xml:space="preserve">1 (a) </w:t>
      </w:r>
      <w:r w:rsidR="00480CC7" w:rsidRPr="0085771E">
        <w:t>Why were the European powers not interested in acquiring new colonies up</w:t>
      </w:r>
      <w:r w:rsidR="0085771E" w:rsidRPr="0085771E">
        <w:t xml:space="preserve"> </w:t>
      </w:r>
      <w:r w:rsidR="00480CC7" w:rsidRPr="0085771E">
        <w:t xml:space="preserve">to the year 1880? </w:t>
      </w:r>
      <w:proofErr w:type="gramStart"/>
      <w:r w:rsidR="00480CC7" w:rsidRPr="0085771E">
        <w:t>( 10</w:t>
      </w:r>
      <w:proofErr w:type="gramEnd"/>
      <w:r w:rsidR="00480CC7" w:rsidRPr="0085771E">
        <w:t xml:space="preserve"> marks)       </w:t>
      </w:r>
    </w:p>
    <w:p w:rsidR="00BA7F96" w:rsidRDefault="00BA7F96" w:rsidP="005438E2">
      <w:pPr>
        <w:spacing w:before="100" w:beforeAutospacing="1" w:after="0" w:line="240" w:lineRule="auto"/>
      </w:pPr>
      <w:r>
        <w:t xml:space="preserve">   </w:t>
      </w:r>
      <w:r w:rsidR="0085771E" w:rsidRPr="0085771E">
        <w:t>(b)</w:t>
      </w:r>
      <w:r w:rsidR="00480CC7" w:rsidRPr="0085771E">
        <w:t xml:space="preserve"> Examine the political motives that led to the scramble and partition of East Afri</w:t>
      </w:r>
      <w:r w:rsidR="00945472" w:rsidRPr="0085771E">
        <w:t>ca</w:t>
      </w:r>
      <w:r>
        <w:t xml:space="preserve">. </w:t>
      </w:r>
      <w:r w:rsidR="0085771E" w:rsidRPr="0085771E">
        <w:t>(10 marks)</w:t>
      </w:r>
    </w:p>
    <w:p w:rsidR="00BA7F96" w:rsidRDefault="0085771E" w:rsidP="00BA7F96">
      <w:pPr>
        <w:spacing w:before="100" w:beforeAutospacing="1" w:after="0" w:line="240" w:lineRule="auto"/>
      </w:pPr>
      <w:r w:rsidRPr="0085771E">
        <w:t xml:space="preserve">   (c)</w:t>
      </w:r>
      <w:r w:rsidR="00945472" w:rsidRPr="0085771E">
        <w:t xml:space="preserve"> In what ways did the Africans responded to colonial invasion during the colonial era</w:t>
      </w:r>
      <w:proofErr w:type="gramStart"/>
      <w:r w:rsidR="00945472" w:rsidRPr="0085771E">
        <w:t>?</w:t>
      </w:r>
      <w:r w:rsidRPr="0085771E">
        <w:t>(</w:t>
      </w:r>
      <w:proofErr w:type="gramEnd"/>
      <w:r w:rsidRPr="0085771E">
        <w:t>10 marks</w:t>
      </w:r>
      <w:r w:rsidR="00BA7F96">
        <w:t>)</w:t>
      </w:r>
    </w:p>
    <w:p w:rsidR="00945472" w:rsidRPr="0085771E" w:rsidRDefault="00BA7F96" w:rsidP="00BA7F96">
      <w:pPr>
        <w:spacing w:before="100" w:beforeAutospacing="1" w:after="0" w:line="240" w:lineRule="auto"/>
      </w:pPr>
      <w:r>
        <w:t>2</w:t>
      </w:r>
      <w:r w:rsidR="005438E2">
        <w:t xml:space="preserve"> </w:t>
      </w:r>
      <w:r w:rsidR="00945472" w:rsidRPr="0085771E">
        <w:t>(a) Explain five reasons why the Africans resisted the introduction of co</w:t>
      </w:r>
      <w:r w:rsidR="005438E2">
        <w:t>lonial rule in East Africa</w:t>
      </w:r>
      <w:proofErr w:type="gramStart"/>
      <w:r w:rsidR="005438E2">
        <w:t>.(</w:t>
      </w:r>
      <w:proofErr w:type="gramEnd"/>
      <w:r w:rsidR="005438E2">
        <w:t xml:space="preserve">10marks                                   </w:t>
      </w:r>
    </w:p>
    <w:p w:rsidR="00BA7F96" w:rsidRDefault="00BA7F96" w:rsidP="00BA7F96">
      <w:pPr>
        <w:spacing w:before="100" w:beforeAutospacing="1" w:after="0" w:line="240" w:lineRule="auto"/>
      </w:pPr>
      <w:r>
        <w:t xml:space="preserve">   </w:t>
      </w:r>
      <w:r w:rsidR="00945472" w:rsidRPr="0085771E">
        <w:t>(b) Examine the aims of colonial; education during colonial rule. (10 marks)</w:t>
      </w:r>
    </w:p>
    <w:p w:rsidR="00BA7F96" w:rsidRDefault="00BA7F96" w:rsidP="00BA7F96">
      <w:pPr>
        <w:spacing w:before="100" w:beforeAutospacing="1" w:after="0" w:line="240" w:lineRule="auto"/>
      </w:pPr>
      <w:r>
        <w:t xml:space="preserve">3 </w:t>
      </w:r>
      <w:r w:rsidR="0085771E" w:rsidRPr="0085771E">
        <w:t>(a</w:t>
      </w:r>
      <w:r w:rsidR="00945472" w:rsidRPr="0085771E">
        <w:t xml:space="preserve">) Why did Africans </w:t>
      </w:r>
      <w:proofErr w:type="gramStart"/>
      <w:r w:rsidR="00945472" w:rsidRPr="0085771E">
        <w:t>resisted  the</w:t>
      </w:r>
      <w:proofErr w:type="gramEnd"/>
      <w:r w:rsidR="00945472" w:rsidRPr="0085771E">
        <w:t xml:space="preserve"> German</w:t>
      </w:r>
      <w:r w:rsidR="00480CC7" w:rsidRPr="0085771E">
        <w:t xml:space="preserve"> </w:t>
      </w:r>
      <w:r w:rsidR="00945472" w:rsidRPr="0085771E">
        <w:t>rule in Tanganyika. (10 marks</w:t>
      </w:r>
      <w:r>
        <w:t>)</w:t>
      </w:r>
    </w:p>
    <w:p w:rsidR="00BA7F96" w:rsidRDefault="00945472" w:rsidP="00BA7F96">
      <w:pPr>
        <w:spacing w:before="100" w:beforeAutospacing="1" w:after="0" w:line="240" w:lineRule="auto"/>
      </w:pPr>
      <w:r w:rsidRPr="0085771E">
        <w:t xml:space="preserve"> </w:t>
      </w:r>
      <w:r w:rsidR="00BA7F96">
        <w:t xml:space="preserve">  </w:t>
      </w:r>
      <w:r w:rsidRPr="0085771E">
        <w:t xml:space="preserve">(b) </w:t>
      </w:r>
      <w:r w:rsidR="005C36D5" w:rsidRPr="0085771E">
        <w:t xml:space="preserve">Give reasons for the failure of armed resistance by the Africans during the colonial              </w:t>
      </w:r>
      <w:r w:rsidR="0085771E" w:rsidRPr="0085771E">
        <w:t>period.</w:t>
      </w:r>
      <w:r w:rsidR="005C36D5" w:rsidRPr="0085771E">
        <w:t>(10 marks)</w:t>
      </w:r>
      <w:r w:rsidR="00480CC7" w:rsidRPr="0085771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F96" w:rsidRDefault="005C36D5" w:rsidP="00BA7F96">
      <w:pPr>
        <w:spacing w:before="100" w:beforeAutospacing="1" w:after="0" w:line="240" w:lineRule="auto"/>
      </w:pPr>
      <w:r w:rsidRPr="0085771E">
        <w:t>4. (</w:t>
      </w:r>
      <w:proofErr w:type="gramStart"/>
      <w:r w:rsidRPr="0085771E">
        <w:t>a</w:t>
      </w:r>
      <w:proofErr w:type="gramEnd"/>
      <w:r w:rsidRPr="0085771E">
        <w:t>) Examine the impact of the second world war in East Africa. (10 marks)</w:t>
      </w:r>
    </w:p>
    <w:p w:rsidR="005C36D5" w:rsidRPr="0085771E" w:rsidRDefault="00BA7F96" w:rsidP="00BA7F96">
      <w:pPr>
        <w:spacing w:before="100" w:beforeAutospacing="1" w:after="0" w:line="240" w:lineRule="auto"/>
      </w:pPr>
      <w:r>
        <w:t xml:space="preserve">   </w:t>
      </w:r>
      <w:r w:rsidR="005C36D5" w:rsidRPr="0085771E">
        <w:t xml:space="preserve"> (b) State the causes of the Cold War. (10 marks)</w:t>
      </w:r>
    </w:p>
    <w:p w:rsidR="005C36D5" w:rsidRPr="0085771E" w:rsidRDefault="00BA7F96" w:rsidP="00BA7F96">
      <w:pPr>
        <w:spacing w:before="100" w:beforeAutospacing="1" w:after="0" w:line="240" w:lineRule="auto"/>
      </w:pPr>
      <w:r>
        <w:t xml:space="preserve">5. </w:t>
      </w:r>
      <w:r w:rsidR="005C36D5" w:rsidRPr="0085771E">
        <w:t>Discuss the economic and political challenges that the East African states have experienced since independence. (20 marks)</w:t>
      </w:r>
    </w:p>
    <w:sectPr w:rsidR="005C36D5" w:rsidRPr="0085771E" w:rsidSect="0081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69E"/>
    <w:multiLevelType w:val="hybridMultilevel"/>
    <w:tmpl w:val="4B5C8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7ED4"/>
    <w:multiLevelType w:val="hybridMultilevel"/>
    <w:tmpl w:val="0C9C1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95C7C"/>
    <w:multiLevelType w:val="hybridMultilevel"/>
    <w:tmpl w:val="A77CC190"/>
    <w:lvl w:ilvl="0" w:tplc="7B0C22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A30FF"/>
    <w:multiLevelType w:val="hybridMultilevel"/>
    <w:tmpl w:val="499A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4897"/>
    <w:rsid w:val="00480CC7"/>
    <w:rsid w:val="005438E2"/>
    <w:rsid w:val="005B4897"/>
    <w:rsid w:val="005C36D5"/>
    <w:rsid w:val="008113C6"/>
    <w:rsid w:val="0085771E"/>
    <w:rsid w:val="00945472"/>
    <w:rsid w:val="00BA7F96"/>
    <w:rsid w:val="00C948C2"/>
    <w:rsid w:val="00F7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D1CC80-109A-4A0C-8507-50AC95E0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2017-12-08T10:03:00Z</dcterms:created>
  <dcterms:modified xsi:type="dcterms:W3CDTF">2017-12-08T11:09:00Z</dcterms:modified>
</cp:coreProperties>
</file>